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EF02B" w14:textId="77777777" w:rsidR="003B00D7" w:rsidRPr="003B00D7" w:rsidRDefault="003B00D7" w:rsidP="003B00D7">
      <w:pPr>
        <w:rPr>
          <w:rFonts w:ascii="Times New Roman" w:eastAsia="Times New Roman" w:hAnsi="Times New Roman" w:cs="Times New Roman"/>
          <w:b/>
          <w:bCs/>
        </w:rPr>
      </w:pPr>
      <w:r w:rsidRPr="003B00D7">
        <w:rPr>
          <w:rFonts w:ascii="Arial" w:eastAsia="Times New Roman" w:hAnsi="Arial" w:cs="Arial"/>
          <w:b/>
          <w:bCs/>
          <w:color w:val="000000"/>
          <w:sz w:val="22"/>
          <w:szCs w:val="22"/>
        </w:rPr>
        <w:t>Overview</w:t>
      </w:r>
    </w:p>
    <w:p w14:paraId="670050D3" w14:textId="77777777" w:rsidR="003B00D7" w:rsidRPr="003B00D7" w:rsidRDefault="003B00D7" w:rsidP="003B00D7">
      <w:pPr>
        <w:rPr>
          <w:rFonts w:ascii="Times New Roman" w:eastAsia="Times New Roman" w:hAnsi="Times New Roman" w:cs="Times New Roman"/>
        </w:rPr>
      </w:pPr>
      <w:r w:rsidRPr="003B00D7">
        <w:rPr>
          <w:rFonts w:ascii="Arial" w:eastAsia="Times New Roman" w:hAnsi="Arial" w:cs="Arial"/>
          <w:color w:val="000000"/>
          <w:sz w:val="22"/>
          <w:szCs w:val="22"/>
        </w:rPr>
        <w:t xml:space="preserve">This is another example of integrating ESRI into Public Sector Solutions and </w:t>
      </w:r>
      <w:proofErr w:type="spellStart"/>
      <w:r w:rsidRPr="003B00D7">
        <w:rPr>
          <w:rFonts w:ascii="Arial" w:eastAsia="Times New Roman" w:hAnsi="Arial" w:cs="Arial"/>
          <w:color w:val="000000"/>
          <w:sz w:val="22"/>
          <w:szCs w:val="22"/>
        </w:rPr>
        <w:t>Omnistudio</w:t>
      </w:r>
      <w:proofErr w:type="spellEnd"/>
      <w:r w:rsidRPr="003B00D7">
        <w:rPr>
          <w:rFonts w:ascii="Arial" w:eastAsia="Times New Roman" w:hAnsi="Arial" w:cs="Arial"/>
          <w:color w:val="000000"/>
          <w:sz w:val="22"/>
          <w:szCs w:val="22"/>
        </w:rPr>
        <w:t xml:space="preserve">.  This example is a more basic version that allows for the selection of one polygon on a map without selecting a schedule.  The example is a very simple example and is not intended to be directly implemented.  </w:t>
      </w:r>
      <w:proofErr w:type="gramStart"/>
      <w:r w:rsidRPr="003B00D7">
        <w:rPr>
          <w:rFonts w:ascii="Arial" w:eastAsia="Times New Roman" w:hAnsi="Arial" w:cs="Arial"/>
          <w:color w:val="000000"/>
          <w:sz w:val="22"/>
          <w:szCs w:val="22"/>
        </w:rPr>
        <w:t>Instead</w:t>
      </w:r>
      <w:proofErr w:type="gramEnd"/>
      <w:r w:rsidRPr="003B00D7">
        <w:rPr>
          <w:rFonts w:ascii="Arial" w:eastAsia="Times New Roman" w:hAnsi="Arial" w:cs="Arial"/>
          <w:color w:val="000000"/>
          <w:sz w:val="22"/>
          <w:szCs w:val="22"/>
        </w:rPr>
        <w:t xml:space="preserve"> the example is intended to provide insights on how the accelerator might be used for other use cases.  Certain design decisions were made based on simplicity of reusing objects already in use by the ESRI Connector.  A full design review is required before implementing this into a production environment.  </w:t>
      </w:r>
    </w:p>
    <w:p w14:paraId="12299921" w14:textId="77777777" w:rsidR="003B00D7" w:rsidRPr="003B00D7" w:rsidRDefault="003B00D7" w:rsidP="003B00D7">
      <w:pPr>
        <w:rPr>
          <w:rFonts w:ascii="Times New Roman" w:eastAsia="Times New Roman" w:hAnsi="Times New Roman" w:cs="Times New Roman"/>
        </w:rPr>
      </w:pPr>
    </w:p>
    <w:p w14:paraId="60E43EBC" w14:textId="77777777" w:rsidR="003B00D7" w:rsidRPr="003B00D7" w:rsidRDefault="003B00D7" w:rsidP="003B00D7">
      <w:pPr>
        <w:rPr>
          <w:rFonts w:ascii="Times New Roman" w:eastAsia="Times New Roman" w:hAnsi="Times New Roman" w:cs="Times New Roman"/>
        </w:rPr>
      </w:pPr>
      <w:r w:rsidRPr="003B00D7">
        <w:rPr>
          <w:rFonts w:ascii="Arial" w:eastAsia="Times New Roman" w:hAnsi="Arial" w:cs="Arial"/>
          <w:color w:val="000000"/>
          <w:sz w:val="22"/>
          <w:szCs w:val="22"/>
        </w:rPr>
        <w:t>No Salesforce package is provided with this example.  The instructions below will walk through how to add and view the Basic Map example in a Salesforce Org.  </w:t>
      </w:r>
    </w:p>
    <w:p w14:paraId="2F479188" w14:textId="77777777" w:rsidR="003B00D7" w:rsidRPr="003B00D7" w:rsidRDefault="003B00D7" w:rsidP="003B00D7">
      <w:pPr>
        <w:rPr>
          <w:rFonts w:ascii="Times New Roman" w:eastAsia="Times New Roman" w:hAnsi="Times New Roman" w:cs="Times New Roman"/>
        </w:rPr>
      </w:pPr>
    </w:p>
    <w:p w14:paraId="67A6E313" w14:textId="77777777" w:rsidR="003B00D7" w:rsidRPr="003B00D7" w:rsidRDefault="003B00D7" w:rsidP="003B00D7">
      <w:pPr>
        <w:rPr>
          <w:rFonts w:ascii="Times New Roman" w:eastAsia="Times New Roman" w:hAnsi="Times New Roman" w:cs="Times New Roman"/>
          <w:b/>
          <w:bCs/>
        </w:rPr>
      </w:pPr>
      <w:r w:rsidRPr="003B00D7">
        <w:rPr>
          <w:rFonts w:ascii="Arial" w:eastAsia="Times New Roman" w:hAnsi="Arial" w:cs="Arial"/>
          <w:b/>
          <w:bCs/>
          <w:color w:val="000000"/>
          <w:sz w:val="22"/>
          <w:szCs w:val="22"/>
        </w:rPr>
        <w:t>Highlights of the Basic Map</w:t>
      </w:r>
    </w:p>
    <w:p w14:paraId="0862337C" w14:textId="77777777" w:rsidR="003B00D7" w:rsidRPr="003B00D7" w:rsidRDefault="003B00D7" w:rsidP="003B00D7">
      <w:pPr>
        <w:numPr>
          <w:ilvl w:val="0"/>
          <w:numId w:val="1"/>
        </w:numPr>
        <w:textAlignment w:val="baseline"/>
        <w:rPr>
          <w:rFonts w:ascii="Arial" w:eastAsia="Times New Roman" w:hAnsi="Arial" w:cs="Arial"/>
          <w:color w:val="000000"/>
          <w:sz w:val="22"/>
          <w:szCs w:val="22"/>
        </w:rPr>
      </w:pPr>
      <w:r w:rsidRPr="003B00D7">
        <w:rPr>
          <w:rFonts w:ascii="Arial" w:eastAsia="Times New Roman" w:hAnsi="Arial" w:cs="Arial"/>
          <w:color w:val="000000"/>
          <w:sz w:val="22"/>
          <w:szCs w:val="22"/>
        </w:rPr>
        <w:t>Reuse of many of the features of the package accelerator</w:t>
      </w:r>
    </w:p>
    <w:p w14:paraId="3A5DDEE2" w14:textId="77777777" w:rsidR="003B00D7" w:rsidRPr="003B00D7" w:rsidRDefault="003B00D7" w:rsidP="003B00D7">
      <w:pPr>
        <w:numPr>
          <w:ilvl w:val="0"/>
          <w:numId w:val="1"/>
        </w:numPr>
        <w:textAlignment w:val="baseline"/>
        <w:rPr>
          <w:rFonts w:ascii="Arial" w:eastAsia="Times New Roman" w:hAnsi="Arial" w:cs="Arial"/>
          <w:color w:val="000000"/>
          <w:sz w:val="22"/>
          <w:szCs w:val="22"/>
        </w:rPr>
      </w:pPr>
      <w:r w:rsidRPr="003B00D7">
        <w:rPr>
          <w:rFonts w:ascii="Arial" w:eastAsia="Times New Roman" w:hAnsi="Arial" w:cs="Arial"/>
          <w:color w:val="000000"/>
          <w:sz w:val="22"/>
          <w:szCs w:val="22"/>
        </w:rPr>
        <w:t>Seeding the map with the coordinates of a Contact instead of a static starting point stored in Custom Metadata</w:t>
      </w:r>
    </w:p>
    <w:p w14:paraId="3E3C5ED7" w14:textId="77777777" w:rsidR="003B00D7" w:rsidRPr="003B00D7" w:rsidRDefault="003B00D7" w:rsidP="003B00D7">
      <w:pPr>
        <w:numPr>
          <w:ilvl w:val="0"/>
          <w:numId w:val="1"/>
        </w:numPr>
        <w:textAlignment w:val="baseline"/>
        <w:rPr>
          <w:rFonts w:ascii="Arial" w:eastAsia="Times New Roman" w:hAnsi="Arial" w:cs="Arial"/>
          <w:color w:val="000000"/>
          <w:sz w:val="22"/>
          <w:szCs w:val="22"/>
        </w:rPr>
      </w:pPr>
      <w:r w:rsidRPr="003B00D7">
        <w:rPr>
          <w:rFonts w:ascii="Arial" w:eastAsia="Times New Roman" w:hAnsi="Arial" w:cs="Arial"/>
          <w:color w:val="000000"/>
          <w:sz w:val="22"/>
          <w:szCs w:val="22"/>
        </w:rPr>
        <w:t xml:space="preserve">Displaying a map without having to select a scheduled </w:t>
      </w:r>
      <w:proofErr w:type="gramStart"/>
      <w:r w:rsidRPr="003B00D7">
        <w:rPr>
          <w:rFonts w:ascii="Arial" w:eastAsia="Times New Roman" w:hAnsi="Arial" w:cs="Arial"/>
          <w:color w:val="000000"/>
          <w:sz w:val="22"/>
          <w:szCs w:val="22"/>
        </w:rPr>
        <w:t>time</w:t>
      </w:r>
      <w:proofErr w:type="gramEnd"/>
    </w:p>
    <w:p w14:paraId="2D0F36AC" w14:textId="77777777" w:rsidR="003B00D7" w:rsidRPr="003B00D7" w:rsidRDefault="003B00D7" w:rsidP="003B00D7">
      <w:pPr>
        <w:numPr>
          <w:ilvl w:val="0"/>
          <w:numId w:val="1"/>
        </w:numPr>
        <w:textAlignment w:val="baseline"/>
        <w:rPr>
          <w:rFonts w:ascii="Arial" w:eastAsia="Times New Roman" w:hAnsi="Arial" w:cs="Arial"/>
          <w:color w:val="000000"/>
          <w:sz w:val="22"/>
          <w:szCs w:val="22"/>
        </w:rPr>
      </w:pPr>
      <w:r w:rsidRPr="003B00D7">
        <w:rPr>
          <w:rFonts w:ascii="Arial" w:eastAsia="Times New Roman" w:hAnsi="Arial" w:cs="Arial"/>
          <w:color w:val="000000"/>
          <w:sz w:val="22"/>
          <w:szCs w:val="22"/>
        </w:rPr>
        <w:t xml:space="preserve">Validation to only allow on drawn polygon on the </w:t>
      </w:r>
      <w:proofErr w:type="gramStart"/>
      <w:r w:rsidRPr="003B00D7">
        <w:rPr>
          <w:rFonts w:ascii="Arial" w:eastAsia="Times New Roman" w:hAnsi="Arial" w:cs="Arial"/>
          <w:color w:val="000000"/>
          <w:sz w:val="22"/>
          <w:szCs w:val="22"/>
        </w:rPr>
        <w:t>map</w:t>
      </w:r>
      <w:proofErr w:type="gramEnd"/>
    </w:p>
    <w:p w14:paraId="3BB132C9" w14:textId="77777777" w:rsidR="003B00D7" w:rsidRPr="003B00D7" w:rsidRDefault="003B00D7" w:rsidP="003B00D7">
      <w:pPr>
        <w:numPr>
          <w:ilvl w:val="0"/>
          <w:numId w:val="1"/>
        </w:numPr>
        <w:textAlignment w:val="baseline"/>
        <w:rPr>
          <w:rFonts w:ascii="Arial" w:eastAsia="Times New Roman" w:hAnsi="Arial" w:cs="Arial"/>
          <w:color w:val="000000"/>
          <w:sz w:val="22"/>
          <w:szCs w:val="22"/>
        </w:rPr>
      </w:pPr>
      <w:r w:rsidRPr="003B00D7">
        <w:rPr>
          <w:rFonts w:ascii="Arial" w:eastAsia="Times New Roman" w:hAnsi="Arial" w:cs="Arial"/>
          <w:color w:val="000000"/>
          <w:sz w:val="22"/>
          <w:szCs w:val="22"/>
        </w:rPr>
        <w:t>Reviewing the drawn polygon directly on the Business License Application record</w:t>
      </w:r>
    </w:p>
    <w:p w14:paraId="17F61BBE" w14:textId="77777777" w:rsidR="003B00D7" w:rsidRPr="003B00D7" w:rsidRDefault="003B00D7" w:rsidP="003B00D7">
      <w:pPr>
        <w:rPr>
          <w:rFonts w:ascii="Times New Roman" w:eastAsia="Times New Roman" w:hAnsi="Times New Roman" w:cs="Times New Roman"/>
        </w:rPr>
      </w:pPr>
    </w:p>
    <w:p w14:paraId="57930FE1" w14:textId="77777777" w:rsidR="003B00D7" w:rsidRPr="003B00D7" w:rsidRDefault="003B00D7" w:rsidP="003B00D7">
      <w:pPr>
        <w:rPr>
          <w:rFonts w:ascii="Times New Roman" w:eastAsia="Times New Roman" w:hAnsi="Times New Roman" w:cs="Times New Roman"/>
          <w:b/>
          <w:bCs/>
        </w:rPr>
      </w:pPr>
      <w:r w:rsidRPr="003B00D7">
        <w:rPr>
          <w:rFonts w:ascii="Arial" w:eastAsia="Times New Roman" w:hAnsi="Arial" w:cs="Arial"/>
          <w:b/>
          <w:bCs/>
          <w:color w:val="000000"/>
          <w:sz w:val="22"/>
          <w:szCs w:val="22"/>
        </w:rPr>
        <w:t>Inventory of Components</w:t>
      </w:r>
    </w:p>
    <w:p w14:paraId="3FD50BFF" w14:textId="77777777" w:rsidR="003B00D7" w:rsidRPr="003B00D7" w:rsidRDefault="003B00D7" w:rsidP="003B00D7">
      <w:pPr>
        <w:rPr>
          <w:rFonts w:ascii="Times New Roman" w:eastAsia="Times New Roman" w:hAnsi="Times New Roman" w:cs="Times New Roman"/>
        </w:rPr>
      </w:pPr>
    </w:p>
    <w:p w14:paraId="6B3A06A2" w14:textId="77777777" w:rsidR="003B00D7" w:rsidRPr="003B00D7" w:rsidRDefault="003B00D7" w:rsidP="003B00D7">
      <w:pPr>
        <w:rPr>
          <w:rFonts w:ascii="Times New Roman" w:eastAsia="Times New Roman" w:hAnsi="Times New Roman" w:cs="Times New Roman"/>
        </w:rPr>
      </w:pPr>
      <w:proofErr w:type="spellStart"/>
      <w:r w:rsidRPr="003B00D7">
        <w:rPr>
          <w:rFonts w:ascii="Arial" w:eastAsia="Times New Roman" w:hAnsi="Arial" w:cs="Arial"/>
          <w:color w:val="000000"/>
          <w:sz w:val="22"/>
          <w:szCs w:val="22"/>
        </w:rPr>
        <w:t>Omniscript</w:t>
      </w:r>
      <w:proofErr w:type="spellEnd"/>
    </w:p>
    <w:p w14:paraId="2C1D5C41" w14:textId="77777777" w:rsidR="003B00D7" w:rsidRPr="003B00D7" w:rsidRDefault="003B00D7" w:rsidP="003B00D7">
      <w:pPr>
        <w:numPr>
          <w:ilvl w:val="0"/>
          <w:numId w:val="2"/>
        </w:numPr>
        <w:textAlignment w:val="baseline"/>
        <w:rPr>
          <w:rFonts w:ascii="Arial" w:eastAsia="Times New Roman" w:hAnsi="Arial" w:cs="Arial"/>
          <w:color w:val="000000"/>
          <w:sz w:val="22"/>
          <w:szCs w:val="22"/>
        </w:rPr>
      </w:pPr>
      <w:r w:rsidRPr="003B00D7">
        <w:rPr>
          <w:rFonts w:ascii="Arial" w:eastAsia="Times New Roman" w:hAnsi="Arial" w:cs="Arial"/>
          <w:color w:val="000000"/>
          <w:sz w:val="22"/>
          <w:szCs w:val="22"/>
        </w:rPr>
        <w:t xml:space="preserve">Basic Map </w:t>
      </w:r>
      <w:proofErr w:type="spellStart"/>
      <w:r w:rsidRPr="003B00D7">
        <w:rPr>
          <w:rFonts w:ascii="Arial" w:eastAsia="Times New Roman" w:hAnsi="Arial" w:cs="Arial"/>
          <w:color w:val="000000"/>
          <w:sz w:val="22"/>
          <w:szCs w:val="22"/>
        </w:rPr>
        <w:t>Omniscript.json</w:t>
      </w:r>
      <w:proofErr w:type="spellEnd"/>
      <w:r w:rsidRPr="003B00D7">
        <w:rPr>
          <w:rFonts w:ascii="Arial" w:eastAsia="Times New Roman" w:hAnsi="Arial" w:cs="Arial"/>
          <w:color w:val="000000"/>
          <w:sz w:val="22"/>
          <w:szCs w:val="22"/>
        </w:rPr>
        <w:t xml:space="preserve"> - </w:t>
      </w:r>
      <w:proofErr w:type="spellStart"/>
      <w:r w:rsidRPr="003B00D7">
        <w:rPr>
          <w:rFonts w:ascii="Arial" w:eastAsia="Times New Roman" w:hAnsi="Arial" w:cs="Arial"/>
          <w:color w:val="000000"/>
          <w:sz w:val="22"/>
          <w:szCs w:val="22"/>
        </w:rPr>
        <w:t>Omniscript</w:t>
      </w:r>
      <w:proofErr w:type="spellEnd"/>
      <w:r w:rsidRPr="003B00D7">
        <w:rPr>
          <w:rFonts w:ascii="Arial" w:eastAsia="Times New Roman" w:hAnsi="Arial" w:cs="Arial"/>
          <w:color w:val="000000"/>
          <w:sz w:val="22"/>
          <w:szCs w:val="22"/>
        </w:rPr>
        <w:t xml:space="preserve"> that contains the map, calls to a </w:t>
      </w:r>
      <w:proofErr w:type="spellStart"/>
      <w:r w:rsidRPr="003B00D7">
        <w:rPr>
          <w:rFonts w:ascii="Arial" w:eastAsia="Times New Roman" w:hAnsi="Arial" w:cs="Arial"/>
          <w:color w:val="000000"/>
          <w:sz w:val="22"/>
          <w:szCs w:val="22"/>
        </w:rPr>
        <w:t>Datraptor</w:t>
      </w:r>
      <w:proofErr w:type="spellEnd"/>
      <w:r w:rsidRPr="003B00D7">
        <w:rPr>
          <w:rFonts w:ascii="Arial" w:eastAsia="Times New Roman" w:hAnsi="Arial" w:cs="Arial"/>
          <w:color w:val="000000"/>
          <w:sz w:val="22"/>
          <w:szCs w:val="22"/>
        </w:rPr>
        <w:t xml:space="preserve"> to create supporting objects and a confirmation step.  The </w:t>
      </w:r>
      <w:proofErr w:type="spellStart"/>
      <w:r w:rsidRPr="003B00D7">
        <w:rPr>
          <w:rFonts w:ascii="Arial" w:eastAsia="Times New Roman" w:hAnsi="Arial" w:cs="Arial"/>
          <w:color w:val="000000"/>
          <w:sz w:val="22"/>
          <w:szCs w:val="22"/>
        </w:rPr>
        <w:t>Omniscript</w:t>
      </w:r>
      <w:proofErr w:type="spellEnd"/>
      <w:r w:rsidRPr="003B00D7">
        <w:rPr>
          <w:rFonts w:ascii="Arial" w:eastAsia="Times New Roman" w:hAnsi="Arial" w:cs="Arial"/>
          <w:color w:val="000000"/>
          <w:sz w:val="22"/>
          <w:szCs w:val="22"/>
        </w:rPr>
        <w:t xml:space="preserve"> is very simple and only used as a very basic </w:t>
      </w:r>
      <w:proofErr w:type="gramStart"/>
      <w:r w:rsidRPr="003B00D7">
        <w:rPr>
          <w:rFonts w:ascii="Arial" w:eastAsia="Times New Roman" w:hAnsi="Arial" w:cs="Arial"/>
          <w:color w:val="000000"/>
          <w:sz w:val="22"/>
          <w:szCs w:val="22"/>
        </w:rPr>
        <w:t>example</w:t>
      </w:r>
      <w:proofErr w:type="gramEnd"/>
    </w:p>
    <w:p w14:paraId="7D68F690" w14:textId="77777777" w:rsidR="003B00D7" w:rsidRPr="003B00D7" w:rsidRDefault="003B00D7" w:rsidP="003B00D7">
      <w:pPr>
        <w:rPr>
          <w:rFonts w:ascii="Times New Roman" w:eastAsia="Times New Roman" w:hAnsi="Times New Roman" w:cs="Times New Roman"/>
        </w:rPr>
      </w:pPr>
    </w:p>
    <w:p w14:paraId="3EC7E10F" w14:textId="77777777" w:rsidR="003B00D7" w:rsidRPr="003B00D7" w:rsidRDefault="003B00D7" w:rsidP="003B00D7">
      <w:pPr>
        <w:rPr>
          <w:rFonts w:ascii="Times New Roman" w:eastAsia="Times New Roman" w:hAnsi="Times New Roman" w:cs="Times New Roman"/>
        </w:rPr>
      </w:pPr>
      <w:r w:rsidRPr="003B00D7">
        <w:rPr>
          <w:rFonts w:ascii="Arial" w:eastAsia="Times New Roman" w:hAnsi="Arial" w:cs="Arial"/>
          <w:color w:val="000000"/>
          <w:sz w:val="22"/>
          <w:szCs w:val="22"/>
        </w:rPr>
        <w:t>Lightning Web Components - </w:t>
      </w:r>
    </w:p>
    <w:p w14:paraId="1511C1E9" w14:textId="77777777" w:rsidR="003B00D7" w:rsidRPr="003B00D7" w:rsidRDefault="003B00D7" w:rsidP="003B00D7">
      <w:pPr>
        <w:numPr>
          <w:ilvl w:val="0"/>
          <w:numId w:val="3"/>
        </w:numPr>
        <w:textAlignment w:val="baseline"/>
        <w:rPr>
          <w:rFonts w:ascii="Arial" w:eastAsia="Times New Roman" w:hAnsi="Arial" w:cs="Arial"/>
          <w:color w:val="000000"/>
          <w:sz w:val="22"/>
          <w:szCs w:val="22"/>
        </w:rPr>
      </w:pPr>
      <w:proofErr w:type="spellStart"/>
      <w:r w:rsidRPr="003B00D7">
        <w:rPr>
          <w:rFonts w:ascii="Arial" w:eastAsia="Times New Roman" w:hAnsi="Arial" w:cs="Arial"/>
          <w:color w:val="000000"/>
          <w:sz w:val="22"/>
          <w:szCs w:val="22"/>
        </w:rPr>
        <w:t>basicMap</w:t>
      </w:r>
      <w:proofErr w:type="spellEnd"/>
      <w:r w:rsidRPr="003B00D7">
        <w:rPr>
          <w:rFonts w:ascii="Arial" w:eastAsia="Times New Roman" w:hAnsi="Arial" w:cs="Arial"/>
          <w:color w:val="000000"/>
          <w:sz w:val="22"/>
          <w:szCs w:val="22"/>
        </w:rPr>
        <w:t xml:space="preserve"> - Allows an applicant to review a submitted map on the </w:t>
      </w:r>
      <w:proofErr w:type="gramStart"/>
      <w:r w:rsidRPr="003B00D7">
        <w:rPr>
          <w:rFonts w:ascii="Arial" w:eastAsia="Times New Roman" w:hAnsi="Arial" w:cs="Arial"/>
          <w:color w:val="000000"/>
          <w:sz w:val="22"/>
          <w:szCs w:val="22"/>
        </w:rPr>
        <w:t>Community</w:t>
      </w:r>
      <w:proofErr w:type="gramEnd"/>
    </w:p>
    <w:p w14:paraId="6548C9BB" w14:textId="77777777" w:rsidR="003B00D7" w:rsidRPr="003B00D7" w:rsidRDefault="003B00D7" w:rsidP="003B00D7">
      <w:pPr>
        <w:numPr>
          <w:ilvl w:val="0"/>
          <w:numId w:val="3"/>
        </w:numPr>
        <w:textAlignment w:val="baseline"/>
        <w:rPr>
          <w:rFonts w:ascii="Arial" w:eastAsia="Times New Roman" w:hAnsi="Arial" w:cs="Arial"/>
          <w:color w:val="000000"/>
          <w:sz w:val="22"/>
          <w:szCs w:val="22"/>
        </w:rPr>
      </w:pPr>
      <w:proofErr w:type="spellStart"/>
      <w:r w:rsidRPr="003B00D7">
        <w:rPr>
          <w:rFonts w:ascii="Arial" w:eastAsia="Times New Roman" w:hAnsi="Arial" w:cs="Arial"/>
          <w:color w:val="000000"/>
          <w:sz w:val="22"/>
          <w:szCs w:val="22"/>
        </w:rPr>
        <w:t>basicMapCreate</w:t>
      </w:r>
      <w:proofErr w:type="spellEnd"/>
      <w:r w:rsidRPr="003B00D7">
        <w:rPr>
          <w:rFonts w:ascii="Arial" w:eastAsia="Times New Roman" w:hAnsi="Arial" w:cs="Arial"/>
          <w:color w:val="000000"/>
          <w:sz w:val="22"/>
          <w:szCs w:val="22"/>
        </w:rPr>
        <w:t xml:space="preserve"> - Embedded inside of the </w:t>
      </w:r>
      <w:proofErr w:type="spellStart"/>
      <w:r w:rsidRPr="003B00D7">
        <w:rPr>
          <w:rFonts w:ascii="Arial" w:eastAsia="Times New Roman" w:hAnsi="Arial" w:cs="Arial"/>
          <w:color w:val="000000"/>
          <w:sz w:val="22"/>
          <w:szCs w:val="22"/>
        </w:rPr>
        <w:t>Omniscript</w:t>
      </w:r>
      <w:proofErr w:type="spellEnd"/>
      <w:r w:rsidRPr="003B00D7">
        <w:rPr>
          <w:rFonts w:ascii="Arial" w:eastAsia="Times New Roman" w:hAnsi="Arial" w:cs="Arial"/>
          <w:color w:val="000000"/>
          <w:sz w:val="22"/>
          <w:szCs w:val="22"/>
        </w:rPr>
        <w:t xml:space="preserve"> to allow an applicant to draw a polygon on a </w:t>
      </w:r>
      <w:proofErr w:type="gramStart"/>
      <w:r w:rsidRPr="003B00D7">
        <w:rPr>
          <w:rFonts w:ascii="Arial" w:eastAsia="Times New Roman" w:hAnsi="Arial" w:cs="Arial"/>
          <w:color w:val="000000"/>
          <w:sz w:val="22"/>
          <w:szCs w:val="22"/>
        </w:rPr>
        <w:t>map</w:t>
      </w:r>
      <w:proofErr w:type="gramEnd"/>
    </w:p>
    <w:p w14:paraId="346FECB7" w14:textId="77777777" w:rsidR="003B00D7" w:rsidRPr="003B00D7" w:rsidRDefault="003B00D7" w:rsidP="003B00D7">
      <w:pPr>
        <w:numPr>
          <w:ilvl w:val="0"/>
          <w:numId w:val="3"/>
        </w:numPr>
        <w:textAlignment w:val="baseline"/>
        <w:rPr>
          <w:rFonts w:ascii="Arial" w:eastAsia="Times New Roman" w:hAnsi="Arial" w:cs="Arial"/>
          <w:color w:val="000000"/>
          <w:sz w:val="22"/>
          <w:szCs w:val="22"/>
        </w:rPr>
      </w:pPr>
      <w:proofErr w:type="spellStart"/>
      <w:r w:rsidRPr="003B00D7">
        <w:rPr>
          <w:rFonts w:ascii="Arial" w:eastAsia="Times New Roman" w:hAnsi="Arial" w:cs="Arial"/>
          <w:color w:val="000000"/>
          <w:sz w:val="22"/>
          <w:szCs w:val="22"/>
        </w:rPr>
        <w:t>basicMapReviewerApproval</w:t>
      </w:r>
      <w:proofErr w:type="spellEnd"/>
      <w:r w:rsidRPr="003B00D7">
        <w:rPr>
          <w:rFonts w:ascii="Arial" w:eastAsia="Times New Roman" w:hAnsi="Arial" w:cs="Arial"/>
          <w:color w:val="000000"/>
          <w:sz w:val="22"/>
          <w:szCs w:val="22"/>
        </w:rPr>
        <w:t xml:space="preserve"> - Allows a reviewer to review a submitted map with a polygon.  Reviewers can make updates to the location and approve or reject the drawn polygon.</w:t>
      </w:r>
    </w:p>
    <w:p w14:paraId="44D903E5" w14:textId="77777777" w:rsidR="003B00D7" w:rsidRPr="003B00D7" w:rsidRDefault="003B00D7" w:rsidP="003B00D7">
      <w:pPr>
        <w:rPr>
          <w:rFonts w:ascii="Times New Roman" w:eastAsia="Times New Roman" w:hAnsi="Times New Roman" w:cs="Times New Roman"/>
        </w:rPr>
      </w:pPr>
    </w:p>
    <w:p w14:paraId="547732BE" w14:textId="77777777" w:rsidR="003B00D7" w:rsidRPr="003B00D7" w:rsidRDefault="003B00D7" w:rsidP="003B00D7">
      <w:pPr>
        <w:rPr>
          <w:rFonts w:ascii="Times New Roman" w:eastAsia="Times New Roman" w:hAnsi="Times New Roman" w:cs="Times New Roman"/>
        </w:rPr>
      </w:pPr>
      <w:r w:rsidRPr="003B00D7">
        <w:rPr>
          <w:rFonts w:ascii="Arial" w:eastAsia="Times New Roman" w:hAnsi="Arial" w:cs="Arial"/>
          <w:color w:val="000000"/>
          <w:sz w:val="22"/>
          <w:szCs w:val="22"/>
        </w:rPr>
        <w:t>Visualforce Pages</w:t>
      </w:r>
    </w:p>
    <w:p w14:paraId="7BE298F5" w14:textId="77777777" w:rsidR="003B00D7" w:rsidRPr="003B00D7" w:rsidRDefault="003B00D7" w:rsidP="003B00D7">
      <w:pPr>
        <w:numPr>
          <w:ilvl w:val="0"/>
          <w:numId w:val="4"/>
        </w:numPr>
        <w:textAlignment w:val="baseline"/>
        <w:rPr>
          <w:rFonts w:ascii="Arial" w:eastAsia="Times New Roman" w:hAnsi="Arial" w:cs="Arial"/>
          <w:color w:val="000000"/>
          <w:sz w:val="22"/>
          <w:szCs w:val="22"/>
        </w:rPr>
      </w:pPr>
      <w:proofErr w:type="spellStart"/>
      <w:r w:rsidRPr="003B00D7">
        <w:rPr>
          <w:rFonts w:ascii="Arial" w:eastAsia="Times New Roman" w:hAnsi="Arial" w:cs="Arial"/>
          <w:color w:val="000000"/>
          <w:sz w:val="22"/>
          <w:szCs w:val="22"/>
        </w:rPr>
        <w:t>Basic_Map_Create_Page</w:t>
      </w:r>
      <w:proofErr w:type="spellEnd"/>
      <w:r w:rsidRPr="003B00D7">
        <w:rPr>
          <w:rFonts w:ascii="Arial" w:eastAsia="Times New Roman" w:hAnsi="Arial" w:cs="Arial"/>
          <w:color w:val="000000"/>
          <w:sz w:val="22"/>
          <w:szCs w:val="22"/>
        </w:rPr>
        <w:t xml:space="preserve"> - Used by the </w:t>
      </w:r>
      <w:proofErr w:type="spellStart"/>
      <w:r w:rsidRPr="003B00D7">
        <w:rPr>
          <w:rFonts w:ascii="Arial" w:eastAsia="Times New Roman" w:hAnsi="Arial" w:cs="Arial"/>
          <w:color w:val="000000"/>
          <w:sz w:val="22"/>
          <w:szCs w:val="22"/>
        </w:rPr>
        <w:t>basicMapCreate</w:t>
      </w:r>
      <w:proofErr w:type="spellEnd"/>
      <w:r w:rsidRPr="003B00D7">
        <w:rPr>
          <w:rFonts w:ascii="Arial" w:eastAsia="Times New Roman" w:hAnsi="Arial" w:cs="Arial"/>
          <w:color w:val="000000"/>
          <w:sz w:val="22"/>
          <w:szCs w:val="22"/>
        </w:rPr>
        <w:t xml:space="preserve"> LWC to allow applicants to draw a </w:t>
      </w:r>
      <w:proofErr w:type="gramStart"/>
      <w:r w:rsidRPr="003B00D7">
        <w:rPr>
          <w:rFonts w:ascii="Arial" w:eastAsia="Times New Roman" w:hAnsi="Arial" w:cs="Arial"/>
          <w:color w:val="000000"/>
          <w:sz w:val="22"/>
          <w:szCs w:val="22"/>
        </w:rPr>
        <w:t>polygon</w:t>
      </w:r>
      <w:proofErr w:type="gramEnd"/>
    </w:p>
    <w:p w14:paraId="3F12EB76" w14:textId="77777777" w:rsidR="003B00D7" w:rsidRPr="003B00D7" w:rsidRDefault="003B00D7" w:rsidP="003B00D7">
      <w:pPr>
        <w:numPr>
          <w:ilvl w:val="0"/>
          <w:numId w:val="4"/>
        </w:numPr>
        <w:textAlignment w:val="baseline"/>
        <w:rPr>
          <w:rFonts w:ascii="Arial" w:eastAsia="Times New Roman" w:hAnsi="Arial" w:cs="Arial"/>
          <w:color w:val="000000"/>
          <w:sz w:val="22"/>
          <w:szCs w:val="22"/>
        </w:rPr>
      </w:pPr>
      <w:proofErr w:type="spellStart"/>
      <w:r w:rsidRPr="003B00D7">
        <w:rPr>
          <w:rFonts w:ascii="Arial" w:eastAsia="Times New Roman" w:hAnsi="Arial" w:cs="Arial"/>
          <w:color w:val="000000"/>
          <w:sz w:val="22"/>
          <w:szCs w:val="22"/>
        </w:rPr>
        <w:t>Basic_Map_Page</w:t>
      </w:r>
      <w:proofErr w:type="spellEnd"/>
      <w:r w:rsidRPr="003B00D7">
        <w:rPr>
          <w:rFonts w:ascii="Arial" w:eastAsia="Times New Roman" w:hAnsi="Arial" w:cs="Arial"/>
          <w:color w:val="000000"/>
          <w:sz w:val="22"/>
          <w:szCs w:val="22"/>
        </w:rPr>
        <w:t xml:space="preserve"> - Used by the </w:t>
      </w:r>
      <w:proofErr w:type="spellStart"/>
      <w:r w:rsidRPr="003B00D7">
        <w:rPr>
          <w:rFonts w:ascii="Arial" w:eastAsia="Times New Roman" w:hAnsi="Arial" w:cs="Arial"/>
          <w:color w:val="000000"/>
          <w:sz w:val="22"/>
          <w:szCs w:val="22"/>
        </w:rPr>
        <w:t>baseMap</w:t>
      </w:r>
      <w:proofErr w:type="spellEnd"/>
      <w:r w:rsidRPr="003B00D7">
        <w:rPr>
          <w:rFonts w:ascii="Arial" w:eastAsia="Times New Roman" w:hAnsi="Arial" w:cs="Arial"/>
          <w:color w:val="000000"/>
          <w:sz w:val="22"/>
          <w:szCs w:val="22"/>
        </w:rPr>
        <w:t xml:space="preserve"> WC to allow applicants to review submitted </w:t>
      </w:r>
      <w:proofErr w:type="gramStart"/>
      <w:r w:rsidRPr="003B00D7">
        <w:rPr>
          <w:rFonts w:ascii="Arial" w:eastAsia="Times New Roman" w:hAnsi="Arial" w:cs="Arial"/>
          <w:color w:val="000000"/>
          <w:sz w:val="22"/>
          <w:szCs w:val="22"/>
        </w:rPr>
        <w:t>polygons</w:t>
      </w:r>
      <w:proofErr w:type="gramEnd"/>
    </w:p>
    <w:p w14:paraId="53DFDC77" w14:textId="77777777" w:rsidR="003B00D7" w:rsidRPr="003B00D7" w:rsidRDefault="003B00D7" w:rsidP="003B00D7">
      <w:pPr>
        <w:numPr>
          <w:ilvl w:val="0"/>
          <w:numId w:val="4"/>
        </w:numPr>
        <w:textAlignment w:val="baseline"/>
        <w:rPr>
          <w:rFonts w:ascii="Arial" w:eastAsia="Times New Roman" w:hAnsi="Arial" w:cs="Arial"/>
          <w:color w:val="000000"/>
          <w:sz w:val="22"/>
          <w:szCs w:val="22"/>
        </w:rPr>
      </w:pPr>
      <w:proofErr w:type="spellStart"/>
      <w:r w:rsidRPr="003B00D7">
        <w:rPr>
          <w:rFonts w:ascii="Arial" w:eastAsia="Times New Roman" w:hAnsi="Arial" w:cs="Arial"/>
          <w:color w:val="000000"/>
          <w:sz w:val="22"/>
          <w:szCs w:val="22"/>
        </w:rPr>
        <w:t>Basic_Map_Reviewer_Approval_Page</w:t>
      </w:r>
      <w:proofErr w:type="spellEnd"/>
      <w:r w:rsidRPr="003B00D7">
        <w:rPr>
          <w:rFonts w:ascii="Arial" w:eastAsia="Times New Roman" w:hAnsi="Arial" w:cs="Arial"/>
          <w:color w:val="000000"/>
          <w:sz w:val="22"/>
          <w:szCs w:val="22"/>
        </w:rPr>
        <w:t xml:space="preserve"> - Used by </w:t>
      </w:r>
      <w:proofErr w:type="spellStart"/>
      <w:r w:rsidRPr="003B00D7">
        <w:rPr>
          <w:rFonts w:ascii="Arial" w:eastAsia="Times New Roman" w:hAnsi="Arial" w:cs="Arial"/>
          <w:color w:val="000000"/>
          <w:sz w:val="22"/>
          <w:szCs w:val="22"/>
        </w:rPr>
        <w:t>basicMapReviewerApproval</w:t>
      </w:r>
      <w:proofErr w:type="spellEnd"/>
      <w:r w:rsidRPr="003B00D7">
        <w:rPr>
          <w:rFonts w:ascii="Arial" w:eastAsia="Times New Roman" w:hAnsi="Arial" w:cs="Arial"/>
          <w:color w:val="000000"/>
          <w:sz w:val="22"/>
          <w:szCs w:val="22"/>
        </w:rPr>
        <w:t xml:space="preserve"> to allow reviewers to review and make updates to submitted polygons.</w:t>
      </w:r>
    </w:p>
    <w:p w14:paraId="4E19AFD3" w14:textId="77777777" w:rsidR="003B00D7" w:rsidRPr="003B00D7" w:rsidRDefault="003B00D7" w:rsidP="003B00D7">
      <w:pPr>
        <w:spacing w:after="240"/>
        <w:rPr>
          <w:rFonts w:ascii="Times New Roman" w:eastAsia="Times New Roman" w:hAnsi="Times New Roman" w:cs="Times New Roman"/>
        </w:rPr>
      </w:pPr>
    </w:p>
    <w:p w14:paraId="4A7B0F63" w14:textId="77777777" w:rsidR="003B00D7" w:rsidRPr="003B00D7" w:rsidRDefault="003B00D7" w:rsidP="003B00D7">
      <w:pPr>
        <w:rPr>
          <w:rFonts w:ascii="Times New Roman" w:eastAsia="Times New Roman" w:hAnsi="Times New Roman" w:cs="Times New Roman"/>
        </w:rPr>
      </w:pPr>
      <w:r w:rsidRPr="003B00D7">
        <w:rPr>
          <w:rFonts w:ascii="Arial" w:eastAsia="Times New Roman" w:hAnsi="Arial" w:cs="Arial"/>
          <w:color w:val="000000"/>
          <w:sz w:val="22"/>
          <w:szCs w:val="22"/>
        </w:rPr>
        <w:t>Apex Classes</w:t>
      </w:r>
    </w:p>
    <w:p w14:paraId="6E0A2BB8" w14:textId="77777777" w:rsidR="003B00D7" w:rsidRPr="003B00D7" w:rsidRDefault="003B00D7" w:rsidP="003B00D7">
      <w:pPr>
        <w:numPr>
          <w:ilvl w:val="0"/>
          <w:numId w:val="5"/>
        </w:numPr>
        <w:textAlignment w:val="baseline"/>
        <w:rPr>
          <w:rFonts w:ascii="Arial" w:eastAsia="Times New Roman" w:hAnsi="Arial" w:cs="Arial"/>
          <w:color w:val="000000"/>
          <w:sz w:val="22"/>
          <w:szCs w:val="22"/>
        </w:rPr>
      </w:pPr>
      <w:proofErr w:type="spellStart"/>
      <w:r w:rsidRPr="003B00D7">
        <w:rPr>
          <w:rFonts w:ascii="Arial" w:eastAsia="Times New Roman" w:hAnsi="Arial" w:cs="Arial"/>
          <w:color w:val="000000"/>
          <w:sz w:val="22"/>
          <w:szCs w:val="22"/>
        </w:rPr>
        <w:t>Basic_Map_Create_Ctr</w:t>
      </w:r>
      <w:proofErr w:type="spellEnd"/>
      <w:r w:rsidRPr="003B00D7">
        <w:rPr>
          <w:rFonts w:ascii="Arial" w:eastAsia="Times New Roman" w:hAnsi="Arial" w:cs="Arial"/>
          <w:color w:val="000000"/>
          <w:sz w:val="22"/>
          <w:szCs w:val="22"/>
        </w:rPr>
        <w:t xml:space="preserve"> - Apex controller for </w:t>
      </w:r>
      <w:proofErr w:type="spellStart"/>
      <w:r w:rsidRPr="003B00D7">
        <w:rPr>
          <w:rFonts w:ascii="Arial" w:eastAsia="Times New Roman" w:hAnsi="Arial" w:cs="Arial"/>
          <w:color w:val="000000"/>
          <w:sz w:val="22"/>
          <w:szCs w:val="22"/>
        </w:rPr>
        <w:t>Basic_Map_Create_Page</w:t>
      </w:r>
      <w:proofErr w:type="spellEnd"/>
      <w:r w:rsidRPr="003B00D7">
        <w:rPr>
          <w:rFonts w:ascii="Arial" w:eastAsia="Times New Roman" w:hAnsi="Arial" w:cs="Arial"/>
          <w:color w:val="000000"/>
          <w:sz w:val="22"/>
          <w:szCs w:val="22"/>
        </w:rPr>
        <w:t xml:space="preserve"> Visualforce </w:t>
      </w:r>
      <w:proofErr w:type="gramStart"/>
      <w:r w:rsidRPr="003B00D7">
        <w:rPr>
          <w:rFonts w:ascii="Arial" w:eastAsia="Times New Roman" w:hAnsi="Arial" w:cs="Arial"/>
          <w:color w:val="000000"/>
          <w:sz w:val="22"/>
          <w:szCs w:val="22"/>
        </w:rPr>
        <w:t>page</w:t>
      </w:r>
      <w:proofErr w:type="gramEnd"/>
    </w:p>
    <w:p w14:paraId="173C1B1F" w14:textId="77777777" w:rsidR="003B00D7" w:rsidRPr="003B00D7" w:rsidRDefault="003B00D7" w:rsidP="003B00D7">
      <w:pPr>
        <w:numPr>
          <w:ilvl w:val="0"/>
          <w:numId w:val="5"/>
        </w:numPr>
        <w:textAlignment w:val="baseline"/>
        <w:rPr>
          <w:rFonts w:ascii="Arial" w:eastAsia="Times New Roman" w:hAnsi="Arial" w:cs="Arial"/>
          <w:color w:val="000000"/>
          <w:sz w:val="22"/>
          <w:szCs w:val="22"/>
        </w:rPr>
      </w:pPr>
      <w:proofErr w:type="spellStart"/>
      <w:r w:rsidRPr="003B00D7">
        <w:rPr>
          <w:rFonts w:ascii="Arial" w:eastAsia="Times New Roman" w:hAnsi="Arial" w:cs="Arial"/>
          <w:color w:val="000000"/>
          <w:sz w:val="22"/>
          <w:szCs w:val="22"/>
        </w:rPr>
        <w:t>Basic_Map_Ctr</w:t>
      </w:r>
      <w:proofErr w:type="spellEnd"/>
      <w:r w:rsidRPr="003B00D7">
        <w:rPr>
          <w:rFonts w:ascii="Arial" w:eastAsia="Times New Roman" w:hAnsi="Arial" w:cs="Arial"/>
          <w:color w:val="000000"/>
          <w:sz w:val="22"/>
          <w:szCs w:val="22"/>
        </w:rPr>
        <w:t xml:space="preserve"> - Apex controller for </w:t>
      </w:r>
      <w:proofErr w:type="spellStart"/>
      <w:r w:rsidRPr="003B00D7">
        <w:rPr>
          <w:rFonts w:ascii="Arial" w:eastAsia="Times New Roman" w:hAnsi="Arial" w:cs="Arial"/>
          <w:color w:val="000000"/>
          <w:sz w:val="22"/>
          <w:szCs w:val="22"/>
        </w:rPr>
        <w:t>Basic_Map_Page</w:t>
      </w:r>
      <w:proofErr w:type="spellEnd"/>
      <w:r w:rsidRPr="003B00D7">
        <w:rPr>
          <w:rFonts w:ascii="Arial" w:eastAsia="Times New Roman" w:hAnsi="Arial" w:cs="Arial"/>
          <w:color w:val="000000"/>
          <w:sz w:val="22"/>
          <w:szCs w:val="22"/>
        </w:rPr>
        <w:t xml:space="preserve"> Visualforce page</w:t>
      </w:r>
    </w:p>
    <w:p w14:paraId="77E92FAD" w14:textId="77777777" w:rsidR="003B00D7" w:rsidRPr="003B00D7" w:rsidRDefault="003B00D7" w:rsidP="003B00D7">
      <w:pPr>
        <w:numPr>
          <w:ilvl w:val="0"/>
          <w:numId w:val="5"/>
        </w:numPr>
        <w:textAlignment w:val="baseline"/>
        <w:rPr>
          <w:rFonts w:ascii="Arial" w:eastAsia="Times New Roman" w:hAnsi="Arial" w:cs="Arial"/>
          <w:color w:val="000000"/>
          <w:sz w:val="22"/>
          <w:szCs w:val="22"/>
        </w:rPr>
      </w:pPr>
      <w:proofErr w:type="spellStart"/>
      <w:r w:rsidRPr="003B00D7">
        <w:rPr>
          <w:rFonts w:ascii="Arial" w:eastAsia="Times New Roman" w:hAnsi="Arial" w:cs="Arial"/>
          <w:color w:val="000000"/>
          <w:sz w:val="22"/>
          <w:szCs w:val="22"/>
        </w:rPr>
        <w:t>Basic_Map_Reviewer_Approval_Ctr</w:t>
      </w:r>
      <w:proofErr w:type="spellEnd"/>
      <w:r w:rsidRPr="003B00D7">
        <w:rPr>
          <w:rFonts w:ascii="Arial" w:eastAsia="Times New Roman" w:hAnsi="Arial" w:cs="Arial"/>
          <w:color w:val="000000"/>
          <w:sz w:val="22"/>
          <w:szCs w:val="22"/>
        </w:rPr>
        <w:t xml:space="preserve"> - Apex controller for </w:t>
      </w:r>
      <w:proofErr w:type="spellStart"/>
      <w:r w:rsidRPr="003B00D7">
        <w:rPr>
          <w:rFonts w:ascii="Arial" w:eastAsia="Times New Roman" w:hAnsi="Arial" w:cs="Arial"/>
          <w:color w:val="000000"/>
          <w:sz w:val="22"/>
          <w:szCs w:val="22"/>
        </w:rPr>
        <w:t>Basic_Map_Reviewer_Approval_Page</w:t>
      </w:r>
      <w:proofErr w:type="spellEnd"/>
      <w:r w:rsidRPr="003B00D7">
        <w:rPr>
          <w:rFonts w:ascii="Arial" w:eastAsia="Times New Roman" w:hAnsi="Arial" w:cs="Arial"/>
          <w:color w:val="000000"/>
          <w:sz w:val="22"/>
          <w:szCs w:val="22"/>
        </w:rPr>
        <w:t xml:space="preserve"> Visualforce page</w:t>
      </w:r>
    </w:p>
    <w:p w14:paraId="47D701A0" w14:textId="77777777" w:rsidR="003B00D7" w:rsidRPr="003B00D7" w:rsidRDefault="003B00D7" w:rsidP="003B00D7">
      <w:pPr>
        <w:rPr>
          <w:rFonts w:ascii="Times New Roman" w:eastAsia="Times New Roman" w:hAnsi="Times New Roman" w:cs="Times New Roman"/>
        </w:rPr>
      </w:pPr>
    </w:p>
    <w:p w14:paraId="1E6621AE" w14:textId="77777777" w:rsidR="003B00D7" w:rsidRPr="003B00D7" w:rsidRDefault="003B00D7" w:rsidP="003B00D7">
      <w:pPr>
        <w:rPr>
          <w:rFonts w:ascii="Times New Roman" w:eastAsia="Times New Roman" w:hAnsi="Times New Roman" w:cs="Times New Roman"/>
          <w:b/>
          <w:bCs/>
        </w:rPr>
      </w:pPr>
      <w:r w:rsidRPr="003B00D7">
        <w:rPr>
          <w:rFonts w:ascii="Arial" w:eastAsia="Times New Roman" w:hAnsi="Arial" w:cs="Arial"/>
          <w:b/>
          <w:bCs/>
          <w:color w:val="000000"/>
          <w:sz w:val="22"/>
          <w:szCs w:val="22"/>
        </w:rPr>
        <w:lastRenderedPageBreak/>
        <w:t>Assumptions</w:t>
      </w:r>
    </w:p>
    <w:p w14:paraId="4F26DFC9" w14:textId="77777777" w:rsidR="003B00D7" w:rsidRPr="003B00D7" w:rsidRDefault="003B00D7" w:rsidP="003B00D7">
      <w:pPr>
        <w:numPr>
          <w:ilvl w:val="0"/>
          <w:numId w:val="6"/>
        </w:numPr>
        <w:textAlignment w:val="baseline"/>
        <w:rPr>
          <w:rFonts w:ascii="Arial" w:eastAsia="Times New Roman" w:hAnsi="Arial" w:cs="Arial"/>
          <w:color w:val="000000"/>
          <w:sz w:val="22"/>
          <w:szCs w:val="22"/>
        </w:rPr>
      </w:pPr>
      <w:r w:rsidRPr="003B00D7">
        <w:rPr>
          <w:rFonts w:ascii="Arial" w:eastAsia="Times New Roman" w:hAnsi="Arial" w:cs="Arial"/>
          <w:color w:val="000000"/>
          <w:sz w:val="22"/>
          <w:szCs w:val="22"/>
        </w:rPr>
        <w:t xml:space="preserve">This example assumes that Public Sector Solutions with </w:t>
      </w:r>
      <w:proofErr w:type="spellStart"/>
      <w:r w:rsidRPr="003B00D7">
        <w:rPr>
          <w:rFonts w:ascii="Arial" w:eastAsia="Times New Roman" w:hAnsi="Arial" w:cs="Arial"/>
          <w:color w:val="000000"/>
          <w:sz w:val="22"/>
          <w:szCs w:val="22"/>
        </w:rPr>
        <w:t>Omnistudio</w:t>
      </w:r>
      <w:proofErr w:type="spellEnd"/>
      <w:r w:rsidRPr="003B00D7">
        <w:rPr>
          <w:rFonts w:ascii="Arial" w:eastAsia="Times New Roman" w:hAnsi="Arial" w:cs="Arial"/>
          <w:color w:val="000000"/>
          <w:sz w:val="22"/>
          <w:szCs w:val="22"/>
        </w:rPr>
        <w:t xml:space="preserve"> has been properly </w:t>
      </w:r>
      <w:proofErr w:type="gramStart"/>
      <w:r w:rsidRPr="003B00D7">
        <w:rPr>
          <w:rFonts w:ascii="Arial" w:eastAsia="Times New Roman" w:hAnsi="Arial" w:cs="Arial"/>
          <w:color w:val="000000"/>
          <w:sz w:val="22"/>
          <w:szCs w:val="22"/>
        </w:rPr>
        <w:t>installed</w:t>
      </w:r>
      <w:proofErr w:type="gramEnd"/>
    </w:p>
    <w:p w14:paraId="2163F81D" w14:textId="77777777" w:rsidR="003B00D7" w:rsidRPr="003B00D7" w:rsidRDefault="003B00D7" w:rsidP="003B00D7">
      <w:pPr>
        <w:numPr>
          <w:ilvl w:val="0"/>
          <w:numId w:val="6"/>
        </w:numPr>
        <w:textAlignment w:val="baseline"/>
        <w:rPr>
          <w:rFonts w:ascii="Arial" w:eastAsia="Times New Roman" w:hAnsi="Arial" w:cs="Arial"/>
          <w:color w:val="000000"/>
          <w:sz w:val="22"/>
          <w:szCs w:val="22"/>
        </w:rPr>
      </w:pPr>
      <w:r w:rsidRPr="003B00D7">
        <w:rPr>
          <w:rFonts w:ascii="Arial" w:eastAsia="Times New Roman" w:hAnsi="Arial" w:cs="Arial"/>
          <w:color w:val="000000"/>
          <w:sz w:val="22"/>
          <w:szCs w:val="22"/>
        </w:rPr>
        <w:t xml:space="preserve">Ideally the Experience Cloud site used for this example should not have a suffix in the URL.  If the Experience Cloud site does have a </w:t>
      </w:r>
      <w:proofErr w:type="gramStart"/>
      <w:r w:rsidRPr="003B00D7">
        <w:rPr>
          <w:rFonts w:ascii="Arial" w:eastAsia="Times New Roman" w:hAnsi="Arial" w:cs="Arial"/>
          <w:color w:val="000000"/>
          <w:sz w:val="22"/>
          <w:szCs w:val="22"/>
        </w:rPr>
        <w:t>suffix</w:t>
      </w:r>
      <w:proofErr w:type="gramEnd"/>
      <w:r w:rsidRPr="003B00D7">
        <w:rPr>
          <w:rFonts w:ascii="Arial" w:eastAsia="Times New Roman" w:hAnsi="Arial" w:cs="Arial"/>
          <w:color w:val="000000"/>
          <w:sz w:val="22"/>
          <w:szCs w:val="22"/>
        </w:rPr>
        <w:t xml:space="preserve"> then the Experience Cloud user must have access to the Experience Cloud site that does not have a suffix and other setup described below is required.</w:t>
      </w:r>
    </w:p>
    <w:p w14:paraId="13323F10" w14:textId="77777777" w:rsidR="003B00D7" w:rsidRPr="003B00D7" w:rsidRDefault="003B00D7" w:rsidP="003B00D7">
      <w:pPr>
        <w:numPr>
          <w:ilvl w:val="0"/>
          <w:numId w:val="6"/>
        </w:numPr>
        <w:textAlignment w:val="baseline"/>
        <w:rPr>
          <w:rFonts w:ascii="Arial" w:eastAsia="Times New Roman" w:hAnsi="Arial" w:cs="Arial"/>
          <w:color w:val="000000"/>
          <w:sz w:val="22"/>
          <w:szCs w:val="22"/>
        </w:rPr>
      </w:pPr>
      <w:r w:rsidRPr="003B00D7">
        <w:rPr>
          <w:rFonts w:ascii="Arial" w:eastAsia="Times New Roman" w:hAnsi="Arial" w:cs="Arial"/>
          <w:color w:val="000000"/>
          <w:sz w:val="22"/>
          <w:szCs w:val="22"/>
        </w:rPr>
        <w:t>Lightning Web Security must be enabled through Setup-&gt; Session Settings</w:t>
      </w:r>
    </w:p>
    <w:p w14:paraId="09AA0A14" w14:textId="77777777" w:rsidR="003B00D7" w:rsidRPr="003B00D7" w:rsidRDefault="003B00D7" w:rsidP="003B00D7">
      <w:pPr>
        <w:numPr>
          <w:ilvl w:val="0"/>
          <w:numId w:val="6"/>
        </w:numPr>
        <w:textAlignment w:val="baseline"/>
        <w:rPr>
          <w:rFonts w:ascii="Arial" w:eastAsia="Times New Roman" w:hAnsi="Arial" w:cs="Arial"/>
          <w:color w:val="000000"/>
          <w:sz w:val="22"/>
          <w:szCs w:val="22"/>
        </w:rPr>
      </w:pPr>
      <w:r w:rsidRPr="003B00D7">
        <w:rPr>
          <w:rFonts w:ascii="Arial" w:eastAsia="Times New Roman" w:hAnsi="Arial" w:cs="Arial"/>
          <w:color w:val="000000"/>
          <w:sz w:val="22"/>
          <w:szCs w:val="22"/>
        </w:rPr>
        <w:t xml:space="preserve">For </w:t>
      </w:r>
      <w:proofErr w:type="spellStart"/>
      <w:r w:rsidRPr="003B00D7">
        <w:rPr>
          <w:rFonts w:ascii="Arial" w:eastAsia="Times New Roman" w:hAnsi="Arial" w:cs="Arial"/>
          <w:color w:val="000000"/>
          <w:sz w:val="22"/>
          <w:szCs w:val="22"/>
        </w:rPr>
        <w:t>preseeding</w:t>
      </w:r>
      <w:proofErr w:type="spellEnd"/>
      <w:r w:rsidRPr="003B00D7">
        <w:rPr>
          <w:rFonts w:ascii="Arial" w:eastAsia="Times New Roman" w:hAnsi="Arial" w:cs="Arial"/>
          <w:color w:val="000000"/>
          <w:sz w:val="22"/>
          <w:szCs w:val="22"/>
        </w:rPr>
        <w:t xml:space="preserve"> of the map on the Community, the Contact Mailing address is used for the coordinates of the Community user.  </w:t>
      </w:r>
    </w:p>
    <w:p w14:paraId="5B515CC2" w14:textId="77777777" w:rsidR="003B00D7" w:rsidRPr="003B00D7" w:rsidRDefault="003B00D7" w:rsidP="003B00D7">
      <w:pPr>
        <w:numPr>
          <w:ilvl w:val="1"/>
          <w:numId w:val="6"/>
        </w:numPr>
        <w:textAlignment w:val="baseline"/>
        <w:rPr>
          <w:rFonts w:ascii="Arial" w:eastAsia="Times New Roman" w:hAnsi="Arial" w:cs="Arial"/>
          <w:color w:val="000000"/>
          <w:sz w:val="22"/>
          <w:szCs w:val="22"/>
        </w:rPr>
      </w:pPr>
      <w:proofErr w:type="gramStart"/>
      <w:r w:rsidRPr="003B00D7">
        <w:rPr>
          <w:rFonts w:ascii="Arial" w:eastAsia="Times New Roman" w:hAnsi="Arial" w:cs="Arial"/>
          <w:color w:val="000000"/>
          <w:sz w:val="22"/>
          <w:szCs w:val="22"/>
        </w:rPr>
        <w:t>In order for</w:t>
      </w:r>
      <w:proofErr w:type="gramEnd"/>
      <w:r w:rsidRPr="003B00D7">
        <w:rPr>
          <w:rFonts w:ascii="Arial" w:eastAsia="Times New Roman" w:hAnsi="Arial" w:cs="Arial"/>
          <w:color w:val="000000"/>
          <w:sz w:val="22"/>
          <w:szCs w:val="22"/>
        </w:rPr>
        <w:t xml:space="preserve"> the </w:t>
      </w:r>
      <w:proofErr w:type="spellStart"/>
      <w:r w:rsidRPr="003B00D7">
        <w:rPr>
          <w:rFonts w:ascii="Arial" w:eastAsia="Times New Roman" w:hAnsi="Arial" w:cs="Arial"/>
          <w:color w:val="000000"/>
          <w:sz w:val="22"/>
          <w:szCs w:val="22"/>
        </w:rPr>
        <w:t>preseeding</w:t>
      </w:r>
      <w:proofErr w:type="spellEnd"/>
      <w:r w:rsidRPr="003B00D7">
        <w:rPr>
          <w:rFonts w:ascii="Arial" w:eastAsia="Times New Roman" w:hAnsi="Arial" w:cs="Arial"/>
          <w:color w:val="000000"/>
          <w:sz w:val="22"/>
          <w:szCs w:val="22"/>
        </w:rPr>
        <w:t xml:space="preserve"> to work properly, the Geocodes for Contact Mailing Address Data Integration Rule must be enabled.  See more </w:t>
      </w:r>
      <w:hyperlink r:id="rId5" w:history="1">
        <w:r w:rsidRPr="003B00D7">
          <w:rPr>
            <w:rFonts w:ascii="Arial" w:eastAsia="Times New Roman" w:hAnsi="Arial" w:cs="Arial"/>
            <w:color w:val="1155CC"/>
            <w:sz w:val="22"/>
            <w:szCs w:val="22"/>
            <w:u w:val="single"/>
          </w:rPr>
          <w:t>here</w:t>
        </w:r>
      </w:hyperlink>
      <w:r w:rsidRPr="003B00D7">
        <w:rPr>
          <w:rFonts w:ascii="Arial" w:eastAsia="Times New Roman" w:hAnsi="Arial" w:cs="Arial"/>
          <w:color w:val="000000"/>
          <w:sz w:val="22"/>
          <w:szCs w:val="22"/>
        </w:rPr>
        <w:t xml:space="preserve"> for details.  </w:t>
      </w:r>
    </w:p>
    <w:p w14:paraId="5B6060DB" w14:textId="77777777" w:rsidR="003B00D7" w:rsidRPr="003B00D7" w:rsidRDefault="003B00D7" w:rsidP="003B00D7">
      <w:pPr>
        <w:numPr>
          <w:ilvl w:val="0"/>
          <w:numId w:val="6"/>
        </w:numPr>
        <w:textAlignment w:val="baseline"/>
        <w:rPr>
          <w:rFonts w:ascii="Arial" w:eastAsia="Times New Roman" w:hAnsi="Arial" w:cs="Arial"/>
          <w:color w:val="000000"/>
          <w:sz w:val="22"/>
          <w:szCs w:val="22"/>
        </w:rPr>
      </w:pPr>
      <w:r w:rsidRPr="003B00D7">
        <w:rPr>
          <w:rFonts w:ascii="Arial" w:eastAsia="Times New Roman" w:hAnsi="Arial" w:cs="Arial"/>
          <w:color w:val="000000"/>
          <w:sz w:val="22"/>
          <w:szCs w:val="22"/>
        </w:rPr>
        <w:t>This example is based on the delivered Unmanaged package and uses many of the assets from this package.  </w:t>
      </w:r>
    </w:p>
    <w:p w14:paraId="1B709E5B" w14:textId="77777777" w:rsidR="003B00D7" w:rsidRPr="003B00D7" w:rsidRDefault="003B00D7" w:rsidP="003B00D7">
      <w:pPr>
        <w:numPr>
          <w:ilvl w:val="0"/>
          <w:numId w:val="6"/>
        </w:numPr>
        <w:textAlignment w:val="baseline"/>
        <w:rPr>
          <w:rFonts w:ascii="Arial" w:eastAsia="Times New Roman" w:hAnsi="Arial" w:cs="Arial"/>
          <w:color w:val="000000"/>
          <w:sz w:val="22"/>
          <w:szCs w:val="22"/>
        </w:rPr>
      </w:pPr>
      <w:r w:rsidRPr="003B00D7">
        <w:rPr>
          <w:rFonts w:ascii="Arial" w:eastAsia="Times New Roman" w:hAnsi="Arial" w:cs="Arial"/>
          <w:color w:val="000000"/>
          <w:sz w:val="22"/>
          <w:szCs w:val="22"/>
        </w:rPr>
        <w:t xml:space="preserve">This example works with either Standard Runtime or Managed Package </w:t>
      </w:r>
      <w:proofErr w:type="gramStart"/>
      <w:r w:rsidRPr="003B00D7">
        <w:rPr>
          <w:rFonts w:ascii="Arial" w:eastAsia="Times New Roman" w:hAnsi="Arial" w:cs="Arial"/>
          <w:color w:val="000000"/>
          <w:sz w:val="22"/>
          <w:szCs w:val="22"/>
        </w:rPr>
        <w:t>runtime</w:t>
      </w:r>
      <w:proofErr w:type="gramEnd"/>
    </w:p>
    <w:p w14:paraId="4A77D902" w14:textId="77777777" w:rsidR="003B00D7" w:rsidRPr="003B00D7" w:rsidRDefault="003B00D7" w:rsidP="003B00D7">
      <w:pPr>
        <w:numPr>
          <w:ilvl w:val="0"/>
          <w:numId w:val="6"/>
        </w:numPr>
        <w:textAlignment w:val="baseline"/>
        <w:rPr>
          <w:rFonts w:ascii="Arial" w:eastAsia="Times New Roman" w:hAnsi="Arial" w:cs="Arial"/>
          <w:color w:val="000000"/>
          <w:sz w:val="22"/>
          <w:szCs w:val="22"/>
        </w:rPr>
      </w:pPr>
      <w:r w:rsidRPr="003B00D7">
        <w:rPr>
          <w:rFonts w:ascii="Arial" w:eastAsia="Times New Roman" w:hAnsi="Arial" w:cs="Arial"/>
          <w:color w:val="000000"/>
          <w:sz w:val="22"/>
          <w:szCs w:val="22"/>
        </w:rPr>
        <w:t xml:space="preserve">Experience Cloud user and profile settings have been setup to allow for use of LPI features and executing </w:t>
      </w:r>
      <w:proofErr w:type="spellStart"/>
      <w:proofErr w:type="gramStart"/>
      <w:r w:rsidRPr="003B00D7">
        <w:rPr>
          <w:rFonts w:ascii="Arial" w:eastAsia="Times New Roman" w:hAnsi="Arial" w:cs="Arial"/>
          <w:color w:val="000000"/>
          <w:sz w:val="22"/>
          <w:szCs w:val="22"/>
        </w:rPr>
        <w:t>Omniscripts</w:t>
      </w:r>
      <w:proofErr w:type="spellEnd"/>
      <w:proofErr w:type="gramEnd"/>
    </w:p>
    <w:p w14:paraId="519980AF" w14:textId="77777777" w:rsidR="003B00D7" w:rsidRDefault="003B00D7" w:rsidP="003B00D7">
      <w:pPr>
        <w:textAlignment w:val="baseline"/>
        <w:rPr>
          <w:rFonts w:ascii="Times New Roman" w:eastAsia="Times New Roman" w:hAnsi="Times New Roman" w:cs="Times New Roman"/>
        </w:rPr>
      </w:pPr>
    </w:p>
    <w:p w14:paraId="72CCF44B" w14:textId="5A3DF468" w:rsidR="003B00D7" w:rsidRPr="003B00D7" w:rsidRDefault="003B00D7" w:rsidP="003B00D7">
      <w:pPr>
        <w:textAlignment w:val="baseline"/>
        <w:rPr>
          <w:rFonts w:ascii="Arial" w:eastAsia="Times New Roman" w:hAnsi="Arial" w:cs="Arial"/>
          <w:b/>
          <w:bCs/>
          <w:color w:val="000000"/>
          <w:sz w:val="22"/>
          <w:szCs w:val="22"/>
        </w:rPr>
      </w:pPr>
      <w:r w:rsidRPr="003B00D7">
        <w:rPr>
          <w:rFonts w:ascii="Arial" w:eastAsia="Times New Roman" w:hAnsi="Arial" w:cs="Arial"/>
          <w:b/>
          <w:bCs/>
          <w:color w:val="000000"/>
          <w:sz w:val="22"/>
          <w:szCs w:val="22"/>
        </w:rPr>
        <w:t>Installation Instructions</w:t>
      </w:r>
    </w:p>
    <w:p w14:paraId="3BC4E7E5" w14:textId="77777777" w:rsidR="003B00D7" w:rsidRPr="003B00D7" w:rsidRDefault="003B00D7" w:rsidP="003B00D7">
      <w:pPr>
        <w:numPr>
          <w:ilvl w:val="0"/>
          <w:numId w:val="7"/>
        </w:numPr>
        <w:ind w:left="1440"/>
        <w:textAlignment w:val="baseline"/>
        <w:rPr>
          <w:rFonts w:ascii="Arial" w:eastAsia="Times New Roman" w:hAnsi="Arial" w:cs="Arial"/>
          <w:color w:val="000000"/>
          <w:sz w:val="22"/>
          <w:szCs w:val="22"/>
        </w:rPr>
      </w:pPr>
      <w:r w:rsidRPr="003B00D7">
        <w:rPr>
          <w:rFonts w:ascii="Arial" w:eastAsia="Times New Roman" w:hAnsi="Arial" w:cs="Arial"/>
          <w:color w:val="000000"/>
          <w:sz w:val="22"/>
          <w:szCs w:val="22"/>
        </w:rPr>
        <w:t xml:space="preserve">Installed </w:t>
      </w:r>
      <w:r w:rsidRPr="003B00D7">
        <w:rPr>
          <w:rFonts w:ascii="Arial" w:eastAsia="Times New Roman" w:hAnsi="Arial" w:cs="Arial"/>
          <w:b/>
          <w:bCs/>
          <w:color w:val="000000"/>
          <w:sz w:val="22"/>
          <w:szCs w:val="22"/>
        </w:rPr>
        <w:t>Unmanaged</w:t>
      </w:r>
      <w:r w:rsidRPr="003B00D7">
        <w:rPr>
          <w:rFonts w:ascii="Arial" w:eastAsia="Times New Roman" w:hAnsi="Arial" w:cs="Arial"/>
          <w:color w:val="000000"/>
          <w:sz w:val="22"/>
          <w:szCs w:val="22"/>
        </w:rPr>
        <w:t xml:space="preserve"> Package for the ESRI Accelerator.  </w:t>
      </w:r>
    </w:p>
    <w:p w14:paraId="0C00FF68" w14:textId="77777777" w:rsidR="003B00D7" w:rsidRPr="003B00D7" w:rsidRDefault="003B00D7" w:rsidP="003B00D7">
      <w:pPr>
        <w:numPr>
          <w:ilvl w:val="1"/>
          <w:numId w:val="8"/>
        </w:numPr>
        <w:ind w:left="2160" w:hanging="360"/>
        <w:textAlignment w:val="baseline"/>
        <w:rPr>
          <w:rFonts w:ascii="Arial" w:eastAsia="Times New Roman" w:hAnsi="Arial" w:cs="Arial"/>
          <w:color w:val="000000"/>
          <w:sz w:val="22"/>
          <w:szCs w:val="22"/>
        </w:rPr>
      </w:pPr>
      <w:hyperlink r:id="rId6" w:history="1">
        <w:r w:rsidRPr="003B00D7">
          <w:rPr>
            <w:rFonts w:ascii="Arial" w:eastAsia="Times New Roman" w:hAnsi="Arial" w:cs="Arial"/>
            <w:color w:val="1155CC"/>
            <w:sz w:val="22"/>
            <w:szCs w:val="22"/>
            <w:u w:val="single"/>
          </w:rPr>
          <w:t>https://login.salesforce.com/packaging/installPackage.apexp?p0=04tDp000000VCdB</w:t>
        </w:r>
      </w:hyperlink>
    </w:p>
    <w:p w14:paraId="1D52E9A3" w14:textId="77777777" w:rsidR="003B00D7" w:rsidRPr="003B00D7" w:rsidRDefault="003B00D7" w:rsidP="003B00D7">
      <w:pPr>
        <w:numPr>
          <w:ilvl w:val="0"/>
          <w:numId w:val="7"/>
        </w:numPr>
        <w:ind w:left="1440"/>
        <w:textAlignment w:val="baseline"/>
        <w:rPr>
          <w:rFonts w:ascii="Arial" w:eastAsia="Times New Roman" w:hAnsi="Arial" w:cs="Arial"/>
          <w:color w:val="000000"/>
          <w:sz w:val="22"/>
          <w:szCs w:val="22"/>
        </w:rPr>
      </w:pPr>
      <w:r w:rsidRPr="003B00D7">
        <w:rPr>
          <w:rFonts w:ascii="Arial" w:eastAsia="Times New Roman" w:hAnsi="Arial" w:cs="Arial"/>
          <w:color w:val="000000"/>
          <w:sz w:val="22"/>
          <w:szCs w:val="22"/>
        </w:rPr>
        <w:t>Add Apex Classes</w:t>
      </w:r>
    </w:p>
    <w:p w14:paraId="10D9D62E" w14:textId="77777777" w:rsidR="003B00D7" w:rsidRPr="003B00D7" w:rsidRDefault="003B00D7" w:rsidP="003B00D7">
      <w:pPr>
        <w:numPr>
          <w:ilvl w:val="1"/>
          <w:numId w:val="9"/>
        </w:numPr>
        <w:ind w:left="2160" w:hanging="360"/>
        <w:textAlignment w:val="baseline"/>
        <w:rPr>
          <w:rFonts w:ascii="Arial" w:eastAsia="Times New Roman" w:hAnsi="Arial" w:cs="Arial"/>
          <w:color w:val="000000"/>
          <w:sz w:val="22"/>
          <w:szCs w:val="22"/>
        </w:rPr>
      </w:pPr>
      <w:proofErr w:type="spellStart"/>
      <w:r w:rsidRPr="003B00D7">
        <w:rPr>
          <w:rFonts w:ascii="Arial" w:eastAsia="Times New Roman" w:hAnsi="Arial" w:cs="Arial"/>
          <w:color w:val="000000"/>
          <w:sz w:val="22"/>
          <w:szCs w:val="22"/>
        </w:rPr>
        <w:t>Basic_Map_Create_Ctr</w:t>
      </w:r>
      <w:proofErr w:type="spellEnd"/>
    </w:p>
    <w:p w14:paraId="0FFA4C86" w14:textId="77777777" w:rsidR="003B00D7" w:rsidRPr="003B00D7" w:rsidRDefault="003B00D7" w:rsidP="003B00D7">
      <w:pPr>
        <w:numPr>
          <w:ilvl w:val="1"/>
          <w:numId w:val="10"/>
        </w:numPr>
        <w:ind w:left="2160" w:hanging="360"/>
        <w:textAlignment w:val="baseline"/>
        <w:rPr>
          <w:rFonts w:ascii="Arial" w:eastAsia="Times New Roman" w:hAnsi="Arial" w:cs="Arial"/>
          <w:color w:val="000000"/>
          <w:sz w:val="22"/>
          <w:szCs w:val="22"/>
        </w:rPr>
      </w:pPr>
      <w:proofErr w:type="spellStart"/>
      <w:r w:rsidRPr="003B00D7">
        <w:rPr>
          <w:rFonts w:ascii="Arial" w:eastAsia="Times New Roman" w:hAnsi="Arial" w:cs="Arial"/>
          <w:color w:val="000000"/>
          <w:sz w:val="22"/>
          <w:szCs w:val="22"/>
        </w:rPr>
        <w:t>Basic_Map_Ctr</w:t>
      </w:r>
      <w:proofErr w:type="spellEnd"/>
    </w:p>
    <w:p w14:paraId="105671CC" w14:textId="77777777" w:rsidR="003B00D7" w:rsidRPr="003B00D7" w:rsidRDefault="003B00D7" w:rsidP="003B00D7">
      <w:pPr>
        <w:numPr>
          <w:ilvl w:val="1"/>
          <w:numId w:val="11"/>
        </w:numPr>
        <w:ind w:left="2160" w:hanging="360"/>
        <w:textAlignment w:val="baseline"/>
        <w:rPr>
          <w:rFonts w:ascii="Arial" w:eastAsia="Times New Roman" w:hAnsi="Arial" w:cs="Arial"/>
          <w:color w:val="000000"/>
          <w:sz w:val="22"/>
          <w:szCs w:val="22"/>
        </w:rPr>
      </w:pPr>
      <w:proofErr w:type="spellStart"/>
      <w:r w:rsidRPr="003B00D7">
        <w:rPr>
          <w:rFonts w:ascii="Arial" w:eastAsia="Times New Roman" w:hAnsi="Arial" w:cs="Arial"/>
          <w:color w:val="000000"/>
          <w:sz w:val="22"/>
          <w:szCs w:val="22"/>
        </w:rPr>
        <w:t>Basic_Map_Reviewer_Approval_Ctr</w:t>
      </w:r>
      <w:proofErr w:type="spellEnd"/>
    </w:p>
    <w:p w14:paraId="5F584CAA" w14:textId="77777777" w:rsidR="003B00D7" w:rsidRPr="003B00D7" w:rsidRDefault="003B00D7" w:rsidP="003B00D7">
      <w:pPr>
        <w:numPr>
          <w:ilvl w:val="0"/>
          <w:numId w:val="7"/>
        </w:numPr>
        <w:ind w:left="1440"/>
        <w:textAlignment w:val="baseline"/>
        <w:rPr>
          <w:rFonts w:ascii="Arial" w:eastAsia="Times New Roman" w:hAnsi="Arial" w:cs="Arial"/>
          <w:color w:val="000000"/>
          <w:sz w:val="22"/>
          <w:szCs w:val="22"/>
        </w:rPr>
      </w:pPr>
      <w:r w:rsidRPr="003B00D7">
        <w:rPr>
          <w:rFonts w:ascii="Arial" w:eastAsia="Times New Roman" w:hAnsi="Arial" w:cs="Arial"/>
          <w:color w:val="000000"/>
          <w:sz w:val="22"/>
          <w:szCs w:val="22"/>
        </w:rPr>
        <w:t>Add Visualforce Pages</w:t>
      </w:r>
    </w:p>
    <w:p w14:paraId="59820061" w14:textId="77777777" w:rsidR="003B00D7" w:rsidRPr="003B00D7" w:rsidRDefault="003B00D7" w:rsidP="003B00D7">
      <w:pPr>
        <w:numPr>
          <w:ilvl w:val="1"/>
          <w:numId w:val="12"/>
        </w:numPr>
        <w:ind w:left="2160" w:hanging="360"/>
        <w:textAlignment w:val="baseline"/>
        <w:rPr>
          <w:rFonts w:ascii="Arial" w:eastAsia="Times New Roman" w:hAnsi="Arial" w:cs="Arial"/>
          <w:color w:val="000000"/>
          <w:sz w:val="22"/>
          <w:szCs w:val="22"/>
        </w:rPr>
      </w:pPr>
      <w:proofErr w:type="spellStart"/>
      <w:r w:rsidRPr="003B00D7">
        <w:rPr>
          <w:rFonts w:ascii="Arial" w:eastAsia="Times New Roman" w:hAnsi="Arial" w:cs="Arial"/>
          <w:color w:val="000000"/>
          <w:sz w:val="22"/>
          <w:szCs w:val="22"/>
        </w:rPr>
        <w:t>Basic_Map_Create_Page</w:t>
      </w:r>
      <w:proofErr w:type="spellEnd"/>
    </w:p>
    <w:p w14:paraId="6B557548" w14:textId="77777777" w:rsidR="003B00D7" w:rsidRPr="003B00D7" w:rsidRDefault="003B00D7" w:rsidP="003B00D7">
      <w:pPr>
        <w:numPr>
          <w:ilvl w:val="1"/>
          <w:numId w:val="13"/>
        </w:numPr>
        <w:ind w:left="2160" w:hanging="360"/>
        <w:textAlignment w:val="baseline"/>
        <w:rPr>
          <w:rFonts w:ascii="Arial" w:eastAsia="Times New Roman" w:hAnsi="Arial" w:cs="Arial"/>
          <w:color w:val="000000"/>
          <w:sz w:val="22"/>
          <w:szCs w:val="22"/>
        </w:rPr>
      </w:pPr>
      <w:proofErr w:type="spellStart"/>
      <w:r w:rsidRPr="003B00D7">
        <w:rPr>
          <w:rFonts w:ascii="Arial" w:eastAsia="Times New Roman" w:hAnsi="Arial" w:cs="Arial"/>
          <w:color w:val="000000"/>
          <w:sz w:val="22"/>
          <w:szCs w:val="22"/>
        </w:rPr>
        <w:t>Basic_Map_Page</w:t>
      </w:r>
      <w:proofErr w:type="spellEnd"/>
    </w:p>
    <w:p w14:paraId="48814883" w14:textId="77777777" w:rsidR="003B00D7" w:rsidRPr="003B00D7" w:rsidRDefault="003B00D7" w:rsidP="003B00D7">
      <w:pPr>
        <w:numPr>
          <w:ilvl w:val="1"/>
          <w:numId w:val="14"/>
        </w:numPr>
        <w:ind w:left="2160" w:hanging="360"/>
        <w:textAlignment w:val="baseline"/>
        <w:rPr>
          <w:rFonts w:ascii="Arial" w:eastAsia="Times New Roman" w:hAnsi="Arial" w:cs="Arial"/>
          <w:color w:val="000000"/>
          <w:sz w:val="22"/>
          <w:szCs w:val="22"/>
        </w:rPr>
      </w:pPr>
      <w:proofErr w:type="spellStart"/>
      <w:r w:rsidRPr="003B00D7">
        <w:rPr>
          <w:rFonts w:ascii="Arial" w:eastAsia="Times New Roman" w:hAnsi="Arial" w:cs="Arial"/>
          <w:color w:val="000000"/>
          <w:sz w:val="22"/>
          <w:szCs w:val="22"/>
        </w:rPr>
        <w:t>Basic_Map_Reviewer_Approval_Page</w:t>
      </w:r>
      <w:proofErr w:type="spellEnd"/>
    </w:p>
    <w:p w14:paraId="22C79F16" w14:textId="77777777" w:rsidR="003B00D7" w:rsidRPr="003B00D7" w:rsidRDefault="003B00D7" w:rsidP="003B00D7">
      <w:pPr>
        <w:numPr>
          <w:ilvl w:val="0"/>
          <w:numId w:val="7"/>
        </w:numPr>
        <w:ind w:left="1440"/>
        <w:textAlignment w:val="baseline"/>
        <w:rPr>
          <w:rFonts w:ascii="Arial" w:eastAsia="Times New Roman" w:hAnsi="Arial" w:cs="Arial"/>
          <w:color w:val="000000"/>
          <w:sz w:val="22"/>
          <w:szCs w:val="22"/>
        </w:rPr>
      </w:pPr>
      <w:r w:rsidRPr="003B00D7">
        <w:rPr>
          <w:rFonts w:ascii="Arial" w:eastAsia="Times New Roman" w:hAnsi="Arial" w:cs="Arial"/>
          <w:color w:val="000000"/>
          <w:sz w:val="22"/>
          <w:szCs w:val="22"/>
        </w:rPr>
        <w:t>Add LWCs</w:t>
      </w:r>
    </w:p>
    <w:p w14:paraId="5F2ECC22" w14:textId="77777777" w:rsidR="003B00D7" w:rsidRPr="003B00D7" w:rsidRDefault="003B00D7" w:rsidP="003B00D7">
      <w:pPr>
        <w:numPr>
          <w:ilvl w:val="1"/>
          <w:numId w:val="15"/>
        </w:numPr>
        <w:ind w:left="2160" w:hanging="360"/>
        <w:textAlignment w:val="baseline"/>
        <w:rPr>
          <w:rFonts w:ascii="Arial" w:eastAsia="Times New Roman" w:hAnsi="Arial" w:cs="Arial"/>
          <w:color w:val="000000"/>
          <w:sz w:val="22"/>
          <w:szCs w:val="22"/>
        </w:rPr>
      </w:pPr>
      <w:proofErr w:type="spellStart"/>
      <w:r w:rsidRPr="003B00D7">
        <w:rPr>
          <w:rFonts w:ascii="Arial" w:eastAsia="Times New Roman" w:hAnsi="Arial" w:cs="Arial"/>
          <w:color w:val="000000"/>
          <w:sz w:val="22"/>
          <w:szCs w:val="22"/>
        </w:rPr>
        <w:t>basicMap</w:t>
      </w:r>
      <w:proofErr w:type="spellEnd"/>
    </w:p>
    <w:p w14:paraId="215A1696" w14:textId="77777777" w:rsidR="003B00D7" w:rsidRPr="003B00D7" w:rsidRDefault="003B00D7" w:rsidP="003B00D7">
      <w:pPr>
        <w:numPr>
          <w:ilvl w:val="1"/>
          <w:numId w:val="16"/>
        </w:numPr>
        <w:ind w:left="2160" w:hanging="360"/>
        <w:textAlignment w:val="baseline"/>
        <w:rPr>
          <w:rFonts w:ascii="Arial" w:eastAsia="Times New Roman" w:hAnsi="Arial" w:cs="Arial"/>
          <w:color w:val="000000"/>
          <w:sz w:val="22"/>
          <w:szCs w:val="22"/>
        </w:rPr>
      </w:pPr>
      <w:proofErr w:type="spellStart"/>
      <w:r w:rsidRPr="003B00D7">
        <w:rPr>
          <w:rFonts w:ascii="Arial" w:eastAsia="Times New Roman" w:hAnsi="Arial" w:cs="Arial"/>
          <w:color w:val="000000"/>
          <w:sz w:val="22"/>
          <w:szCs w:val="22"/>
        </w:rPr>
        <w:t>basicMapCreate</w:t>
      </w:r>
      <w:proofErr w:type="spellEnd"/>
    </w:p>
    <w:p w14:paraId="182130FE" w14:textId="77777777" w:rsidR="003B00D7" w:rsidRPr="003B00D7" w:rsidRDefault="003B00D7" w:rsidP="003B00D7">
      <w:pPr>
        <w:numPr>
          <w:ilvl w:val="1"/>
          <w:numId w:val="17"/>
        </w:numPr>
        <w:ind w:left="2160" w:hanging="360"/>
        <w:textAlignment w:val="baseline"/>
        <w:rPr>
          <w:rFonts w:ascii="Arial" w:eastAsia="Times New Roman" w:hAnsi="Arial" w:cs="Arial"/>
          <w:color w:val="000000"/>
          <w:sz w:val="22"/>
          <w:szCs w:val="22"/>
        </w:rPr>
      </w:pPr>
      <w:proofErr w:type="spellStart"/>
      <w:r w:rsidRPr="003B00D7">
        <w:rPr>
          <w:rFonts w:ascii="Arial" w:eastAsia="Times New Roman" w:hAnsi="Arial" w:cs="Arial"/>
          <w:color w:val="000000"/>
          <w:sz w:val="22"/>
          <w:szCs w:val="22"/>
        </w:rPr>
        <w:t>basicMapReviewerApproval</w:t>
      </w:r>
      <w:proofErr w:type="spellEnd"/>
    </w:p>
    <w:p w14:paraId="4C61321A" w14:textId="77777777" w:rsidR="003B00D7" w:rsidRPr="003B00D7" w:rsidRDefault="003B00D7" w:rsidP="003B00D7">
      <w:pPr>
        <w:numPr>
          <w:ilvl w:val="0"/>
          <w:numId w:val="7"/>
        </w:numPr>
        <w:ind w:left="1440"/>
        <w:textAlignment w:val="baseline"/>
        <w:rPr>
          <w:rFonts w:ascii="Arial" w:eastAsia="Times New Roman" w:hAnsi="Arial" w:cs="Arial"/>
          <w:color w:val="000000"/>
          <w:sz w:val="22"/>
          <w:szCs w:val="22"/>
        </w:rPr>
      </w:pPr>
      <w:r w:rsidRPr="003B00D7">
        <w:rPr>
          <w:rFonts w:ascii="Arial" w:eastAsia="Times New Roman" w:hAnsi="Arial" w:cs="Arial"/>
          <w:color w:val="000000"/>
          <w:sz w:val="22"/>
          <w:szCs w:val="22"/>
        </w:rPr>
        <w:t xml:space="preserve">Import and Activate the Basic Map </w:t>
      </w:r>
      <w:proofErr w:type="spellStart"/>
      <w:r w:rsidRPr="003B00D7">
        <w:rPr>
          <w:rFonts w:ascii="Arial" w:eastAsia="Times New Roman" w:hAnsi="Arial" w:cs="Arial"/>
          <w:color w:val="000000"/>
          <w:sz w:val="22"/>
          <w:szCs w:val="22"/>
        </w:rPr>
        <w:t>Omniscript</w:t>
      </w:r>
      <w:proofErr w:type="spellEnd"/>
    </w:p>
    <w:p w14:paraId="47CBE144" w14:textId="77777777" w:rsidR="003B00D7" w:rsidRPr="003B00D7" w:rsidRDefault="003B00D7" w:rsidP="003B00D7">
      <w:pPr>
        <w:numPr>
          <w:ilvl w:val="0"/>
          <w:numId w:val="7"/>
        </w:numPr>
        <w:ind w:left="1440"/>
        <w:textAlignment w:val="baseline"/>
        <w:rPr>
          <w:rFonts w:ascii="Arial" w:eastAsia="Times New Roman" w:hAnsi="Arial" w:cs="Arial"/>
          <w:color w:val="000000"/>
          <w:sz w:val="22"/>
          <w:szCs w:val="22"/>
        </w:rPr>
      </w:pPr>
      <w:r w:rsidRPr="003B00D7">
        <w:rPr>
          <w:rFonts w:ascii="Arial" w:eastAsia="Times New Roman" w:hAnsi="Arial" w:cs="Arial"/>
          <w:color w:val="000000"/>
          <w:sz w:val="22"/>
          <w:szCs w:val="22"/>
        </w:rPr>
        <w:t>Add VF Pages (</w:t>
      </w:r>
      <w:proofErr w:type="spellStart"/>
      <w:r w:rsidRPr="003B00D7">
        <w:rPr>
          <w:rFonts w:ascii="Arial" w:eastAsia="Times New Roman" w:hAnsi="Arial" w:cs="Arial"/>
          <w:color w:val="000000"/>
          <w:sz w:val="22"/>
          <w:szCs w:val="22"/>
        </w:rPr>
        <w:t>Base_Map_Create_Page</w:t>
      </w:r>
      <w:proofErr w:type="spellEnd"/>
      <w:r w:rsidRPr="003B00D7">
        <w:rPr>
          <w:rFonts w:ascii="Arial" w:eastAsia="Times New Roman" w:hAnsi="Arial" w:cs="Arial"/>
          <w:color w:val="000000"/>
          <w:sz w:val="22"/>
          <w:szCs w:val="22"/>
        </w:rPr>
        <w:t xml:space="preserve"> and </w:t>
      </w:r>
      <w:proofErr w:type="spellStart"/>
      <w:r w:rsidRPr="003B00D7">
        <w:rPr>
          <w:rFonts w:ascii="Arial" w:eastAsia="Times New Roman" w:hAnsi="Arial" w:cs="Arial"/>
          <w:color w:val="000000"/>
          <w:sz w:val="22"/>
          <w:szCs w:val="22"/>
        </w:rPr>
        <w:t>Basic_Map_Page</w:t>
      </w:r>
      <w:proofErr w:type="spellEnd"/>
      <w:r w:rsidRPr="003B00D7">
        <w:rPr>
          <w:rFonts w:ascii="Arial" w:eastAsia="Times New Roman" w:hAnsi="Arial" w:cs="Arial"/>
          <w:color w:val="000000"/>
          <w:sz w:val="22"/>
          <w:szCs w:val="22"/>
        </w:rPr>
        <w:t xml:space="preserve">) to Site through Workspaces -&gt; Administration -&gt; Pages -&gt; Go to </w:t>
      </w:r>
      <w:proofErr w:type="gramStart"/>
      <w:r w:rsidRPr="003B00D7">
        <w:rPr>
          <w:rFonts w:ascii="Arial" w:eastAsia="Times New Roman" w:hAnsi="Arial" w:cs="Arial"/>
          <w:color w:val="000000"/>
          <w:sz w:val="22"/>
          <w:szCs w:val="22"/>
        </w:rPr>
        <w:t>force.com</w:t>
      </w:r>
      <w:proofErr w:type="gramEnd"/>
    </w:p>
    <w:p w14:paraId="738DD507" w14:textId="77777777" w:rsidR="003B00D7" w:rsidRPr="003B00D7" w:rsidRDefault="003B00D7" w:rsidP="003B00D7">
      <w:pPr>
        <w:numPr>
          <w:ilvl w:val="1"/>
          <w:numId w:val="18"/>
        </w:numPr>
        <w:ind w:left="2160" w:hanging="360"/>
        <w:textAlignment w:val="baseline"/>
        <w:rPr>
          <w:rFonts w:ascii="Arial" w:eastAsia="Times New Roman" w:hAnsi="Arial" w:cs="Arial"/>
          <w:color w:val="000000"/>
          <w:sz w:val="22"/>
          <w:szCs w:val="22"/>
        </w:rPr>
      </w:pPr>
      <w:r w:rsidRPr="003B00D7">
        <w:rPr>
          <w:rFonts w:ascii="Arial" w:eastAsia="Times New Roman" w:hAnsi="Arial" w:cs="Arial"/>
          <w:color w:val="000000"/>
          <w:sz w:val="22"/>
          <w:szCs w:val="22"/>
        </w:rPr>
        <w:t xml:space="preserve">Note:  If the Experience Cloud site has a </w:t>
      </w:r>
      <w:proofErr w:type="gramStart"/>
      <w:r w:rsidRPr="003B00D7">
        <w:rPr>
          <w:rFonts w:ascii="Arial" w:eastAsia="Times New Roman" w:hAnsi="Arial" w:cs="Arial"/>
          <w:color w:val="000000"/>
          <w:sz w:val="22"/>
          <w:szCs w:val="22"/>
        </w:rPr>
        <w:t>suffix</w:t>
      </w:r>
      <w:proofErr w:type="gramEnd"/>
      <w:r w:rsidRPr="003B00D7">
        <w:rPr>
          <w:rFonts w:ascii="Arial" w:eastAsia="Times New Roman" w:hAnsi="Arial" w:cs="Arial"/>
          <w:color w:val="000000"/>
          <w:sz w:val="22"/>
          <w:szCs w:val="22"/>
        </w:rPr>
        <w:t xml:space="preserve"> then this step also must be performed on the Experience Cloud site that does not have a suffix.  </w:t>
      </w:r>
    </w:p>
    <w:p w14:paraId="233259E4" w14:textId="77777777" w:rsidR="003B00D7" w:rsidRPr="003B00D7" w:rsidRDefault="003B00D7" w:rsidP="003B00D7">
      <w:pPr>
        <w:numPr>
          <w:ilvl w:val="0"/>
          <w:numId w:val="7"/>
        </w:numPr>
        <w:ind w:left="1440"/>
        <w:textAlignment w:val="baseline"/>
        <w:rPr>
          <w:rFonts w:ascii="Arial" w:eastAsia="Times New Roman" w:hAnsi="Arial" w:cs="Arial"/>
          <w:color w:val="000000"/>
          <w:sz w:val="22"/>
          <w:szCs w:val="22"/>
        </w:rPr>
      </w:pPr>
      <w:r w:rsidRPr="003B00D7">
        <w:rPr>
          <w:rFonts w:ascii="Arial" w:eastAsia="Times New Roman" w:hAnsi="Arial" w:cs="Arial"/>
          <w:color w:val="000000"/>
          <w:sz w:val="22"/>
          <w:szCs w:val="22"/>
        </w:rPr>
        <w:t xml:space="preserve">Add page to site where Basic Map </w:t>
      </w:r>
      <w:proofErr w:type="spellStart"/>
      <w:r w:rsidRPr="003B00D7">
        <w:rPr>
          <w:rFonts w:ascii="Arial" w:eastAsia="Times New Roman" w:hAnsi="Arial" w:cs="Arial"/>
          <w:color w:val="000000"/>
          <w:sz w:val="22"/>
          <w:szCs w:val="22"/>
        </w:rPr>
        <w:t>Omniscript</w:t>
      </w:r>
      <w:proofErr w:type="spellEnd"/>
      <w:r w:rsidRPr="003B00D7">
        <w:rPr>
          <w:rFonts w:ascii="Arial" w:eastAsia="Times New Roman" w:hAnsi="Arial" w:cs="Arial"/>
          <w:color w:val="000000"/>
          <w:sz w:val="22"/>
          <w:szCs w:val="22"/>
        </w:rPr>
        <w:t xml:space="preserve"> will sit and add the </w:t>
      </w:r>
      <w:proofErr w:type="spellStart"/>
      <w:proofErr w:type="gramStart"/>
      <w:r w:rsidRPr="003B00D7">
        <w:rPr>
          <w:rFonts w:ascii="Arial" w:eastAsia="Times New Roman" w:hAnsi="Arial" w:cs="Arial"/>
          <w:color w:val="000000"/>
          <w:sz w:val="22"/>
          <w:szCs w:val="22"/>
        </w:rPr>
        <w:t>Omniscript</w:t>
      </w:r>
      <w:proofErr w:type="spellEnd"/>
      <w:proofErr w:type="gramEnd"/>
    </w:p>
    <w:p w14:paraId="5DAF4C7A" w14:textId="77777777" w:rsidR="003B00D7" w:rsidRPr="003B00D7" w:rsidRDefault="003B00D7" w:rsidP="003B00D7">
      <w:pPr>
        <w:numPr>
          <w:ilvl w:val="0"/>
          <w:numId w:val="7"/>
        </w:numPr>
        <w:ind w:left="1440"/>
        <w:textAlignment w:val="baseline"/>
        <w:rPr>
          <w:rFonts w:ascii="Arial" w:eastAsia="Times New Roman" w:hAnsi="Arial" w:cs="Arial"/>
          <w:color w:val="000000"/>
          <w:sz w:val="22"/>
          <w:szCs w:val="22"/>
        </w:rPr>
      </w:pPr>
      <w:r w:rsidRPr="003B00D7">
        <w:rPr>
          <w:rFonts w:ascii="Arial" w:eastAsia="Times New Roman" w:hAnsi="Arial" w:cs="Arial"/>
          <w:color w:val="000000"/>
          <w:sz w:val="22"/>
          <w:szCs w:val="22"/>
        </w:rPr>
        <w:t xml:space="preserve">On the site add tab to Business License Application page on site with a tab pointing to the </w:t>
      </w:r>
      <w:proofErr w:type="spellStart"/>
      <w:r w:rsidRPr="003B00D7">
        <w:rPr>
          <w:rFonts w:ascii="Arial" w:eastAsia="Times New Roman" w:hAnsi="Arial" w:cs="Arial"/>
          <w:color w:val="000000"/>
          <w:sz w:val="22"/>
          <w:szCs w:val="22"/>
        </w:rPr>
        <w:t>basicMap</w:t>
      </w:r>
      <w:proofErr w:type="spellEnd"/>
    </w:p>
    <w:p w14:paraId="2915DD8E" w14:textId="77777777" w:rsidR="003B00D7" w:rsidRPr="003B00D7" w:rsidRDefault="003B00D7" w:rsidP="003B00D7">
      <w:pPr>
        <w:numPr>
          <w:ilvl w:val="0"/>
          <w:numId w:val="7"/>
        </w:numPr>
        <w:ind w:left="1440"/>
        <w:textAlignment w:val="baseline"/>
        <w:rPr>
          <w:rFonts w:ascii="Arial" w:eastAsia="Times New Roman" w:hAnsi="Arial" w:cs="Arial"/>
          <w:color w:val="000000"/>
          <w:sz w:val="22"/>
          <w:szCs w:val="22"/>
        </w:rPr>
      </w:pPr>
      <w:r w:rsidRPr="003B00D7">
        <w:rPr>
          <w:rFonts w:ascii="Arial" w:eastAsia="Times New Roman" w:hAnsi="Arial" w:cs="Arial"/>
          <w:color w:val="000000"/>
          <w:sz w:val="22"/>
          <w:szCs w:val="22"/>
        </w:rPr>
        <w:t xml:space="preserve">Add a tab to the Business License Application Lightning Page On the tab add the </w:t>
      </w:r>
      <w:proofErr w:type="spellStart"/>
      <w:r w:rsidRPr="003B00D7">
        <w:rPr>
          <w:rFonts w:ascii="Arial" w:eastAsia="Times New Roman" w:hAnsi="Arial" w:cs="Arial"/>
          <w:color w:val="000000"/>
          <w:sz w:val="22"/>
          <w:szCs w:val="22"/>
        </w:rPr>
        <w:t>basicMapReviewerApproval</w:t>
      </w:r>
      <w:proofErr w:type="spellEnd"/>
      <w:r w:rsidRPr="003B00D7">
        <w:rPr>
          <w:rFonts w:ascii="Arial" w:eastAsia="Times New Roman" w:hAnsi="Arial" w:cs="Arial"/>
          <w:color w:val="000000"/>
          <w:sz w:val="22"/>
          <w:szCs w:val="22"/>
        </w:rPr>
        <w:t xml:space="preserve"> </w:t>
      </w:r>
      <w:proofErr w:type="gramStart"/>
      <w:r w:rsidRPr="003B00D7">
        <w:rPr>
          <w:rFonts w:ascii="Arial" w:eastAsia="Times New Roman" w:hAnsi="Arial" w:cs="Arial"/>
          <w:color w:val="000000"/>
          <w:sz w:val="22"/>
          <w:szCs w:val="22"/>
        </w:rPr>
        <w:t>LWC</w:t>
      </w:r>
      <w:proofErr w:type="gramEnd"/>
    </w:p>
    <w:p w14:paraId="46E16661" w14:textId="77777777" w:rsidR="003B00D7" w:rsidRPr="003B00D7" w:rsidRDefault="003B00D7" w:rsidP="003B00D7">
      <w:pPr>
        <w:numPr>
          <w:ilvl w:val="0"/>
          <w:numId w:val="7"/>
        </w:numPr>
        <w:ind w:left="1440"/>
        <w:textAlignment w:val="baseline"/>
        <w:rPr>
          <w:rFonts w:ascii="Arial" w:eastAsia="Times New Roman" w:hAnsi="Arial" w:cs="Arial"/>
          <w:color w:val="000000"/>
          <w:sz w:val="22"/>
          <w:szCs w:val="22"/>
        </w:rPr>
      </w:pPr>
      <w:r w:rsidRPr="003B00D7">
        <w:rPr>
          <w:rFonts w:ascii="Arial" w:eastAsia="Times New Roman" w:hAnsi="Arial" w:cs="Arial"/>
          <w:color w:val="000000"/>
          <w:sz w:val="22"/>
          <w:szCs w:val="22"/>
        </w:rPr>
        <w:t>Set Custom Metadata</w:t>
      </w:r>
    </w:p>
    <w:p w14:paraId="50217041" w14:textId="77777777" w:rsidR="003B00D7" w:rsidRPr="003B00D7" w:rsidRDefault="003B00D7" w:rsidP="003B00D7">
      <w:pPr>
        <w:numPr>
          <w:ilvl w:val="1"/>
          <w:numId w:val="19"/>
        </w:numPr>
        <w:ind w:left="2160" w:hanging="360"/>
        <w:textAlignment w:val="baseline"/>
        <w:rPr>
          <w:rFonts w:ascii="Arial" w:eastAsia="Times New Roman" w:hAnsi="Arial" w:cs="Arial"/>
          <w:color w:val="000000"/>
          <w:sz w:val="22"/>
          <w:szCs w:val="22"/>
        </w:rPr>
      </w:pPr>
      <w:r w:rsidRPr="003B00D7">
        <w:rPr>
          <w:rFonts w:ascii="Arial" w:eastAsia="Times New Roman" w:hAnsi="Arial" w:cs="Arial"/>
          <w:color w:val="000000"/>
          <w:sz w:val="22"/>
          <w:szCs w:val="22"/>
        </w:rPr>
        <w:t>utils </w:t>
      </w:r>
    </w:p>
    <w:p w14:paraId="2DDC3F5D" w14:textId="77777777" w:rsidR="003B00D7" w:rsidRPr="003B00D7" w:rsidRDefault="003B00D7" w:rsidP="003B00D7">
      <w:pPr>
        <w:numPr>
          <w:ilvl w:val="2"/>
          <w:numId w:val="20"/>
        </w:numPr>
        <w:ind w:left="2880" w:hanging="360"/>
        <w:textAlignment w:val="baseline"/>
        <w:rPr>
          <w:rFonts w:ascii="Arial" w:eastAsia="Times New Roman" w:hAnsi="Arial" w:cs="Arial"/>
          <w:color w:val="000000"/>
          <w:sz w:val="22"/>
          <w:szCs w:val="22"/>
        </w:rPr>
      </w:pPr>
      <w:proofErr w:type="spellStart"/>
      <w:r w:rsidRPr="003B00D7">
        <w:rPr>
          <w:rFonts w:ascii="Arial" w:eastAsia="Times New Roman" w:hAnsi="Arial" w:cs="Arial"/>
          <w:color w:val="000000"/>
          <w:sz w:val="22"/>
          <w:szCs w:val="22"/>
        </w:rPr>
        <w:t>APIKey</w:t>
      </w:r>
      <w:proofErr w:type="spellEnd"/>
      <w:r w:rsidRPr="003B00D7">
        <w:rPr>
          <w:rFonts w:ascii="Arial" w:eastAsia="Times New Roman" w:hAnsi="Arial" w:cs="Arial"/>
          <w:color w:val="000000"/>
          <w:sz w:val="22"/>
          <w:szCs w:val="22"/>
        </w:rPr>
        <w:t xml:space="preserve"> - Set to your ESRI API Key</w:t>
      </w:r>
    </w:p>
    <w:p w14:paraId="75778CC7" w14:textId="77777777" w:rsidR="003B00D7" w:rsidRPr="003B00D7" w:rsidRDefault="003B00D7" w:rsidP="003B00D7">
      <w:pPr>
        <w:numPr>
          <w:ilvl w:val="2"/>
          <w:numId w:val="21"/>
        </w:numPr>
        <w:ind w:left="2880" w:hanging="360"/>
        <w:textAlignment w:val="baseline"/>
        <w:rPr>
          <w:rFonts w:ascii="Arial" w:eastAsia="Times New Roman" w:hAnsi="Arial" w:cs="Arial"/>
          <w:color w:val="000000"/>
          <w:sz w:val="22"/>
          <w:szCs w:val="22"/>
        </w:rPr>
      </w:pPr>
      <w:proofErr w:type="spellStart"/>
      <w:r w:rsidRPr="003B00D7">
        <w:rPr>
          <w:rFonts w:ascii="Arial" w:eastAsia="Times New Roman" w:hAnsi="Arial" w:cs="Arial"/>
          <w:color w:val="000000"/>
          <w:sz w:val="22"/>
          <w:szCs w:val="22"/>
        </w:rPr>
        <w:t>SiteName</w:t>
      </w:r>
      <w:proofErr w:type="spellEnd"/>
      <w:r w:rsidRPr="003B00D7">
        <w:rPr>
          <w:rFonts w:ascii="Arial" w:eastAsia="Times New Roman" w:hAnsi="Arial" w:cs="Arial"/>
          <w:color w:val="000000"/>
          <w:sz w:val="22"/>
          <w:szCs w:val="22"/>
        </w:rPr>
        <w:t xml:space="preserve"> - Name of community</w:t>
      </w:r>
    </w:p>
    <w:p w14:paraId="06609EC4" w14:textId="77777777" w:rsidR="003B00D7" w:rsidRPr="003B00D7" w:rsidRDefault="003B00D7" w:rsidP="003B00D7">
      <w:pPr>
        <w:numPr>
          <w:ilvl w:val="0"/>
          <w:numId w:val="7"/>
        </w:numPr>
        <w:ind w:left="1440"/>
        <w:textAlignment w:val="baseline"/>
        <w:rPr>
          <w:rFonts w:ascii="Arial" w:eastAsia="Times New Roman" w:hAnsi="Arial" w:cs="Arial"/>
          <w:color w:val="000000"/>
          <w:sz w:val="22"/>
          <w:szCs w:val="22"/>
        </w:rPr>
      </w:pPr>
      <w:r w:rsidRPr="003B00D7">
        <w:rPr>
          <w:rFonts w:ascii="Arial" w:eastAsia="Times New Roman" w:hAnsi="Arial" w:cs="Arial"/>
          <w:color w:val="000000"/>
          <w:sz w:val="22"/>
          <w:szCs w:val="22"/>
        </w:rPr>
        <w:t>Assign permissions to Community User by adding ESRI Community Permission Set</w:t>
      </w:r>
    </w:p>
    <w:p w14:paraId="43B76B0B" w14:textId="77777777" w:rsidR="003B00D7" w:rsidRPr="003B00D7" w:rsidRDefault="003B00D7" w:rsidP="003B00D7">
      <w:pPr>
        <w:numPr>
          <w:ilvl w:val="0"/>
          <w:numId w:val="7"/>
        </w:numPr>
        <w:ind w:left="1440"/>
        <w:textAlignment w:val="baseline"/>
        <w:rPr>
          <w:rFonts w:ascii="Arial" w:eastAsia="Times New Roman" w:hAnsi="Arial" w:cs="Arial"/>
          <w:color w:val="000000"/>
          <w:sz w:val="22"/>
          <w:szCs w:val="22"/>
        </w:rPr>
      </w:pPr>
      <w:r w:rsidRPr="003B00D7">
        <w:rPr>
          <w:rFonts w:ascii="Arial" w:eastAsia="Times New Roman" w:hAnsi="Arial" w:cs="Arial"/>
          <w:color w:val="000000"/>
          <w:sz w:val="22"/>
          <w:szCs w:val="22"/>
        </w:rPr>
        <w:lastRenderedPageBreak/>
        <w:t xml:space="preserve">Grant Read, Write, Edit on Polygon and </w:t>
      </w:r>
      <w:proofErr w:type="spellStart"/>
      <w:r w:rsidRPr="003B00D7">
        <w:rPr>
          <w:rFonts w:ascii="Arial" w:eastAsia="Times New Roman" w:hAnsi="Arial" w:cs="Arial"/>
          <w:color w:val="000000"/>
          <w:sz w:val="22"/>
          <w:szCs w:val="22"/>
        </w:rPr>
        <w:t>Polygon_Schedule__c</w:t>
      </w:r>
      <w:proofErr w:type="spellEnd"/>
      <w:r w:rsidRPr="003B00D7">
        <w:rPr>
          <w:rFonts w:ascii="Arial" w:eastAsia="Times New Roman" w:hAnsi="Arial" w:cs="Arial"/>
          <w:color w:val="000000"/>
          <w:sz w:val="22"/>
          <w:szCs w:val="22"/>
        </w:rPr>
        <w:t xml:space="preserve"> objects and all </w:t>
      </w:r>
      <w:proofErr w:type="gramStart"/>
      <w:r w:rsidRPr="003B00D7">
        <w:rPr>
          <w:rFonts w:ascii="Arial" w:eastAsia="Times New Roman" w:hAnsi="Arial" w:cs="Arial"/>
          <w:color w:val="000000"/>
          <w:sz w:val="22"/>
          <w:szCs w:val="22"/>
        </w:rPr>
        <w:t>fields</w:t>
      </w:r>
      <w:proofErr w:type="gramEnd"/>
    </w:p>
    <w:p w14:paraId="6E92546B" w14:textId="77777777" w:rsidR="003B00D7" w:rsidRPr="003B00D7" w:rsidRDefault="003B00D7" w:rsidP="003B00D7">
      <w:pPr>
        <w:spacing w:after="240"/>
        <w:rPr>
          <w:rFonts w:ascii="Times New Roman" w:eastAsia="Times New Roman" w:hAnsi="Times New Roman" w:cs="Times New Roman"/>
        </w:rPr>
      </w:pPr>
    </w:p>
    <w:p w14:paraId="7EBD7B63" w14:textId="77777777" w:rsidR="003B00D7" w:rsidRPr="003B00D7" w:rsidRDefault="003B00D7" w:rsidP="003B00D7">
      <w:pPr>
        <w:rPr>
          <w:rFonts w:ascii="Times New Roman" w:eastAsia="Times New Roman" w:hAnsi="Times New Roman" w:cs="Times New Roman"/>
          <w:b/>
          <w:bCs/>
        </w:rPr>
      </w:pPr>
      <w:r w:rsidRPr="003B00D7">
        <w:rPr>
          <w:rFonts w:ascii="Arial" w:eastAsia="Times New Roman" w:hAnsi="Arial" w:cs="Arial"/>
          <w:b/>
          <w:bCs/>
          <w:color w:val="000000"/>
          <w:sz w:val="22"/>
          <w:szCs w:val="22"/>
        </w:rPr>
        <w:t>Troubleshooting</w:t>
      </w:r>
    </w:p>
    <w:p w14:paraId="4633822C" w14:textId="2F084D2C" w:rsidR="003B00D7" w:rsidRPr="003B00D7" w:rsidRDefault="003B00D7" w:rsidP="003B00D7">
      <w:pPr>
        <w:numPr>
          <w:ilvl w:val="0"/>
          <w:numId w:val="22"/>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If the Experience cloud site you are using has a suffix, make sure that </w:t>
      </w:r>
      <w:r w:rsidRPr="003B00D7">
        <w:rPr>
          <w:rFonts w:ascii="Arial" w:eastAsia="Times New Roman" w:hAnsi="Arial" w:cs="Arial"/>
          <w:color w:val="000000"/>
          <w:sz w:val="22"/>
          <w:szCs w:val="22"/>
        </w:rPr>
        <w:t xml:space="preserve">Experience Cloud user </w:t>
      </w:r>
      <w:r>
        <w:rPr>
          <w:rFonts w:ascii="Arial" w:eastAsia="Times New Roman" w:hAnsi="Arial" w:cs="Arial"/>
          <w:color w:val="000000"/>
          <w:sz w:val="22"/>
          <w:szCs w:val="22"/>
        </w:rPr>
        <w:t>has</w:t>
      </w:r>
      <w:r w:rsidRPr="003B00D7">
        <w:rPr>
          <w:rFonts w:ascii="Arial" w:eastAsia="Times New Roman" w:hAnsi="Arial" w:cs="Arial"/>
          <w:color w:val="000000"/>
          <w:sz w:val="22"/>
          <w:szCs w:val="22"/>
        </w:rPr>
        <w:t xml:space="preserve"> access to the site that does not have a suffix</w:t>
      </w:r>
      <w:r>
        <w:rPr>
          <w:rFonts w:ascii="Arial" w:eastAsia="Times New Roman" w:hAnsi="Arial" w:cs="Arial"/>
          <w:color w:val="000000"/>
          <w:sz w:val="22"/>
          <w:szCs w:val="22"/>
        </w:rPr>
        <w:t xml:space="preserve"> and also ensure that the Visualforce pages have been added to the site without a suffix as shown in step 6 </w:t>
      </w:r>
      <w:proofErr w:type="gramStart"/>
      <w:r>
        <w:rPr>
          <w:rFonts w:ascii="Arial" w:eastAsia="Times New Roman" w:hAnsi="Arial" w:cs="Arial"/>
          <w:color w:val="000000"/>
          <w:sz w:val="22"/>
          <w:szCs w:val="22"/>
        </w:rPr>
        <w:t>above</w:t>
      </w:r>
      <w:proofErr w:type="gramEnd"/>
    </w:p>
    <w:p w14:paraId="4115998B" w14:textId="77777777" w:rsidR="003B00D7" w:rsidRPr="003B00D7" w:rsidRDefault="003B00D7" w:rsidP="003B00D7">
      <w:pPr>
        <w:numPr>
          <w:ilvl w:val="0"/>
          <w:numId w:val="22"/>
        </w:numPr>
        <w:textAlignment w:val="baseline"/>
        <w:rPr>
          <w:rFonts w:ascii="Arial" w:eastAsia="Times New Roman" w:hAnsi="Arial" w:cs="Arial"/>
          <w:color w:val="000000"/>
          <w:sz w:val="22"/>
          <w:szCs w:val="22"/>
        </w:rPr>
      </w:pPr>
      <w:r w:rsidRPr="003B00D7">
        <w:rPr>
          <w:rFonts w:ascii="Arial" w:eastAsia="Times New Roman" w:hAnsi="Arial" w:cs="Arial"/>
          <w:color w:val="000000"/>
          <w:sz w:val="22"/>
          <w:szCs w:val="22"/>
        </w:rPr>
        <w:t>Clearing cache</w:t>
      </w:r>
    </w:p>
    <w:p w14:paraId="74B02EE0" w14:textId="77777777" w:rsidR="003B00D7" w:rsidRDefault="003B00D7" w:rsidP="003B00D7">
      <w:pPr>
        <w:numPr>
          <w:ilvl w:val="0"/>
          <w:numId w:val="22"/>
        </w:numPr>
        <w:textAlignment w:val="baseline"/>
        <w:rPr>
          <w:rFonts w:ascii="Arial" w:eastAsia="Times New Roman" w:hAnsi="Arial" w:cs="Arial"/>
          <w:color w:val="000000"/>
          <w:sz w:val="22"/>
          <w:szCs w:val="22"/>
        </w:rPr>
      </w:pPr>
      <w:r w:rsidRPr="003B00D7">
        <w:rPr>
          <w:rFonts w:ascii="Arial" w:eastAsia="Times New Roman" w:hAnsi="Arial" w:cs="Arial"/>
          <w:color w:val="000000"/>
          <w:sz w:val="22"/>
          <w:szCs w:val="22"/>
        </w:rPr>
        <w:t xml:space="preserve">Refresh </w:t>
      </w:r>
      <w:proofErr w:type="gramStart"/>
      <w:r w:rsidRPr="003B00D7">
        <w:rPr>
          <w:rFonts w:ascii="Arial" w:eastAsia="Times New Roman" w:hAnsi="Arial" w:cs="Arial"/>
          <w:color w:val="000000"/>
          <w:sz w:val="22"/>
          <w:szCs w:val="22"/>
        </w:rPr>
        <w:t>browser</w:t>
      </w:r>
      <w:proofErr w:type="gramEnd"/>
    </w:p>
    <w:p w14:paraId="54601DD5" w14:textId="1E43641A" w:rsidR="003B00D7" w:rsidRDefault="003B00D7" w:rsidP="003B00D7">
      <w:pPr>
        <w:numPr>
          <w:ilvl w:val="1"/>
          <w:numId w:val="22"/>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This may be required several times the first time you attempt to launch the </w:t>
      </w:r>
      <w:proofErr w:type="spellStart"/>
      <w:r>
        <w:rPr>
          <w:rFonts w:ascii="Arial" w:eastAsia="Times New Roman" w:hAnsi="Arial" w:cs="Arial"/>
          <w:color w:val="000000"/>
          <w:sz w:val="22"/>
          <w:szCs w:val="22"/>
        </w:rPr>
        <w:t>Omniscript</w:t>
      </w:r>
      <w:proofErr w:type="spellEnd"/>
      <w:r>
        <w:rPr>
          <w:rFonts w:ascii="Arial" w:eastAsia="Times New Roman" w:hAnsi="Arial" w:cs="Arial"/>
          <w:color w:val="000000"/>
          <w:sz w:val="22"/>
          <w:szCs w:val="22"/>
        </w:rPr>
        <w:t xml:space="preserve">. </w:t>
      </w:r>
    </w:p>
    <w:p w14:paraId="7BE8F290" w14:textId="2AF7F1C7" w:rsidR="003B00D7" w:rsidRPr="003B00D7" w:rsidRDefault="003B00D7" w:rsidP="003B00D7">
      <w:pPr>
        <w:numPr>
          <w:ilvl w:val="0"/>
          <w:numId w:val="22"/>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Checking the Browser Console for issues</w:t>
      </w:r>
    </w:p>
    <w:p w14:paraId="26034F39" w14:textId="77777777" w:rsidR="003B00D7" w:rsidRPr="003B00D7" w:rsidRDefault="003B00D7" w:rsidP="003B00D7">
      <w:pPr>
        <w:numPr>
          <w:ilvl w:val="0"/>
          <w:numId w:val="22"/>
        </w:numPr>
        <w:textAlignment w:val="baseline"/>
        <w:rPr>
          <w:rFonts w:ascii="Arial" w:eastAsia="Times New Roman" w:hAnsi="Arial" w:cs="Arial"/>
          <w:color w:val="000000"/>
          <w:sz w:val="22"/>
          <w:szCs w:val="22"/>
        </w:rPr>
      </w:pPr>
      <w:r w:rsidRPr="003B00D7">
        <w:rPr>
          <w:rFonts w:ascii="Arial" w:eastAsia="Times New Roman" w:hAnsi="Arial" w:cs="Arial"/>
          <w:color w:val="000000"/>
          <w:sz w:val="22"/>
          <w:szCs w:val="22"/>
        </w:rPr>
        <w:t xml:space="preserve">Check the Mailing Address of the Community User’s Contact </w:t>
      </w:r>
      <w:proofErr w:type="gramStart"/>
      <w:r w:rsidRPr="003B00D7">
        <w:rPr>
          <w:rFonts w:ascii="Arial" w:eastAsia="Times New Roman" w:hAnsi="Arial" w:cs="Arial"/>
          <w:color w:val="000000"/>
          <w:sz w:val="22"/>
          <w:szCs w:val="22"/>
        </w:rPr>
        <w:t>record</w:t>
      </w:r>
      <w:proofErr w:type="gramEnd"/>
    </w:p>
    <w:p w14:paraId="6802FD52" w14:textId="77777777" w:rsidR="003B00D7" w:rsidRPr="003B00D7" w:rsidRDefault="003B00D7" w:rsidP="003B00D7">
      <w:pPr>
        <w:numPr>
          <w:ilvl w:val="0"/>
          <w:numId w:val="22"/>
        </w:numPr>
        <w:textAlignment w:val="baseline"/>
        <w:rPr>
          <w:rFonts w:ascii="Arial" w:eastAsia="Times New Roman" w:hAnsi="Arial" w:cs="Arial"/>
          <w:color w:val="000000"/>
          <w:sz w:val="22"/>
          <w:szCs w:val="22"/>
        </w:rPr>
      </w:pPr>
      <w:r w:rsidRPr="003B00D7">
        <w:rPr>
          <w:rFonts w:ascii="Arial" w:eastAsia="Times New Roman" w:hAnsi="Arial" w:cs="Arial"/>
          <w:color w:val="000000"/>
          <w:sz w:val="22"/>
          <w:szCs w:val="22"/>
        </w:rPr>
        <w:t>Make sure LWS is enabled under Session Settings</w:t>
      </w:r>
    </w:p>
    <w:p w14:paraId="55BD14CB" w14:textId="77777777" w:rsidR="003B00D7" w:rsidRPr="003B00D7" w:rsidRDefault="003B00D7" w:rsidP="003B00D7">
      <w:pPr>
        <w:numPr>
          <w:ilvl w:val="0"/>
          <w:numId w:val="22"/>
        </w:numPr>
        <w:textAlignment w:val="baseline"/>
        <w:rPr>
          <w:rFonts w:ascii="Arial" w:eastAsia="Times New Roman" w:hAnsi="Arial" w:cs="Arial"/>
          <w:color w:val="000000"/>
          <w:sz w:val="22"/>
          <w:szCs w:val="22"/>
        </w:rPr>
      </w:pPr>
      <w:r w:rsidRPr="003B00D7">
        <w:rPr>
          <w:rFonts w:ascii="Arial" w:eastAsia="Times New Roman" w:hAnsi="Arial" w:cs="Arial"/>
          <w:color w:val="000000"/>
          <w:sz w:val="22"/>
          <w:szCs w:val="22"/>
        </w:rPr>
        <w:t xml:space="preserve">The included </w:t>
      </w:r>
      <w:proofErr w:type="spellStart"/>
      <w:r w:rsidRPr="003B00D7">
        <w:rPr>
          <w:rFonts w:ascii="Arial" w:eastAsia="Times New Roman" w:hAnsi="Arial" w:cs="Arial"/>
          <w:color w:val="000000"/>
          <w:sz w:val="22"/>
          <w:szCs w:val="22"/>
        </w:rPr>
        <w:t>dataraptor</w:t>
      </w:r>
      <w:proofErr w:type="spellEnd"/>
      <w:r w:rsidRPr="003B00D7">
        <w:rPr>
          <w:rFonts w:ascii="Arial" w:eastAsia="Times New Roman" w:hAnsi="Arial" w:cs="Arial"/>
          <w:color w:val="000000"/>
          <w:sz w:val="22"/>
          <w:szCs w:val="22"/>
        </w:rPr>
        <w:t xml:space="preserve"> assumes a Regulatory Authorization Type of Building Permit.  Verify that there is a Regulatory Authorization type called Building Permit or change the </w:t>
      </w:r>
      <w:proofErr w:type="spellStart"/>
      <w:r w:rsidRPr="003B00D7">
        <w:rPr>
          <w:rFonts w:ascii="Arial" w:eastAsia="Times New Roman" w:hAnsi="Arial" w:cs="Arial"/>
          <w:color w:val="000000"/>
          <w:sz w:val="22"/>
          <w:szCs w:val="22"/>
        </w:rPr>
        <w:t>Dataraptor</w:t>
      </w:r>
      <w:proofErr w:type="spellEnd"/>
      <w:r w:rsidRPr="003B00D7">
        <w:rPr>
          <w:rFonts w:ascii="Arial" w:eastAsia="Times New Roman" w:hAnsi="Arial" w:cs="Arial"/>
          <w:color w:val="000000"/>
          <w:sz w:val="22"/>
          <w:szCs w:val="22"/>
        </w:rPr>
        <w:t xml:space="preserve"> to use a different </w:t>
      </w:r>
      <w:proofErr w:type="spellStart"/>
      <w:proofErr w:type="gramStart"/>
      <w:r w:rsidRPr="003B00D7">
        <w:rPr>
          <w:rFonts w:ascii="Arial" w:eastAsia="Times New Roman" w:hAnsi="Arial" w:cs="Arial"/>
          <w:color w:val="000000"/>
          <w:sz w:val="22"/>
          <w:szCs w:val="22"/>
        </w:rPr>
        <w:t>LicenceTypeId</w:t>
      </w:r>
      <w:proofErr w:type="spellEnd"/>
      <w:proofErr w:type="gramEnd"/>
      <w:r w:rsidRPr="003B00D7">
        <w:rPr>
          <w:rFonts w:ascii="Arial" w:eastAsia="Times New Roman" w:hAnsi="Arial" w:cs="Arial"/>
          <w:color w:val="000000"/>
          <w:sz w:val="22"/>
          <w:szCs w:val="22"/>
        </w:rPr>
        <w:t xml:space="preserve"> </w:t>
      </w:r>
    </w:p>
    <w:p w14:paraId="59F4052D" w14:textId="77777777" w:rsidR="0006357C" w:rsidRDefault="0006357C"/>
    <w:p w14:paraId="547E811C" w14:textId="2B336D57" w:rsidR="003B00D7" w:rsidRPr="003B00D7" w:rsidRDefault="003B00D7">
      <w:pPr>
        <w:rPr>
          <w:rFonts w:ascii="Arial" w:hAnsi="Arial" w:cs="Arial"/>
          <w:b/>
          <w:bCs/>
          <w:sz w:val="22"/>
          <w:szCs w:val="22"/>
        </w:rPr>
      </w:pPr>
      <w:r w:rsidRPr="003B00D7">
        <w:rPr>
          <w:rFonts w:ascii="Arial" w:hAnsi="Arial" w:cs="Arial"/>
          <w:b/>
          <w:bCs/>
          <w:sz w:val="22"/>
          <w:szCs w:val="22"/>
        </w:rPr>
        <w:t>Disclaimer</w:t>
      </w:r>
    </w:p>
    <w:p w14:paraId="4704DE7D" w14:textId="49ADFCA2" w:rsidR="003B00D7" w:rsidRPr="003B00D7" w:rsidRDefault="003B00D7">
      <w:pPr>
        <w:rPr>
          <w:rFonts w:ascii="Arial" w:hAnsi="Arial" w:cs="Arial"/>
          <w:sz w:val="22"/>
          <w:szCs w:val="22"/>
        </w:rPr>
      </w:pPr>
      <w:r w:rsidRPr="003B00D7">
        <w:rPr>
          <w:rFonts w:ascii="Arial" w:hAnsi="Arial" w:cs="Arial"/>
          <w:sz w:val="22"/>
          <w:szCs w:val="22"/>
        </w:rPr>
        <w:t>I am a pre-sales Solutions Engineer for </w:t>
      </w:r>
      <w:hyperlink r:id="rId7" w:history="1">
        <w:r w:rsidRPr="003B00D7">
          <w:rPr>
            <w:rStyle w:val="Hyperlink"/>
            <w:rFonts w:ascii="Arial" w:hAnsi="Arial" w:cs="Arial"/>
            <w:sz w:val="22"/>
            <w:szCs w:val="22"/>
          </w:rPr>
          <w:t>Salesforce</w:t>
        </w:r>
      </w:hyperlink>
      <w:r w:rsidRPr="003B00D7">
        <w:rPr>
          <w:rFonts w:ascii="Arial" w:hAnsi="Arial" w:cs="Arial"/>
          <w:sz w:val="22"/>
          <w:szCs w:val="22"/>
        </w:rPr>
        <w:t> and I develop solutions for customers to demonstrate the capabilities of the amazing Salesforce platform. </w:t>
      </w:r>
      <w:r w:rsidRPr="003B00D7">
        <w:rPr>
          <w:rFonts w:ascii="Arial" w:hAnsi="Arial" w:cs="Arial"/>
          <w:i/>
          <w:iCs/>
          <w:sz w:val="22"/>
          <w:szCs w:val="22"/>
        </w:rPr>
        <w:t xml:space="preserve">This package represents functionality that I have used for demonstration purposes and the content herein is </w:t>
      </w:r>
      <w:proofErr w:type="gramStart"/>
      <w:r w:rsidRPr="003B00D7">
        <w:rPr>
          <w:rFonts w:ascii="Arial" w:hAnsi="Arial" w:cs="Arial"/>
          <w:i/>
          <w:iCs/>
          <w:sz w:val="22"/>
          <w:szCs w:val="22"/>
        </w:rPr>
        <w:t>definitely not</w:t>
      </w:r>
      <w:proofErr w:type="gramEnd"/>
      <w:r w:rsidRPr="003B00D7">
        <w:rPr>
          <w:rFonts w:ascii="Arial" w:hAnsi="Arial" w:cs="Arial"/>
          <w:i/>
          <w:iCs/>
          <w:sz w:val="22"/>
          <w:szCs w:val="22"/>
        </w:rPr>
        <w:t xml:space="preserve"> ready for actual production use; specifically, it has not been tested extensively nor has it been written with security and access controls in mind. </w:t>
      </w:r>
    </w:p>
    <w:sectPr w:rsidR="003B00D7" w:rsidRPr="003B00D7" w:rsidSect="00FF0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18B5"/>
    <w:multiLevelType w:val="multilevel"/>
    <w:tmpl w:val="0CDE0F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32263"/>
    <w:multiLevelType w:val="multilevel"/>
    <w:tmpl w:val="D290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9218C"/>
    <w:multiLevelType w:val="multilevel"/>
    <w:tmpl w:val="617C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96F30"/>
    <w:multiLevelType w:val="multilevel"/>
    <w:tmpl w:val="CE424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3799C"/>
    <w:multiLevelType w:val="multilevel"/>
    <w:tmpl w:val="2B3C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8952F4"/>
    <w:multiLevelType w:val="multilevel"/>
    <w:tmpl w:val="4770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264327"/>
    <w:multiLevelType w:val="multilevel"/>
    <w:tmpl w:val="C2609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EA714C"/>
    <w:multiLevelType w:val="multilevel"/>
    <w:tmpl w:val="65DE7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2046153">
    <w:abstractNumId w:val="1"/>
  </w:num>
  <w:num w:numId="2" w16cid:durableId="758939556">
    <w:abstractNumId w:val="4"/>
  </w:num>
  <w:num w:numId="3" w16cid:durableId="475024660">
    <w:abstractNumId w:val="2"/>
  </w:num>
  <w:num w:numId="4" w16cid:durableId="294532330">
    <w:abstractNumId w:val="6"/>
  </w:num>
  <w:num w:numId="5" w16cid:durableId="600986915">
    <w:abstractNumId w:val="5"/>
  </w:num>
  <w:num w:numId="6" w16cid:durableId="1856115332">
    <w:abstractNumId w:val="7"/>
  </w:num>
  <w:num w:numId="7" w16cid:durableId="1665013914">
    <w:abstractNumId w:val="0"/>
  </w:num>
  <w:num w:numId="8" w16cid:durableId="1577788478">
    <w:abstractNumId w:val="0"/>
    <w:lvlOverride w:ilvl="1">
      <w:lvl w:ilvl="1">
        <w:numFmt w:val="lowerLetter"/>
        <w:lvlText w:val="%2."/>
        <w:lvlJc w:val="left"/>
      </w:lvl>
    </w:lvlOverride>
  </w:num>
  <w:num w:numId="9" w16cid:durableId="614365954">
    <w:abstractNumId w:val="0"/>
    <w:lvlOverride w:ilvl="1">
      <w:lvl w:ilvl="1">
        <w:numFmt w:val="lowerLetter"/>
        <w:lvlText w:val="%2."/>
        <w:lvlJc w:val="left"/>
      </w:lvl>
    </w:lvlOverride>
  </w:num>
  <w:num w:numId="10" w16cid:durableId="802424231">
    <w:abstractNumId w:val="0"/>
    <w:lvlOverride w:ilvl="1">
      <w:lvl w:ilvl="1">
        <w:numFmt w:val="lowerLetter"/>
        <w:lvlText w:val="%2."/>
        <w:lvlJc w:val="left"/>
      </w:lvl>
    </w:lvlOverride>
  </w:num>
  <w:num w:numId="11" w16cid:durableId="1552644479">
    <w:abstractNumId w:val="0"/>
    <w:lvlOverride w:ilvl="1">
      <w:lvl w:ilvl="1">
        <w:numFmt w:val="lowerLetter"/>
        <w:lvlText w:val="%2."/>
        <w:lvlJc w:val="left"/>
      </w:lvl>
    </w:lvlOverride>
  </w:num>
  <w:num w:numId="12" w16cid:durableId="1091508568">
    <w:abstractNumId w:val="0"/>
    <w:lvlOverride w:ilvl="1">
      <w:lvl w:ilvl="1">
        <w:numFmt w:val="lowerLetter"/>
        <w:lvlText w:val="%2."/>
        <w:lvlJc w:val="left"/>
      </w:lvl>
    </w:lvlOverride>
  </w:num>
  <w:num w:numId="13" w16cid:durableId="666177332">
    <w:abstractNumId w:val="0"/>
    <w:lvlOverride w:ilvl="1">
      <w:lvl w:ilvl="1">
        <w:numFmt w:val="lowerLetter"/>
        <w:lvlText w:val="%2."/>
        <w:lvlJc w:val="left"/>
      </w:lvl>
    </w:lvlOverride>
  </w:num>
  <w:num w:numId="14" w16cid:durableId="85734722">
    <w:abstractNumId w:val="0"/>
    <w:lvlOverride w:ilvl="1">
      <w:lvl w:ilvl="1">
        <w:numFmt w:val="lowerLetter"/>
        <w:lvlText w:val="%2."/>
        <w:lvlJc w:val="left"/>
      </w:lvl>
    </w:lvlOverride>
  </w:num>
  <w:num w:numId="15" w16cid:durableId="125440147">
    <w:abstractNumId w:val="0"/>
    <w:lvlOverride w:ilvl="1">
      <w:lvl w:ilvl="1">
        <w:numFmt w:val="lowerLetter"/>
        <w:lvlText w:val="%2."/>
        <w:lvlJc w:val="left"/>
      </w:lvl>
    </w:lvlOverride>
  </w:num>
  <w:num w:numId="16" w16cid:durableId="501162396">
    <w:abstractNumId w:val="0"/>
    <w:lvlOverride w:ilvl="1">
      <w:lvl w:ilvl="1">
        <w:numFmt w:val="lowerLetter"/>
        <w:lvlText w:val="%2."/>
        <w:lvlJc w:val="left"/>
      </w:lvl>
    </w:lvlOverride>
  </w:num>
  <w:num w:numId="17" w16cid:durableId="1080906971">
    <w:abstractNumId w:val="0"/>
    <w:lvlOverride w:ilvl="1">
      <w:lvl w:ilvl="1">
        <w:numFmt w:val="lowerLetter"/>
        <w:lvlText w:val="%2."/>
        <w:lvlJc w:val="left"/>
      </w:lvl>
    </w:lvlOverride>
  </w:num>
  <w:num w:numId="18" w16cid:durableId="100301034">
    <w:abstractNumId w:val="0"/>
    <w:lvlOverride w:ilvl="1">
      <w:lvl w:ilvl="1">
        <w:numFmt w:val="lowerLetter"/>
        <w:lvlText w:val="%2."/>
        <w:lvlJc w:val="left"/>
      </w:lvl>
    </w:lvlOverride>
  </w:num>
  <w:num w:numId="19" w16cid:durableId="288098532">
    <w:abstractNumId w:val="0"/>
    <w:lvlOverride w:ilvl="1">
      <w:lvl w:ilvl="1">
        <w:numFmt w:val="lowerLetter"/>
        <w:lvlText w:val="%2."/>
        <w:lvlJc w:val="left"/>
      </w:lvl>
    </w:lvlOverride>
  </w:num>
  <w:num w:numId="20" w16cid:durableId="682974880">
    <w:abstractNumId w:val="0"/>
    <w:lvlOverride w:ilvl="2">
      <w:lvl w:ilvl="2">
        <w:numFmt w:val="lowerRoman"/>
        <w:lvlText w:val="%3."/>
        <w:lvlJc w:val="right"/>
      </w:lvl>
    </w:lvlOverride>
  </w:num>
  <w:num w:numId="21" w16cid:durableId="1438140087">
    <w:abstractNumId w:val="0"/>
    <w:lvlOverride w:ilvl="2">
      <w:lvl w:ilvl="2">
        <w:numFmt w:val="lowerRoman"/>
        <w:lvlText w:val="%3."/>
        <w:lvlJc w:val="right"/>
      </w:lvl>
    </w:lvlOverride>
  </w:num>
  <w:num w:numId="22" w16cid:durableId="13467906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0D7"/>
    <w:rsid w:val="0006357C"/>
    <w:rsid w:val="00390BE8"/>
    <w:rsid w:val="003B00D7"/>
    <w:rsid w:val="004C1125"/>
    <w:rsid w:val="00967F42"/>
    <w:rsid w:val="00FF0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B59A88"/>
  <w15:chartTrackingRefBased/>
  <w15:docId w15:val="{81230CD4-44CA-9B49-BD02-4E474ADAB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00D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B00D7"/>
    <w:rPr>
      <w:color w:val="0000FF"/>
      <w:u w:val="single"/>
    </w:rPr>
  </w:style>
  <w:style w:type="character" w:styleId="UnresolvedMention">
    <w:name w:val="Unresolved Mention"/>
    <w:basedOn w:val="DefaultParagraphFont"/>
    <w:uiPriority w:val="99"/>
    <w:semiHidden/>
    <w:unhideWhenUsed/>
    <w:rsid w:val="003B00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9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alesfor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gin.salesforce.com/packaging/installPackage.apexp?p0=04tDp000000VCdB" TargetMode="External"/><Relationship Id="rId5" Type="http://schemas.openxmlformats.org/officeDocument/2006/relationships/hyperlink" Target="https://help.salesforce.com/s/articleView?id=sf.ddc_data_integration_rule_activating.htm&amp;type=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Blankenship</dc:creator>
  <cp:keywords/>
  <dc:description/>
  <cp:lastModifiedBy>Jeremy Blankenship</cp:lastModifiedBy>
  <cp:revision>1</cp:revision>
  <dcterms:created xsi:type="dcterms:W3CDTF">2024-02-08T13:59:00Z</dcterms:created>
  <dcterms:modified xsi:type="dcterms:W3CDTF">2024-02-08T14:09:00Z</dcterms:modified>
</cp:coreProperties>
</file>