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9AD6" w14:textId="77777777" w:rsidR="00E226BC" w:rsidRPr="00E226BC" w:rsidRDefault="00E226BC" w:rsidP="00E226BC">
      <w:pPr>
        <w:pStyle w:val="Heading1"/>
        <w:jc w:val="center"/>
        <w:rPr>
          <w:lang w:val="bg-BG"/>
        </w:rPr>
      </w:pPr>
      <w:r w:rsidRPr="00E226BC">
        <w:t>Practical Project: Hangman – Game Animations</w:t>
      </w:r>
    </w:p>
    <w:p w14:paraId="028EC216" w14:textId="77777777" w:rsidR="00E226BC" w:rsidRPr="00E226BC" w:rsidRDefault="00E226BC" w:rsidP="00E226BC">
      <w:pPr>
        <w:pStyle w:val="Heading2"/>
        <w:numPr>
          <w:ilvl w:val="0"/>
          <w:numId w:val="1"/>
        </w:numPr>
        <w:ind w:left="426" w:hanging="426"/>
        <w:rPr>
          <w:lang w:val="bg-BG"/>
        </w:rPr>
      </w:pPr>
      <w:r w:rsidRPr="00E226BC">
        <w:t>Win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226BC" w:rsidRPr="00E226BC" w14:paraId="31B8380E" w14:textId="77777777" w:rsidTr="007C3F64">
        <w:tc>
          <w:tcPr>
            <w:tcW w:w="10425" w:type="dxa"/>
          </w:tcPr>
          <w:p w14:paraId="39B87E4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</w:t>
            </w:r>
          </w:p>
          <w:p w14:paraId="75D0B9F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┌───────────────────────────┐</w:t>
            </w:r>
          </w:p>
          <w:p w14:paraId="637C141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│</w:t>
            </w:r>
          </w:p>
          <w:p w14:paraId="2A1BE03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WW       WW  **  NN   N   │</w:t>
            </w:r>
          </w:p>
          <w:p w14:paraId="0A7595B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WW       WW  ii  NNN  N   │</w:t>
            </w:r>
          </w:p>
          <w:p w14:paraId="5BFD715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WW  WW WW   ii  N NN N   │</w:t>
            </w:r>
          </w:p>
          <w:p w14:paraId="24F2B52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WWWWWWW    ii  N  NNN   │</w:t>
            </w:r>
          </w:p>
          <w:p w14:paraId="0E1BA39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WW  W     ii  N   NN   │</w:t>
            </w:r>
          </w:p>
          <w:p w14:paraId="55604B5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│</w:t>
            </w:r>
          </w:p>
          <w:p w14:paraId="6A38621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Good job!         │</w:t>
            </w:r>
          </w:p>
          <w:p w14:paraId="1017D96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You guessed the word!   │</w:t>
            </w:r>
          </w:p>
          <w:p w14:paraId="7DFB53F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└───────────────────────────┘</w:t>
            </w:r>
          </w:p>
          <w:p w14:paraId="2DD078D4" w14:textId="77777777" w:rsidR="00E226BC" w:rsidRPr="00E226BC" w:rsidRDefault="00E226BC" w:rsidP="007C3F64"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"</w:t>
            </w:r>
          </w:p>
        </w:tc>
      </w:tr>
    </w:tbl>
    <w:p w14:paraId="034B3F2A" w14:textId="77777777" w:rsidR="00E226BC" w:rsidRPr="00E226BC" w:rsidRDefault="00E226BC" w:rsidP="00E226BC">
      <w:pPr>
        <w:pStyle w:val="Heading2"/>
        <w:numPr>
          <w:ilvl w:val="0"/>
          <w:numId w:val="1"/>
        </w:numPr>
        <w:ind w:left="426" w:hanging="426"/>
        <w:rPr>
          <w:lang w:val="bg-BG"/>
        </w:rPr>
      </w:pPr>
      <w:r w:rsidRPr="00E226BC">
        <w:t>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226BC" w:rsidRPr="00E226BC" w14:paraId="1CF828FD" w14:textId="77777777" w:rsidTr="007C3F64">
        <w:tc>
          <w:tcPr>
            <w:tcW w:w="10425" w:type="dxa"/>
          </w:tcPr>
          <w:p w14:paraId="78C2EC1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</w:t>
            </w:r>
          </w:p>
          <w:p w14:paraId="68E7691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┌────────────────────────────────────┐</w:t>
            </w:r>
          </w:p>
          <w:p w14:paraId="10B8C17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  OOOO    SSSS   SSSS  │</w:t>
            </w:r>
          </w:p>
          <w:p w14:paraId="1AE3186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 OO  OO  SS  SS SS  SS │</w:t>
            </w:r>
          </w:p>
          <w:p w14:paraId="152CBC6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SS     SS     │</w:t>
            </w:r>
          </w:p>
          <w:p w14:paraId="70458F9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 SSSS   SSSS  │</w:t>
            </w:r>
          </w:p>
          <w:p w14:paraId="37A2869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    SS     SS │</w:t>
            </w:r>
          </w:p>
          <w:p w14:paraId="71116C7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LLLLLLLLLL  OO  OO  SS  SS SS  SS │</w:t>
            </w:r>
          </w:p>
          <w:p w14:paraId="447B4B3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LLLLLLLLL   OOOO    SSSS   SSSS  │</w:t>
            </w:r>
          </w:p>
          <w:p w14:paraId="4900DD6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         |</w:t>
            </w:r>
          </w:p>
          <w:p w14:paraId="413BD97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You were so close.          │</w:t>
            </w:r>
          </w:p>
          <w:p w14:paraId="3012AAE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Next time you will guess the word! │</w:t>
            </w:r>
          </w:p>
          <w:p w14:paraId="5732753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└────────────────────────────────────┘</w:t>
            </w:r>
          </w:p>
          <w:p w14:paraId="45C7CC5F" w14:textId="77777777" w:rsidR="00E226BC" w:rsidRPr="00E226BC" w:rsidRDefault="00E226BC" w:rsidP="007C3F64"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"</w:t>
            </w:r>
          </w:p>
        </w:tc>
      </w:tr>
    </w:tbl>
    <w:p w14:paraId="77492888" w14:textId="77777777" w:rsidR="00E226BC" w:rsidRPr="00E226BC" w:rsidRDefault="00E226BC" w:rsidP="00E226BC">
      <w:pPr>
        <w:rPr>
          <w:lang w:val="bg-BG"/>
        </w:rPr>
      </w:pPr>
    </w:p>
    <w:p w14:paraId="4CA4D334" w14:textId="77777777" w:rsidR="00E226BC" w:rsidRPr="00E226BC" w:rsidRDefault="00E226BC" w:rsidP="00E226BC">
      <w:pPr>
        <w:pStyle w:val="Heading2"/>
        <w:numPr>
          <w:ilvl w:val="0"/>
          <w:numId w:val="1"/>
        </w:numPr>
        <w:ind w:left="426" w:hanging="426"/>
        <w:rPr>
          <w:lang w:val="bg-BG"/>
        </w:rPr>
      </w:pPr>
      <w:r w:rsidRPr="00E226BC">
        <w:t>Wrong Guesses Frames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226BC" w:rsidRPr="00E226BC" w14:paraId="2EB1110B" w14:textId="77777777" w:rsidTr="007C3F64">
        <w:tc>
          <w:tcPr>
            <w:tcW w:w="10425" w:type="dxa"/>
          </w:tcPr>
          <w:p w14:paraId="6A475E0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EEE770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D59FF0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0993FB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22EA56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28C2A6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42631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BDF53D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1A183E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4E125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22F3F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F537F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701F2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66CAC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7EA21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21E20C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8DB6D5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FFA68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A3B0A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BBDD7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2B008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BF478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lastRenderedPageBreak/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26F66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0C7C5C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AFA4C2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48B2F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05663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2E712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B852C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4C025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603AFD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67D568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16C27F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471DA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497C7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A38B12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BF2044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E9B1E7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EB983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C3A39B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0C3DD0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502D89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3CEA0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0EB1D6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D4EDB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B0366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024251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5AF15F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8EA199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E3A70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38C22E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223731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04547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22A0C4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26344C" w14:textId="77777777" w:rsidR="00E226BC" w:rsidRPr="00E226BC" w:rsidRDefault="00E226BC" w:rsidP="007C3F64"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</w:p>
        </w:tc>
      </w:tr>
    </w:tbl>
    <w:p w14:paraId="59E79DC6" w14:textId="77777777" w:rsidR="00E226BC" w:rsidRPr="00E226BC" w:rsidRDefault="00E226BC" w:rsidP="00E226BC">
      <w:pPr>
        <w:rPr>
          <w:lang w:val="bg-BG"/>
        </w:rPr>
      </w:pPr>
    </w:p>
    <w:p w14:paraId="259C9969" w14:textId="77777777" w:rsidR="00E226BC" w:rsidRPr="00E226BC" w:rsidRDefault="00E226BC" w:rsidP="00E226BC">
      <w:pPr>
        <w:pStyle w:val="Heading2"/>
        <w:numPr>
          <w:ilvl w:val="0"/>
          <w:numId w:val="1"/>
        </w:numPr>
        <w:ind w:left="426" w:hanging="426"/>
        <w:rPr>
          <w:lang w:val="bg-BG"/>
        </w:rPr>
      </w:pPr>
      <w:r w:rsidRPr="00E226BC">
        <w:t>Death Animation Frames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226BC" w:rsidRPr="00E226BC" w14:paraId="569DFCC4" w14:textId="77777777" w:rsidTr="007C3F64">
        <w:tc>
          <w:tcPr>
            <w:tcW w:w="10425" w:type="dxa"/>
          </w:tcPr>
          <w:p w14:paraId="03B61AE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31D30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E796A3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2ED971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FC9A9D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685733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8A13A0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C3CEC5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0843F43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FBB7D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0C7B9B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92CBE2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87D71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A53E0B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E1291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EF167C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0E27787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B453D2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48E04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D10A7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8A543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CC85A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31790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CFC84C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E7E25C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87BFD5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B3A9D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28824E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FD874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3C110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365152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7E93F1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A25A7C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1A32C8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BF014C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59F90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AB42AA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D46A8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08C46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763255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19D565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066DF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B4C00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384BB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CBED1D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856E9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CF05AE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BDBB3F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0694147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E1541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631DA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74F40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6C23CA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9EC98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A65CF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B48710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524ED7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B6B27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EA517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43CC8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08F9A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5D78F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EF78A8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98955B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4AA728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F944B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CD205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A5F05A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695D5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72DD15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C55D3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596A41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F2198E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6F50AD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1AD203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9B89B9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36CF7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3C2FF7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ACF919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811E08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0E00A4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F791E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DA4F64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89C85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D72F2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38056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E349A1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3080B0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69B8E2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8A9C8C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89881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B369A7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D1C03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C711A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CFC5B0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83CF9F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64DDA6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BFCC2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007B2E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266633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F90A0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02683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C65C0C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6A088B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67AA0E8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FC2B6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21A10D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D05F78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F6EA6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8C9B3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42C30C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E571B6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EC4111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2D0A02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89D01A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A55962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06DFCE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8C269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B19F0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E2E116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85F6C9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FD6EA6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2EC293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F5359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158DD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EF3C7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7F0308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4833A0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9572B1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1BE7F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9DEE4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ACBF37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46E60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3F297C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B6220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24389B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406BCA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7FE25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21A88E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03F93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7B816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20138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99E40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2CEC7F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1DA81F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B8806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23A91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19D85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8DD31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E8878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A516C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A6768A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C265D0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6CCB72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69A4D0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8A99F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41024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1003E9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16D416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772E88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E4E7FC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88796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2A6B0F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E015A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2AB6F6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/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DC894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\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8AFC4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6FCEBF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FF510B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8FEA5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1EEB8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3F13C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6E6A2C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90015F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|__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589FB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9F425A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654EF9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377C2E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47DE6D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D0DEA2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DB988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784BA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\__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9FA941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D0F209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8617D6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155FC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208B42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F3377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A3DC7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4ECF2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____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6EBF6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9B2766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E7594C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FDA639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82AD5D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5A985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92DF0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83DE5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__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AF4DF8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F2F516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552815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396F0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6539C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56595A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52A064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3F7B8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_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672CA8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CD15B4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6A7039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041810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01080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9E87E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2D0971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7401B1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15C899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616575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221926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CF94AB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B3054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DF19C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EC2FE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F741A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49EAA7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5FE684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BF4405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45538C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470D93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4A6E3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73469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68E0E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989F9E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D440A6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64FC6D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D8C137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D4F6D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0E216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324F01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B1CB57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6A9F2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06762F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94D985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0DA3B4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215F2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4B0EE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087FB0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B5209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B028C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71963A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4103C1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DEB43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B3BA9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09A67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A450AB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B9BBC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165368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2E8C6B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671BF16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09131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2E8AA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895FEA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2315F8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2AE83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1B003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EE3F20E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9C9E62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18ED20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1B9C4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4610F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0521F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7F55CA5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F0043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4DE05B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648D707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1FF679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3F3BC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EE40CA4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DC5CBE3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2BBB47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BC575B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46FF941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6B9F920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96F12D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4AF4028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23D45A2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A4F826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D0884C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226BC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09A8CF" w14:textId="77777777" w:rsidR="00E226BC" w:rsidRPr="00E226BC" w:rsidRDefault="00E226BC" w:rsidP="007C3F6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26BC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226BC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</w:p>
        </w:tc>
      </w:tr>
    </w:tbl>
    <w:p w14:paraId="05F6D6CE" w14:textId="77777777" w:rsidR="00E226BC" w:rsidRPr="00E226BC" w:rsidRDefault="00E226BC" w:rsidP="00E226BC">
      <w:pPr>
        <w:rPr>
          <w:lang w:val="bg-BG"/>
        </w:rPr>
      </w:pPr>
    </w:p>
    <w:p w14:paraId="12EA2E62" w14:textId="77777777" w:rsidR="00497443" w:rsidRPr="00E226BC" w:rsidRDefault="00497443" w:rsidP="00E226BC">
      <w:pPr>
        <w:rPr>
          <w:lang w:val="bg-BG"/>
        </w:rPr>
      </w:pPr>
    </w:p>
    <w:sectPr w:rsidR="00497443" w:rsidRPr="00E226BC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DD062" w14:textId="77777777" w:rsidR="00750EC0" w:rsidRDefault="00750EC0" w:rsidP="008068A2">
      <w:pPr>
        <w:spacing w:after="0" w:line="240" w:lineRule="auto"/>
      </w:pPr>
      <w:r>
        <w:separator/>
      </w:r>
    </w:p>
  </w:endnote>
  <w:endnote w:type="continuationSeparator" w:id="0">
    <w:p w14:paraId="3FEF13DB" w14:textId="77777777" w:rsidR="00750EC0" w:rsidRDefault="00750E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93E79" w14:textId="5C6A7FEF" w:rsidR="006F1031" w:rsidRPr="005A57C7" w:rsidRDefault="006F1031">
    <w:pPr>
      <w:pStyle w:val="Footer"/>
      <w:rPr>
        <w:lang w:val="bg-BG"/>
      </w:rPr>
    </w:pPr>
    <w:r w:rsidRPr="005A57C7">
      <w:rPr>
        <w:noProof/>
        <w:lang w:val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73583B" w14:textId="48A8053C" w:rsidR="003D4138" w:rsidRPr="003D4138" w:rsidRDefault="006F1031" w:rsidP="003D4138">
                          <w:pPr>
                            <w:spacing w:before="40" w:after="100" w:line="240" w:lineRule="auto"/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3D4138"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  <w:t xml:space="preserve">© </w:t>
                          </w:r>
                          <w:r w:rsidR="003D4138" w:rsidRPr="003D4138">
                            <w:rPr>
                              <w:color w:val="596279"/>
                              <w:sz w:val="17"/>
                              <w:szCs w:val="17"/>
                            </w:rPr>
                            <w:t>SoftUni Buditel</w:t>
                          </w:r>
                          <w:r w:rsidRPr="003D4138"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  <w:t xml:space="preserve"> – </w:t>
                          </w:r>
                          <w:hyperlink r:id="rId1" w:history="1">
                            <w:r w:rsidR="00975592" w:rsidRPr="002125DE">
                              <w:rPr>
                                <w:rStyle w:val="Hyperlink"/>
                                <w:sz w:val="17"/>
                                <w:szCs w:val="17"/>
                                <w:lang w:val="bg-BG"/>
                              </w:rPr>
                              <w:t>https://buditel.softuni.bg</w:t>
                            </w:r>
                          </w:hyperlink>
                          <w:bookmarkEnd w:id="0"/>
                          <w:r w:rsidR="00E36E61" w:rsidRPr="003D4138"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3D4138" w:rsidRPr="003D4138">
                            <w:rPr>
                              <w:color w:val="596279"/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p w14:paraId="512298C9" w14:textId="380CB0EB" w:rsidR="006F1031" w:rsidRPr="001F4186" w:rsidRDefault="006F1031" w:rsidP="006F103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  <w:lang w:val="bg-BG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6473583B" w14:textId="48A8053C" w:rsidR="003D4138" w:rsidRPr="003D4138" w:rsidRDefault="006F1031" w:rsidP="003D4138">
                    <w:pPr>
                      <w:spacing w:before="40" w:after="100" w:line="240" w:lineRule="auto"/>
                      <w:rPr>
                        <w:color w:val="59627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3D4138">
                      <w:rPr>
                        <w:color w:val="596279"/>
                        <w:sz w:val="17"/>
                        <w:szCs w:val="17"/>
                        <w:lang w:val="bg-BG"/>
                      </w:rPr>
                      <w:t xml:space="preserve">© </w:t>
                    </w:r>
                    <w:r w:rsidR="003D4138" w:rsidRPr="003D4138">
                      <w:rPr>
                        <w:color w:val="596279"/>
                        <w:sz w:val="17"/>
                        <w:szCs w:val="17"/>
                      </w:rPr>
                      <w:t>SoftUni Buditel</w:t>
                    </w:r>
                    <w:r w:rsidRPr="003D4138">
                      <w:rPr>
                        <w:color w:val="596279"/>
                        <w:sz w:val="17"/>
                        <w:szCs w:val="17"/>
                        <w:lang w:val="bg-BG"/>
                      </w:rPr>
                      <w:t xml:space="preserve"> – </w:t>
                    </w:r>
                    <w:hyperlink r:id="rId2" w:history="1">
                      <w:r w:rsidR="00975592" w:rsidRPr="002125DE">
                        <w:rPr>
                          <w:rStyle w:val="Hyperlink"/>
                          <w:sz w:val="17"/>
                          <w:szCs w:val="17"/>
                          <w:lang w:val="bg-BG"/>
                        </w:rPr>
                        <w:t>https://buditel.softuni.bg</w:t>
                      </w:r>
                    </w:hyperlink>
                    <w:bookmarkEnd w:id="1"/>
                    <w:r w:rsidR="00E36E61" w:rsidRPr="003D4138">
                      <w:rPr>
                        <w:color w:val="596279"/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3D4138" w:rsidRPr="003D4138">
                      <w:rPr>
                        <w:color w:val="596279"/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p w14:paraId="512298C9" w14:textId="380CB0EB" w:rsidR="006F1031" w:rsidRPr="001F4186" w:rsidRDefault="006F1031" w:rsidP="006F1031">
                    <w:pPr>
                      <w:spacing w:before="40" w:after="100" w:line="240" w:lineRule="auto"/>
                      <w:rPr>
                        <w:sz w:val="17"/>
                        <w:szCs w:val="17"/>
                        <w:lang w:val="bg-BG"/>
                      </w:rPr>
                    </w:pPr>
                  </w:p>
                </w:txbxContent>
              </v:textbox>
            </v:shape>
          </w:pict>
        </mc:Fallback>
      </mc:AlternateContent>
    </w:r>
    <w:r w:rsidRPr="005A57C7">
      <w:rPr>
        <w:noProof/>
        <w:lang w:val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31586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F89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8E59C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" strokecolor="#7f89a1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2A01E" w14:textId="77777777" w:rsidR="00750EC0" w:rsidRDefault="00750EC0" w:rsidP="008068A2">
      <w:pPr>
        <w:spacing w:after="0" w:line="240" w:lineRule="auto"/>
      </w:pPr>
      <w:r>
        <w:separator/>
      </w:r>
    </w:p>
  </w:footnote>
  <w:footnote w:type="continuationSeparator" w:id="0">
    <w:p w14:paraId="6F87C48D" w14:textId="77777777" w:rsidR="00750EC0" w:rsidRDefault="00750E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34"/>
      <w:gridCol w:w="8933"/>
    </w:tblGrid>
    <w:tr w:rsidR="00E221FF" w:rsidRPr="00E221FF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Pr="005A57C7" w:rsidRDefault="006F1031" w:rsidP="006F1031">
          <w:pPr>
            <w:pStyle w:val="Header"/>
            <w:ind w:left="6"/>
            <w:rPr>
              <w:lang w:val="bg-BG"/>
            </w:rPr>
          </w:pPr>
          <w:r w:rsidRPr="005A57C7">
            <w:rPr>
              <w:noProof/>
              <w:lang w:val="bg-BG"/>
            </w:rPr>
            <w:drawing>
              <wp:inline distT="0" distB="0" distL="0" distR="0" wp14:anchorId="6E720425" wp14:editId="35EC157B">
                <wp:extent cx="960120" cy="344043"/>
                <wp:effectExtent l="0" t="0" r="0" b="0"/>
                <wp:docPr id="2703738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37386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399" cy="360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4203F406" w:rsidR="006F1031" w:rsidRPr="003D4138" w:rsidRDefault="00E221FF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Cs/>
              <w:color w:val="596279"/>
              <w:spacing w:val="2"/>
              <w:kern w:val="36"/>
              <w:sz w:val="24"/>
              <w:szCs w:val="24"/>
              <w:lang w:val="bg-BG"/>
            </w:rPr>
          </w:pPr>
          <w:r w:rsidRPr="003D4138">
            <w:rPr>
              <w:rFonts w:eastAsia="Times New Roman" w:cs="Calibri"/>
              <w:bCs/>
              <w:color w:val="596279"/>
              <w:spacing w:val="2"/>
              <w:kern w:val="36"/>
              <w:sz w:val="24"/>
              <w:szCs w:val="24"/>
            </w:rPr>
            <w:t>Private High School for Digital Sciences “</w:t>
          </w:r>
          <w:r w:rsidRPr="003D4138">
            <w:rPr>
              <w:rFonts w:eastAsia="Times New Roman" w:cs="Calibri"/>
              <w:bCs/>
              <w:noProof/>
              <w:color w:val="596279"/>
              <w:spacing w:val="2"/>
              <w:kern w:val="36"/>
              <w:sz w:val="24"/>
              <w:szCs w:val="24"/>
            </w:rPr>
            <w:t>SoftUni BUDITEL</w:t>
          </w:r>
          <w:r w:rsidRPr="003D4138">
            <w:rPr>
              <w:rFonts w:eastAsia="Times New Roman" w:cs="Calibri"/>
              <w:bCs/>
              <w:color w:val="596279"/>
              <w:spacing w:val="2"/>
              <w:kern w:val="36"/>
              <w:sz w:val="24"/>
              <w:szCs w:val="24"/>
            </w:rPr>
            <w:t>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7DA9E203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F89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B001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" strokecolor="#7f89a1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66930"/>
    <w:multiLevelType w:val="hybridMultilevel"/>
    <w:tmpl w:val="ADE0D736"/>
    <w:lvl w:ilvl="0" w:tplc="B0400E54">
      <w:start w:val="1"/>
      <w:numFmt w:val="decimal"/>
      <w:pStyle w:val="Heading2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70301753">
    <w:abstractNumId w:val="0"/>
  </w:num>
  <w:num w:numId="2" w16cid:durableId="132239353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7DE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06D1D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4186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72FA5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138"/>
    <w:rsid w:val="003E1013"/>
    <w:rsid w:val="003E167F"/>
    <w:rsid w:val="003E2A3C"/>
    <w:rsid w:val="003E2F33"/>
    <w:rsid w:val="003E6BFB"/>
    <w:rsid w:val="003F1864"/>
    <w:rsid w:val="0041081C"/>
    <w:rsid w:val="004311CA"/>
    <w:rsid w:val="0043757F"/>
    <w:rsid w:val="00441961"/>
    <w:rsid w:val="0047331A"/>
    <w:rsid w:val="0047640B"/>
    <w:rsid w:val="0047644B"/>
    <w:rsid w:val="00476D4B"/>
    <w:rsid w:val="00491748"/>
    <w:rsid w:val="00497443"/>
    <w:rsid w:val="004A702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7D8"/>
    <w:rsid w:val="005803E5"/>
    <w:rsid w:val="00584EDB"/>
    <w:rsid w:val="0058723E"/>
    <w:rsid w:val="00594821"/>
    <w:rsid w:val="00596357"/>
    <w:rsid w:val="00596AA5"/>
    <w:rsid w:val="005A4FFA"/>
    <w:rsid w:val="005A57C7"/>
    <w:rsid w:val="005B0164"/>
    <w:rsid w:val="005C131C"/>
    <w:rsid w:val="005C6A24"/>
    <w:rsid w:val="005E04CE"/>
    <w:rsid w:val="005E6CC9"/>
    <w:rsid w:val="005F186E"/>
    <w:rsid w:val="00600083"/>
    <w:rsid w:val="00604363"/>
    <w:rsid w:val="0062319C"/>
    <w:rsid w:val="00624212"/>
    <w:rsid w:val="006242A9"/>
    <w:rsid w:val="00624DCF"/>
    <w:rsid w:val="006310FA"/>
    <w:rsid w:val="0063342B"/>
    <w:rsid w:val="00640502"/>
    <w:rsid w:val="00644D27"/>
    <w:rsid w:val="00645DF8"/>
    <w:rsid w:val="006463E7"/>
    <w:rsid w:val="006640AE"/>
    <w:rsid w:val="00670041"/>
    <w:rsid w:val="00671FE2"/>
    <w:rsid w:val="00686C0C"/>
    <w:rsid w:val="00695634"/>
    <w:rsid w:val="006A2531"/>
    <w:rsid w:val="006B580C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50EC0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B2E"/>
    <w:rsid w:val="008A37C8"/>
    <w:rsid w:val="008A4F9E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592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2337E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55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D65"/>
    <w:rsid w:val="00D4354E"/>
    <w:rsid w:val="00D43F69"/>
    <w:rsid w:val="00D50F79"/>
    <w:rsid w:val="00D73957"/>
    <w:rsid w:val="00D74A88"/>
    <w:rsid w:val="00D8395C"/>
    <w:rsid w:val="00D83AE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054F"/>
    <w:rsid w:val="00E221FF"/>
    <w:rsid w:val="00E226BC"/>
    <w:rsid w:val="00E24C6A"/>
    <w:rsid w:val="00E25811"/>
    <w:rsid w:val="00E32F85"/>
    <w:rsid w:val="00E36E61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32E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559BD"/>
    <w:rsid w:val="00F605DE"/>
    <w:rsid w:val="00F655ED"/>
    <w:rsid w:val="00F7033C"/>
    <w:rsid w:val="00F96D0D"/>
    <w:rsid w:val="00F976AD"/>
    <w:rsid w:val="00FA2C69"/>
    <w:rsid w:val="00FA5E97"/>
    <w:rsid w:val="00FA6461"/>
    <w:rsid w:val="00FD2BB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186"/>
    <w:pPr>
      <w:keepNext/>
      <w:keepLines/>
      <w:spacing w:before="200" w:after="40"/>
      <w:outlineLvl w:val="0"/>
    </w:pPr>
    <w:rPr>
      <w:rFonts w:eastAsiaTheme="majorEastAsia" w:cstheme="majorBidi"/>
      <w:b/>
      <w:color w:val="3C425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21FF"/>
    <w:pPr>
      <w:keepNext/>
      <w:keepLines/>
      <w:numPr>
        <w:numId w:val="2"/>
      </w:numPr>
      <w:tabs>
        <w:tab w:val="left" w:pos="1843"/>
      </w:tabs>
      <w:spacing w:before="120" w:after="80"/>
      <w:ind w:left="426" w:hanging="426"/>
      <w:outlineLvl w:val="1"/>
    </w:pPr>
    <w:rPr>
      <w:rFonts w:eastAsiaTheme="majorEastAsia" w:cstheme="majorBidi"/>
      <w:b/>
      <w:bCs/>
      <w:color w:val="3C425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186"/>
    <w:pPr>
      <w:keepNext/>
      <w:keepLines/>
      <w:spacing w:before="120" w:after="40"/>
      <w:outlineLvl w:val="2"/>
    </w:pPr>
    <w:rPr>
      <w:rFonts w:eastAsiaTheme="majorEastAsia" w:cstheme="majorBidi"/>
      <w:b/>
      <w:color w:val="3C425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18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3C425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86"/>
    <w:pPr>
      <w:keepNext/>
      <w:keepLines/>
      <w:spacing w:after="0"/>
      <w:outlineLvl w:val="4"/>
    </w:pPr>
    <w:rPr>
      <w:rFonts w:eastAsiaTheme="majorEastAsia" w:cstheme="majorBidi"/>
      <w:b/>
      <w:color w:val="3C42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186"/>
    <w:rPr>
      <w:rFonts w:eastAsiaTheme="majorEastAsia" w:cstheme="majorBidi"/>
      <w:b/>
      <w:color w:val="3C425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1FF"/>
    <w:rPr>
      <w:rFonts w:eastAsiaTheme="majorEastAsia" w:cstheme="majorBidi"/>
      <w:b/>
      <w:bCs/>
      <w:color w:val="3C4251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186"/>
    <w:rPr>
      <w:rFonts w:eastAsiaTheme="majorEastAsia" w:cstheme="majorBidi"/>
      <w:b/>
      <w:color w:val="3C425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F4186"/>
    <w:rPr>
      <w:rFonts w:eastAsiaTheme="majorEastAsia" w:cstheme="majorBidi"/>
      <w:b/>
      <w:iCs/>
      <w:color w:val="3C4251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86"/>
    <w:rPr>
      <w:rFonts w:eastAsiaTheme="majorEastAsia" w:cstheme="majorBidi"/>
      <w:b/>
      <w:color w:val="3C4251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gc">
    <w:name w:val="_tgc"/>
    <w:basedOn w:val="DefaultParagraphFont"/>
    <w:rsid w:val="00E226BC"/>
  </w:style>
  <w:style w:type="table" w:customStyle="1" w:styleId="TableGrid3">
    <w:name w:val="Table Grid3"/>
    <w:basedOn w:val="TableNormal"/>
    <w:next w:val="TableGrid"/>
    <w:uiPriority w:val="59"/>
    <w:rsid w:val="00E2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2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2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2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6BC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E226B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E226BC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E22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BC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E226BC"/>
  </w:style>
  <w:style w:type="table" w:styleId="GridTable4-Accent5">
    <w:name w:val="Grid Table 4 Accent 5"/>
    <w:basedOn w:val="TableNormal"/>
    <w:uiPriority w:val="49"/>
    <w:rsid w:val="00E226B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uiPriority w:val="1"/>
    <w:qFormat/>
    <w:rsid w:val="00E226BC"/>
    <w:pPr>
      <w:spacing w:after="0" w:line="240" w:lineRule="auto"/>
    </w:pPr>
  </w:style>
  <w:style w:type="character" w:customStyle="1" w:styleId="ts-alignment-element">
    <w:name w:val="ts-alignment-element"/>
    <w:basedOn w:val="DefaultParagraphFont"/>
    <w:rsid w:val="00E226BC"/>
  </w:style>
  <w:style w:type="character" w:customStyle="1" w:styleId="ts-alignment-element-highlighted">
    <w:name w:val="ts-alignment-element-highlighted"/>
    <w:basedOn w:val="DefaultParagraphFont"/>
    <w:rsid w:val="00E226BC"/>
  </w:style>
  <w:style w:type="paragraph" w:styleId="Title">
    <w:name w:val="Title"/>
    <w:basedOn w:val="Normal"/>
    <w:next w:val="Normal"/>
    <w:link w:val="TitleChar"/>
    <w:uiPriority w:val="10"/>
    <w:qFormat/>
    <w:rsid w:val="00E226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uditel.softuni.bg" TargetMode="External"/><Relationship Id="rId1" Type="http://schemas.openxmlformats.org/officeDocument/2006/relationships/hyperlink" Target="https://buditel.softuni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2950</Words>
  <Characters>6227</Characters>
  <Application>Microsoft Office Word</Application>
  <DocSecurity>0</DocSecurity>
  <Lines>622</Lines>
  <Paragraphs>705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BUDITEL Document</vt:lpstr>
    </vt:vector>
  </TitlesOfParts>
  <Company>SoftUni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Animations</dc:title>
  <dc:subject>Software Technologies</dc:subject>
  <dc:creator>SoftUni</dc:creator>
  <cp:keywords>basics; SoftUni; Software University; programming; software development; software engineering; course</cp:keywords>
  <dc:description>With the kind support of SoftUni: https://softuni.org</dc:description>
  <cp:lastModifiedBy>Denis Vasilev</cp:lastModifiedBy>
  <cp:revision>44</cp:revision>
  <cp:lastPrinted>2024-05-10T13:20:00Z</cp:lastPrinted>
  <dcterms:created xsi:type="dcterms:W3CDTF">2019-11-12T12:29:00Z</dcterms:created>
  <dcterms:modified xsi:type="dcterms:W3CDTF">2024-09-04T12:27:00Z</dcterms:modified>
  <cp:category>programming;education;software engineering;software development</cp:category>
</cp:coreProperties>
</file>