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CA7" w:rsidRPr="00180754" w:rsidRDefault="00796CA7" w:rsidP="00796CA7">
      <w:pPr>
        <w:jc w:val="center"/>
        <w:rPr>
          <w:sz w:val="28"/>
          <w:szCs w:val="28"/>
        </w:rPr>
      </w:pPr>
      <w:r w:rsidRPr="00180754">
        <w:rPr>
          <w:sz w:val="28"/>
          <w:szCs w:val="28"/>
        </w:rPr>
        <w:t>Министерство</w:t>
      </w:r>
      <w:r w:rsidR="0095606B">
        <w:rPr>
          <w:sz w:val="28"/>
          <w:szCs w:val="28"/>
        </w:rPr>
        <w:t xml:space="preserve"> </w:t>
      </w:r>
      <w:r w:rsidRPr="00180754">
        <w:rPr>
          <w:sz w:val="28"/>
          <w:szCs w:val="28"/>
        </w:rPr>
        <w:t>науки</w:t>
      </w:r>
      <w:r w:rsidR="0095606B">
        <w:rPr>
          <w:sz w:val="28"/>
          <w:szCs w:val="28"/>
        </w:rPr>
        <w:t xml:space="preserve"> </w:t>
      </w:r>
      <w:r w:rsidRPr="00180754">
        <w:rPr>
          <w:sz w:val="28"/>
          <w:szCs w:val="28"/>
        </w:rPr>
        <w:t>и</w:t>
      </w:r>
      <w:r w:rsidR="0095606B">
        <w:rPr>
          <w:sz w:val="28"/>
          <w:szCs w:val="28"/>
        </w:rPr>
        <w:t xml:space="preserve"> </w:t>
      </w:r>
      <w:r w:rsidRPr="00180754">
        <w:rPr>
          <w:sz w:val="28"/>
          <w:szCs w:val="28"/>
        </w:rPr>
        <w:t>высшего</w:t>
      </w:r>
      <w:r w:rsidR="0095606B">
        <w:rPr>
          <w:sz w:val="28"/>
          <w:szCs w:val="28"/>
        </w:rPr>
        <w:t xml:space="preserve"> </w:t>
      </w:r>
      <w:r w:rsidRPr="00180754">
        <w:rPr>
          <w:sz w:val="28"/>
          <w:szCs w:val="28"/>
        </w:rPr>
        <w:t>образования</w:t>
      </w:r>
      <w:r w:rsidR="0095606B">
        <w:rPr>
          <w:sz w:val="28"/>
          <w:szCs w:val="28"/>
        </w:rPr>
        <w:t xml:space="preserve"> </w:t>
      </w:r>
      <w:r w:rsidRPr="00180754">
        <w:rPr>
          <w:sz w:val="28"/>
          <w:szCs w:val="28"/>
        </w:rPr>
        <w:t>Российской</w:t>
      </w:r>
      <w:r w:rsidR="0095606B">
        <w:rPr>
          <w:sz w:val="28"/>
          <w:szCs w:val="28"/>
        </w:rPr>
        <w:t xml:space="preserve"> </w:t>
      </w:r>
      <w:r w:rsidRPr="00180754">
        <w:rPr>
          <w:sz w:val="28"/>
          <w:szCs w:val="28"/>
        </w:rPr>
        <w:t>Федерации</w:t>
      </w:r>
    </w:p>
    <w:p w:rsidR="00796CA7" w:rsidRPr="00180754" w:rsidRDefault="00796CA7" w:rsidP="00796CA7">
      <w:pPr>
        <w:jc w:val="center"/>
        <w:rPr>
          <w:sz w:val="28"/>
          <w:szCs w:val="28"/>
        </w:rPr>
      </w:pPr>
      <w:r w:rsidRPr="00180754">
        <w:rPr>
          <w:sz w:val="28"/>
          <w:szCs w:val="28"/>
        </w:rPr>
        <w:t>Федеральное</w:t>
      </w:r>
      <w:r w:rsidR="0095606B">
        <w:rPr>
          <w:sz w:val="28"/>
          <w:szCs w:val="28"/>
        </w:rPr>
        <w:t xml:space="preserve"> </w:t>
      </w:r>
      <w:r w:rsidRPr="00180754">
        <w:rPr>
          <w:sz w:val="28"/>
          <w:szCs w:val="28"/>
        </w:rPr>
        <w:t>государственное</w:t>
      </w:r>
      <w:r w:rsidR="0095606B">
        <w:rPr>
          <w:sz w:val="28"/>
          <w:szCs w:val="28"/>
        </w:rPr>
        <w:t xml:space="preserve"> </w:t>
      </w:r>
      <w:r w:rsidRPr="00180754">
        <w:rPr>
          <w:sz w:val="28"/>
          <w:szCs w:val="28"/>
        </w:rPr>
        <w:t>бюджетное</w:t>
      </w:r>
      <w:r w:rsidR="0095606B">
        <w:rPr>
          <w:sz w:val="28"/>
          <w:szCs w:val="28"/>
        </w:rPr>
        <w:t xml:space="preserve"> </w:t>
      </w:r>
      <w:r w:rsidRPr="00180754">
        <w:rPr>
          <w:sz w:val="28"/>
          <w:szCs w:val="28"/>
        </w:rPr>
        <w:t>образовательное</w:t>
      </w:r>
      <w:r w:rsidR="0095606B">
        <w:rPr>
          <w:sz w:val="28"/>
          <w:szCs w:val="28"/>
        </w:rPr>
        <w:t xml:space="preserve"> </w:t>
      </w:r>
      <w:r w:rsidRPr="00180754">
        <w:rPr>
          <w:sz w:val="28"/>
          <w:szCs w:val="28"/>
        </w:rPr>
        <w:t>учреждение</w:t>
      </w:r>
      <w:r w:rsidR="0095606B">
        <w:rPr>
          <w:sz w:val="28"/>
          <w:szCs w:val="28"/>
        </w:rPr>
        <w:t xml:space="preserve"> </w:t>
      </w:r>
    </w:p>
    <w:p w:rsidR="00796CA7" w:rsidRPr="00180754" w:rsidRDefault="00796CA7" w:rsidP="00796CA7">
      <w:pPr>
        <w:jc w:val="center"/>
        <w:rPr>
          <w:sz w:val="28"/>
          <w:szCs w:val="28"/>
        </w:rPr>
      </w:pPr>
      <w:r w:rsidRPr="00180754">
        <w:rPr>
          <w:sz w:val="28"/>
          <w:szCs w:val="28"/>
        </w:rPr>
        <w:t>высшего</w:t>
      </w:r>
      <w:r w:rsidR="0095606B">
        <w:rPr>
          <w:sz w:val="28"/>
          <w:szCs w:val="28"/>
        </w:rPr>
        <w:t xml:space="preserve"> </w:t>
      </w:r>
      <w:r w:rsidRPr="00180754">
        <w:rPr>
          <w:sz w:val="28"/>
          <w:szCs w:val="28"/>
        </w:rPr>
        <w:t>образования</w:t>
      </w:r>
    </w:p>
    <w:p w:rsidR="00796CA7" w:rsidRPr="00180754" w:rsidRDefault="00796CA7" w:rsidP="00286EE1">
      <w:pPr>
        <w:jc w:val="center"/>
        <w:rPr>
          <w:sz w:val="28"/>
        </w:rPr>
      </w:pPr>
      <w:bookmarkStart w:id="0" w:name="_Toc51700671"/>
      <w:bookmarkStart w:id="1" w:name="_Toc51701461"/>
      <w:r w:rsidRPr="00180754">
        <w:rPr>
          <w:sz w:val="28"/>
        </w:rPr>
        <w:t>«Владимирский</w:t>
      </w:r>
      <w:r w:rsidR="0095606B">
        <w:rPr>
          <w:sz w:val="28"/>
        </w:rPr>
        <w:t xml:space="preserve"> </w:t>
      </w:r>
      <w:r w:rsidRPr="00180754">
        <w:rPr>
          <w:sz w:val="28"/>
        </w:rPr>
        <w:t>государственный</w:t>
      </w:r>
      <w:r w:rsidR="0095606B">
        <w:rPr>
          <w:sz w:val="28"/>
        </w:rPr>
        <w:t xml:space="preserve"> </w:t>
      </w:r>
      <w:r w:rsidRPr="00180754">
        <w:rPr>
          <w:sz w:val="28"/>
        </w:rPr>
        <w:t>университет</w:t>
      </w:r>
      <w:bookmarkEnd w:id="0"/>
      <w:bookmarkEnd w:id="1"/>
    </w:p>
    <w:p w:rsidR="00796CA7" w:rsidRPr="00180754" w:rsidRDefault="00796CA7" w:rsidP="00286EE1">
      <w:pPr>
        <w:jc w:val="center"/>
        <w:rPr>
          <w:sz w:val="28"/>
        </w:rPr>
      </w:pPr>
      <w:bookmarkStart w:id="2" w:name="_Toc51700672"/>
      <w:bookmarkStart w:id="3" w:name="_Toc51701462"/>
      <w:r w:rsidRPr="00180754">
        <w:rPr>
          <w:sz w:val="28"/>
        </w:rPr>
        <w:t>имени</w:t>
      </w:r>
      <w:r w:rsidR="0095606B">
        <w:rPr>
          <w:sz w:val="28"/>
        </w:rPr>
        <w:t xml:space="preserve"> </w:t>
      </w:r>
      <w:r w:rsidRPr="00180754">
        <w:rPr>
          <w:sz w:val="28"/>
        </w:rPr>
        <w:t>Александра</w:t>
      </w:r>
      <w:r w:rsidR="0095606B">
        <w:rPr>
          <w:sz w:val="28"/>
        </w:rPr>
        <w:t xml:space="preserve"> </w:t>
      </w:r>
      <w:r w:rsidRPr="00180754">
        <w:rPr>
          <w:sz w:val="28"/>
        </w:rPr>
        <w:t>Григорьевича</w:t>
      </w:r>
      <w:r w:rsidR="0095606B">
        <w:rPr>
          <w:sz w:val="28"/>
        </w:rPr>
        <w:t xml:space="preserve"> </w:t>
      </w:r>
      <w:r w:rsidRPr="00180754">
        <w:rPr>
          <w:sz w:val="28"/>
        </w:rPr>
        <w:t>и</w:t>
      </w:r>
      <w:r w:rsidR="0095606B">
        <w:rPr>
          <w:sz w:val="28"/>
        </w:rPr>
        <w:t xml:space="preserve"> </w:t>
      </w:r>
      <w:r w:rsidRPr="00180754">
        <w:rPr>
          <w:sz w:val="28"/>
        </w:rPr>
        <w:t>Николая</w:t>
      </w:r>
      <w:r w:rsidR="0095606B">
        <w:rPr>
          <w:sz w:val="28"/>
        </w:rPr>
        <w:t xml:space="preserve"> </w:t>
      </w:r>
      <w:r w:rsidRPr="00180754">
        <w:rPr>
          <w:sz w:val="28"/>
        </w:rPr>
        <w:t>Григорьевича</w:t>
      </w:r>
      <w:r w:rsidR="0095606B">
        <w:rPr>
          <w:sz w:val="28"/>
        </w:rPr>
        <w:t xml:space="preserve"> </w:t>
      </w:r>
      <w:r w:rsidRPr="00180754">
        <w:rPr>
          <w:sz w:val="28"/>
        </w:rPr>
        <w:t>Столетовых»</w:t>
      </w:r>
      <w:bookmarkEnd w:id="2"/>
      <w:bookmarkEnd w:id="3"/>
    </w:p>
    <w:p w:rsidR="00796CA7" w:rsidRPr="00CB70E1" w:rsidRDefault="00796CA7" w:rsidP="00796CA7">
      <w:pPr>
        <w:jc w:val="center"/>
        <w:rPr>
          <w:sz w:val="28"/>
          <w:szCs w:val="28"/>
        </w:rPr>
      </w:pPr>
      <w:r w:rsidRPr="00CB70E1">
        <w:rPr>
          <w:sz w:val="28"/>
          <w:szCs w:val="28"/>
        </w:rPr>
        <w:t>(</w:t>
      </w:r>
      <w:proofErr w:type="spellStart"/>
      <w:r w:rsidRPr="00CB70E1">
        <w:rPr>
          <w:sz w:val="28"/>
          <w:szCs w:val="28"/>
        </w:rPr>
        <w:t>ВлГУ</w:t>
      </w:r>
      <w:proofErr w:type="spellEnd"/>
      <w:r w:rsidRPr="00CB70E1">
        <w:rPr>
          <w:sz w:val="28"/>
          <w:szCs w:val="28"/>
        </w:rPr>
        <w:t>)</w:t>
      </w:r>
    </w:p>
    <w:p w:rsidR="008217F1" w:rsidRDefault="008217F1" w:rsidP="008217F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331"/>
        <w:ind w:left="58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Кафедра</w:t>
      </w:r>
      <w:r w:rsidR="0095606B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физики</w:t>
      </w:r>
      <w:r w:rsidR="0095606B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</w:t>
      </w:r>
      <w:r w:rsidR="0095606B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прикладной</w:t>
      </w:r>
      <w:r w:rsidR="0095606B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математики</w:t>
      </w:r>
    </w:p>
    <w:p w:rsidR="00796CA7" w:rsidRPr="00B14A82" w:rsidRDefault="00B97A82" w:rsidP="00CD41B8">
      <w:pPr>
        <w:shd w:val="clear" w:color="auto" w:fill="FFFFFF"/>
        <w:spacing w:before="1296" w:line="346" w:lineRule="exact"/>
        <w:jc w:val="center"/>
      </w:pPr>
      <w:r>
        <w:rPr>
          <w:rFonts w:eastAsia="Times New Roman"/>
          <w:sz w:val="42"/>
          <w:szCs w:val="42"/>
        </w:rPr>
        <w:t>Переаттестация</w:t>
      </w:r>
    </w:p>
    <w:p w:rsidR="00796CA7" w:rsidRPr="00B14A82" w:rsidRDefault="00796CA7" w:rsidP="00CD41B8">
      <w:pPr>
        <w:shd w:val="clear" w:color="auto" w:fill="FFFFFF"/>
        <w:spacing w:before="389"/>
        <w:jc w:val="center"/>
      </w:pPr>
      <w:r w:rsidRPr="00B14A82">
        <w:rPr>
          <w:rFonts w:eastAsia="Times New Roman"/>
          <w:bCs/>
          <w:sz w:val="32"/>
          <w:szCs w:val="32"/>
        </w:rPr>
        <w:t>по</w:t>
      </w:r>
      <w:r w:rsidR="0095606B">
        <w:rPr>
          <w:rFonts w:eastAsia="Times New Roman"/>
          <w:bCs/>
          <w:sz w:val="32"/>
          <w:szCs w:val="32"/>
        </w:rPr>
        <w:t xml:space="preserve"> </w:t>
      </w:r>
      <w:r w:rsidRPr="00B14A82">
        <w:rPr>
          <w:rFonts w:eastAsia="Times New Roman"/>
          <w:bCs/>
          <w:sz w:val="32"/>
          <w:szCs w:val="32"/>
        </w:rPr>
        <w:t>дисциплине:</w:t>
      </w:r>
      <w:r w:rsidR="0095606B">
        <w:rPr>
          <w:rFonts w:eastAsia="Times New Roman"/>
          <w:bCs/>
          <w:sz w:val="32"/>
          <w:szCs w:val="32"/>
        </w:rPr>
        <w:t xml:space="preserve"> </w:t>
      </w:r>
      <w:r w:rsidRPr="00B14A82">
        <w:rPr>
          <w:rFonts w:eastAsia="Times New Roman"/>
          <w:bCs/>
          <w:sz w:val="32"/>
          <w:szCs w:val="32"/>
        </w:rPr>
        <w:t>«</w:t>
      </w:r>
      <w:r w:rsidR="00116563">
        <w:rPr>
          <w:rFonts w:eastAsia="Times New Roman"/>
          <w:bCs/>
          <w:sz w:val="32"/>
          <w:szCs w:val="32"/>
        </w:rPr>
        <w:t>Архитектура компьютеров</w:t>
      </w:r>
      <w:r w:rsidRPr="00B14A82">
        <w:rPr>
          <w:rFonts w:eastAsia="Times New Roman"/>
          <w:bCs/>
          <w:sz w:val="32"/>
          <w:szCs w:val="32"/>
        </w:rPr>
        <w:t>»</w:t>
      </w:r>
    </w:p>
    <w:p w:rsidR="00796CA7" w:rsidRPr="00B14A82" w:rsidRDefault="00796CA7" w:rsidP="00CD41B8">
      <w:pPr>
        <w:shd w:val="clear" w:color="auto" w:fill="FFFFFF"/>
        <w:spacing w:before="360"/>
        <w:jc w:val="center"/>
      </w:pPr>
      <w:r w:rsidRPr="00B14A82">
        <w:rPr>
          <w:rFonts w:eastAsia="Times New Roman"/>
          <w:spacing w:val="-2"/>
          <w:sz w:val="32"/>
          <w:szCs w:val="32"/>
        </w:rPr>
        <w:t>на</w:t>
      </w:r>
      <w:r w:rsidR="0095606B">
        <w:rPr>
          <w:rFonts w:eastAsia="Times New Roman"/>
          <w:spacing w:val="-2"/>
          <w:sz w:val="32"/>
          <w:szCs w:val="32"/>
        </w:rPr>
        <w:t xml:space="preserve"> </w:t>
      </w:r>
      <w:r w:rsidRPr="00B14A82">
        <w:rPr>
          <w:rFonts w:eastAsia="Times New Roman"/>
          <w:bCs/>
          <w:spacing w:val="-2"/>
          <w:sz w:val="32"/>
          <w:szCs w:val="32"/>
        </w:rPr>
        <w:t>тему:</w:t>
      </w:r>
      <w:r w:rsidR="0095606B">
        <w:rPr>
          <w:rFonts w:eastAsia="Times New Roman"/>
          <w:bCs/>
          <w:spacing w:val="-2"/>
          <w:sz w:val="32"/>
          <w:szCs w:val="32"/>
        </w:rPr>
        <w:t xml:space="preserve"> </w:t>
      </w:r>
      <w:r w:rsidRPr="00B14A82">
        <w:rPr>
          <w:rFonts w:eastAsia="Times New Roman"/>
          <w:bCs/>
          <w:spacing w:val="-2"/>
          <w:sz w:val="32"/>
          <w:szCs w:val="32"/>
        </w:rPr>
        <w:t>«</w:t>
      </w:r>
      <w:r w:rsidR="00116563">
        <w:rPr>
          <w:rFonts w:eastAsia="Times New Roman"/>
          <w:bCs/>
          <w:spacing w:val="-1"/>
          <w:sz w:val="32"/>
          <w:szCs w:val="32"/>
        </w:rPr>
        <w:t>Многоядерные системы</w:t>
      </w:r>
      <w:r w:rsidRPr="00B14A82">
        <w:rPr>
          <w:rFonts w:eastAsia="Times New Roman"/>
          <w:bCs/>
          <w:spacing w:val="-1"/>
          <w:sz w:val="32"/>
          <w:szCs w:val="32"/>
        </w:rPr>
        <w:t>»</w:t>
      </w:r>
    </w:p>
    <w:p w:rsidR="00796CA7" w:rsidRDefault="00796CA7" w:rsidP="00CD41B8">
      <w:pPr>
        <w:shd w:val="clear" w:color="auto" w:fill="FFFFFF"/>
        <w:spacing w:after="1836"/>
        <w:jc w:val="center"/>
      </w:pPr>
    </w:p>
    <w:p w:rsidR="00796CA7" w:rsidRDefault="00796CA7" w:rsidP="00CD41B8">
      <w:pPr>
        <w:shd w:val="clear" w:color="auto" w:fill="FFFFFF"/>
        <w:spacing w:after="1836"/>
        <w:jc w:val="center"/>
        <w:sectPr w:rsidR="00796CA7" w:rsidSect="00EA777A">
          <w:footerReference w:type="default" r:id="rId8"/>
          <w:pgSz w:w="11909" w:h="16834"/>
          <w:pgMar w:top="1134" w:right="851" w:bottom="851" w:left="1701" w:header="720" w:footer="720" w:gutter="0"/>
          <w:cols w:space="60"/>
          <w:noEndnote/>
          <w:titlePg/>
          <w:docGrid w:linePitch="272"/>
        </w:sectPr>
      </w:pPr>
    </w:p>
    <w:p w:rsidR="00796CA7" w:rsidRDefault="00796CA7" w:rsidP="00796CA7">
      <w:pPr>
        <w:shd w:val="clear" w:color="auto" w:fill="FFFFFF"/>
        <w:spacing w:line="367" w:lineRule="exact"/>
        <w:rPr>
          <w:sz w:val="28"/>
          <w:szCs w:val="28"/>
        </w:rPr>
      </w:pPr>
      <w:r w:rsidRPr="00CB70E1">
        <w:rPr>
          <w:sz w:val="28"/>
          <w:szCs w:val="28"/>
        </w:rPr>
        <w:br w:type="column"/>
      </w:r>
    </w:p>
    <w:p w:rsidR="00796CA7" w:rsidRPr="00CB70E1" w:rsidRDefault="00796CA7" w:rsidP="00796CA7">
      <w:pPr>
        <w:shd w:val="clear" w:color="auto" w:fill="FFFFFF"/>
        <w:spacing w:line="367" w:lineRule="exact"/>
        <w:rPr>
          <w:sz w:val="28"/>
          <w:szCs w:val="28"/>
        </w:rPr>
      </w:pPr>
      <w:r w:rsidRPr="00CB70E1">
        <w:rPr>
          <w:rFonts w:eastAsia="Times New Roman"/>
          <w:spacing w:val="-3"/>
          <w:sz w:val="28"/>
          <w:szCs w:val="28"/>
        </w:rPr>
        <w:t>Выполнил:</w:t>
      </w:r>
    </w:p>
    <w:p w:rsidR="00796CA7" w:rsidRPr="00F83D14" w:rsidRDefault="00A618F3" w:rsidP="00796CA7">
      <w:pPr>
        <w:shd w:val="clear" w:color="auto" w:fill="FFFFFF"/>
        <w:spacing w:line="367" w:lineRule="exact"/>
        <w:ind w:left="7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с</w:t>
      </w:r>
      <w:r w:rsidR="00796CA7">
        <w:rPr>
          <w:rFonts w:eastAsia="Times New Roman"/>
          <w:sz w:val="28"/>
          <w:szCs w:val="28"/>
        </w:rPr>
        <w:t>тудент</w:t>
      </w:r>
      <w:r w:rsidR="0095606B">
        <w:rPr>
          <w:rFonts w:eastAsia="Times New Roman"/>
          <w:sz w:val="28"/>
          <w:szCs w:val="28"/>
        </w:rPr>
        <w:t xml:space="preserve"> </w:t>
      </w:r>
      <w:r w:rsidR="00796CA7">
        <w:rPr>
          <w:rFonts w:eastAsia="Times New Roman"/>
          <w:sz w:val="28"/>
          <w:szCs w:val="28"/>
        </w:rPr>
        <w:t>группы</w:t>
      </w:r>
      <w:r w:rsidR="0095606B">
        <w:rPr>
          <w:rFonts w:eastAsia="Times New Roman"/>
          <w:sz w:val="28"/>
          <w:szCs w:val="28"/>
        </w:rPr>
        <w:t xml:space="preserve"> </w:t>
      </w:r>
      <w:r w:rsidR="00796CA7" w:rsidRPr="00F83D14">
        <w:rPr>
          <w:rFonts w:eastAsia="Times New Roman"/>
          <w:sz w:val="28"/>
          <w:szCs w:val="28"/>
        </w:rPr>
        <w:t>ИТу-1</w:t>
      </w:r>
      <w:r w:rsidR="00444326" w:rsidRPr="00F83D14">
        <w:rPr>
          <w:rFonts w:eastAsia="Times New Roman"/>
          <w:sz w:val="28"/>
          <w:szCs w:val="28"/>
        </w:rPr>
        <w:t>20</w:t>
      </w:r>
    </w:p>
    <w:p w:rsidR="00796CA7" w:rsidRPr="009B28EE" w:rsidRDefault="00CE1005" w:rsidP="00796CA7">
      <w:pPr>
        <w:shd w:val="clear" w:color="auto" w:fill="FFFFFF"/>
        <w:spacing w:line="367" w:lineRule="exact"/>
        <w:ind w:left="7"/>
        <w:rPr>
          <w:rFonts w:eastAsia="Times New Roman"/>
          <w:b/>
          <w:bCs/>
          <w:spacing w:val="-3"/>
          <w:sz w:val="28"/>
          <w:szCs w:val="28"/>
        </w:rPr>
      </w:pPr>
      <w:r>
        <w:rPr>
          <w:rFonts w:eastAsia="Times New Roman"/>
          <w:bCs/>
          <w:spacing w:val="-3"/>
          <w:sz w:val="28"/>
          <w:szCs w:val="28"/>
        </w:rPr>
        <w:t>Оломуцкий</w:t>
      </w:r>
      <w:r w:rsidR="0095606B">
        <w:rPr>
          <w:rFonts w:eastAsia="Times New Roman"/>
          <w:bCs/>
          <w:spacing w:val="-3"/>
          <w:sz w:val="28"/>
          <w:szCs w:val="28"/>
        </w:rPr>
        <w:t xml:space="preserve"> </w:t>
      </w:r>
      <w:r>
        <w:rPr>
          <w:rFonts w:eastAsia="Times New Roman"/>
          <w:bCs/>
          <w:spacing w:val="-3"/>
          <w:sz w:val="28"/>
          <w:szCs w:val="28"/>
        </w:rPr>
        <w:t>М.А</w:t>
      </w:r>
      <w:r w:rsidR="00F83D14">
        <w:rPr>
          <w:rFonts w:eastAsia="Times New Roman"/>
          <w:bCs/>
          <w:spacing w:val="-3"/>
          <w:sz w:val="28"/>
          <w:szCs w:val="28"/>
        </w:rPr>
        <w:t>.</w:t>
      </w:r>
    </w:p>
    <w:p w:rsidR="00796CA7" w:rsidRPr="009B28EE" w:rsidRDefault="00796CA7" w:rsidP="00796CA7">
      <w:pPr>
        <w:shd w:val="clear" w:color="auto" w:fill="FFFFFF"/>
        <w:spacing w:line="367" w:lineRule="exact"/>
        <w:ind w:left="7"/>
        <w:rPr>
          <w:sz w:val="28"/>
          <w:szCs w:val="28"/>
        </w:rPr>
        <w:sectPr w:rsidR="00796CA7" w:rsidRPr="009B28EE">
          <w:type w:val="continuous"/>
          <w:pgSz w:w="11909" w:h="16834"/>
          <w:pgMar w:top="1321" w:right="893" w:bottom="360" w:left="1894" w:header="720" w:footer="720" w:gutter="0"/>
          <w:cols w:num="2" w:space="720" w:equalWidth="0">
            <w:col w:w="4514" w:space="396"/>
            <w:col w:w="4212"/>
          </w:cols>
          <w:noEndnote/>
        </w:sectPr>
      </w:pPr>
    </w:p>
    <w:p w:rsidR="00796CA7" w:rsidRPr="009B28EE" w:rsidRDefault="00796CA7" w:rsidP="00796CA7">
      <w:pPr>
        <w:spacing w:before="691" w:line="1" w:lineRule="exact"/>
        <w:rPr>
          <w:sz w:val="28"/>
          <w:szCs w:val="28"/>
        </w:rPr>
      </w:pPr>
    </w:p>
    <w:p w:rsidR="00796CA7" w:rsidRPr="009B28EE" w:rsidRDefault="00796CA7" w:rsidP="00796CA7">
      <w:pPr>
        <w:shd w:val="clear" w:color="auto" w:fill="FFFFFF"/>
        <w:spacing w:line="367" w:lineRule="exact"/>
        <w:ind w:left="7"/>
        <w:rPr>
          <w:sz w:val="28"/>
          <w:szCs w:val="28"/>
        </w:rPr>
        <w:sectPr w:rsidR="00796CA7" w:rsidRPr="009B28EE">
          <w:type w:val="continuous"/>
          <w:pgSz w:w="11909" w:h="16834"/>
          <w:pgMar w:top="1321" w:right="1483" w:bottom="360" w:left="1894" w:header="720" w:footer="720" w:gutter="0"/>
          <w:cols w:space="60"/>
          <w:noEndnote/>
        </w:sectPr>
      </w:pPr>
    </w:p>
    <w:p w:rsidR="00796CA7" w:rsidRPr="009B28EE" w:rsidRDefault="00796CA7" w:rsidP="00796CA7">
      <w:pPr>
        <w:shd w:val="clear" w:color="auto" w:fill="FFFFFF"/>
        <w:spacing w:line="367" w:lineRule="exact"/>
        <w:rPr>
          <w:sz w:val="28"/>
          <w:szCs w:val="28"/>
        </w:rPr>
      </w:pPr>
      <w:r w:rsidRPr="009B28EE">
        <w:rPr>
          <w:sz w:val="28"/>
          <w:szCs w:val="28"/>
        </w:rPr>
        <w:br w:type="column"/>
      </w:r>
    </w:p>
    <w:p w:rsidR="00796CA7" w:rsidRPr="009B28EE" w:rsidRDefault="00796CA7" w:rsidP="00796CA7">
      <w:pPr>
        <w:shd w:val="clear" w:color="auto" w:fill="FFFFFF"/>
        <w:spacing w:line="367" w:lineRule="exact"/>
        <w:rPr>
          <w:sz w:val="28"/>
          <w:szCs w:val="28"/>
        </w:rPr>
      </w:pPr>
      <w:r w:rsidRPr="009B28EE">
        <w:rPr>
          <w:rFonts w:eastAsia="Times New Roman"/>
          <w:spacing w:val="-3"/>
          <w:sz w:val="28"/>
          <w:szCs w:val="28"/>
        </w:rPr>
        <w:t>Проверил:</w:t>
      </w:r>
    </w:p>
    <w:p w:rsidR="00796CA7" w:rsidRPr="009B28EE" w:rsidRDefault="008217F1" w:rsidP="00796CA7">
      <w:pPr>
        <w:shd w:val="clear" w:color="auto" w:fill="FFFFFF"/>
        <w:spacing w:line="367" w:lineRule="exact"/>
        <w:ind w:left="7"/>
        <w:rPr>
          <w:sz w:val="28"/>
          <w:szCs w:val="28"/>
        </w:rPr>
      </w:pPr>
      <w:r>
        <w:rPr>
          <w:rFonts w:eastAsia="Times New Roman"/>
          <w:spacing w:val="-1"/>
          <w:sz w:val="28"/>
          <w:szCs w:val="28"/>
        </w:rPr>
        <w:t>Касьянов</w:t>
      </w:r>
      <w:r w:rsidR="0095606B">
        <w:rPr>
          <w:rFonts w:eastAsia="Times New Roman"/>
          <w:spacing w:val="-1"/>
          <w:sz w:val="28"/>
          <w:szCs w:val="28"/>
        </w:rPr>
        <w:t xml:space="preserve"> </w:t>
      </w:r>
      <w:r>
        <w:rPr>
          <w:rFonts w:eastAsia="Times New Roman"/>
          <w:spacing w:val="-1"/>
          <w:sz w:val="28"/>
          <w:szCs w:val="28"/>
        </w:rPr>
        <w:t>А.А</w:t>
      </w:r>
      <w:r w:rsidR="00796CA7" w:rsidRPr="009B28EE">
        <w:rPr>
          <w:rFonts w:eastAsia="Times New Roman"/>
          <w:spacing w:val="-1"/>
          <w:sz w:val="28"/>
          <w:szCs w:val="28"/>
        </w:rPr>
        <w:t>.</w:t>
      </w:r>
    </w:p>
    <w:p w:rsidR="00796CA7" w:rsidRPr="00CB70E1" w:rsidRDefault="00796CA7" w:rsidP="00796CA7">
      <w:pPr>
        <w:shd w:val="clear" w:color="auto" w:fill="FFFFFF"/>
        <w:spacing w:line="367" w:lineRule="exact"/>
        <w:ind w:left="7"/>
        <w:rPr>
          <w:sz w:val="28"/>
          <w:szCs w:val="28"/>
        </w:rPr>
        <w:sectPr w:rsidR="00796CA7" w:rsidRPr="00CB70E1">
          <w:type w:val="continuous"/>
          <w:pgSz w:w="11909" w:h="16834"/>
          <w:pgMar w:top="1321" w:right="1483" w:bottom="360" w:left="1894" w:header="720" w:footer="720" w:gutter="0"/>
          <w:cols w:num="2" w:space="720" w:equalWidth="0">
            <w:col w:w="3578" w:space="1332"/>
            <w:col w:w="3621"/>
          </w:cols>
          <w:noEndnote/>
        </w:sectPr>
      </w:pPr>
    </w:p>
    <w:p w:rsidR="004311EE" w:rsidRDefault="004311EE" w:rsidP="004311EE">
      <w:pPr>
        <w:shd w:val="clear" w:color="auto" w:fill="FFFFFF"/>
        <w:rPr>
          <w:rFonts w:eastAsia="Times New Roman"/>
          <w:spacing w:val="-5"/>
          <w:sz w:val="28"/>
          <w:szCs w:val="28"/>
        </w:rPr>
      </w:pPr>
    </w:p>
    <w:p w:rsidR="004311EE" w:rsidRDefault="004311EE" w:rsidP="004311EE">
      <w:pPr>
        <w:shd w:val="clear" w:color="auto" w:fill="FFFFFF"/>
        <w:rPr>
          <w:rFonts w:eastAsia="Times New Roman"/>
          <w:spacing w:val="-5"/>
          <w:sz w:val="28"/>
          <w:szCs w:val="28"/>
        </w:rPr>
      </w:pPr>
    </w:p>
    <w:p w:rsidR="004311EE" w:rsidRDefault="004311EE" w:rsidP="004311EE">
      <w:pPr>
        <w:shd w:val="clear" w:color="auto" w:fill="FFFFFF"/>
        <w:rPr>
          <w:rFonts w:eastAsia="Times New Roman"/>
          <w:spacing w:val="-5"/>
          <w:sz w:val="28"/>
          <w:szCs w:val="28"/>
        </w:rPr>
      </w:pPr>
    </w:p>
    <w:p w:rsidR="004311EE" w:rsidRDefault="004311EE" w:rsidP="004311EE">
      <w:pPr>
        <w:shd w:val="clear" w:color="auto" w:fill="FFFFFF"/>
        <w:rPr>
          <w:rFonts w:eastAsia="Times New Roman"/>
          <w:spacing w:val="-5"/>
          <w:sz w:val="28"/>
          <w:szCs w:val="28"/>
        </w:rPr>
      </w:pPr>
    </w:p>
    <w:p w:rsidR="004311EE" w:rsidRDefault="004311EE" w:rsidP="004311EE">
      <w:pPr>
        <w:shd w:val="clear" w:color="auto" w:fill="FFFFFF"/>
        <w:rPr>
          <w:rFonts w:eastAsia="Times New Roman"/>
          <w:spacing w:val="-5"/>
          <w:sz w:val="28"/>
          <w:szCs w:val="28"/>
        </w:rPr>
      </w:pPr>
    </w:p>
    <w:p w:rsidR="00EA777A" w:rsidRDefault="00EA777A" w:rsidP="00EA777A">
      <w:pPr>
        <w:shd w:val="clear" w:color="auto" w:fill="FFFFFF"/>
        <w:jc w:val="center"/>
        <w:rPr>
          <w:rFonts w:eastAsia="Times New Roman"/>
          <w:spacing w:val="-5"/>
          <w:sz w:val="28"/>
          <w:szCs w:val="28"/>
        </w:rPr>
      </w:pPr>
    </w:p>
    <w:p w:rsidR="00EA777A" w:rsidRDefault="00EA777A" w:rsidP="00EA777A">
      <w:pPr>
        <w:shd w:val="clear" w:color="auto" w:fill="FFFFFF"/>
        <w:jc w:val="center"/>
        <w:rPr>
          <w:rFonts w:eastAsia="Times New Roman"/>
          <w:spacing w:val="-5"/>
          <w:sz w:val="28"/>
          <w:szCs w:val="28"/>
        </w:rPr>
      </w:pPr>
    </w:p>
    <w:p w:rsidR="008217F1" w:rsidRDefault="008217F1" w:rsidP="00EA777A">
      <w:pPr>
        <w:shd w:val="clear" w:color="auto" w:fill="FFFFFF"/>
        <w:jc w:val="center"/>
        <w:rPr>
          <w:rFonts w:eastAsia="Times New Roman"/>
          <w:spacing w:val="-5"/>
          <w:sz w:val="28"/>
          <w:szCs w:val="28"/>
        </w:rPr>
      </w:pPr>
    </w:p>
    <w:p w:rsidR="008217F1" w:rsidRDefault="008217F1" w:rsidP="00EA777A">
      <w:pPr>
        <w:shd w:val="clear" w:color="auto" w:fill="FFFFFF"/>
        <w:jc w:val="center"/>
        <w:rPr>
          <w:rFonts w:eastAsia="Times New Roman"/>
          <w:spacing w:val="-5"/>
          <w:sz w:val="28"/>
          <w:szCs w:val="28"/>
        </w:rPr>
      </w:pPr>
    </w:p>
    <w:p w:rsidR="008217F1" w:rsidRDefault="008217F1" w:rsidP="00EA777A">
      <w:pPr>
        <w:shd w:val="clear" w:color="auto" w:fill="FFFFFF"/>
        <w:jc w:val="center"/>
        <w:rPr>
          <w:rFonts w:eastAsia="Times New Roman"/>
          <w:spacing w:val="-5"/>
          <w:sz w:val="28"/>
          <w:szCs w:val="28"/>
        </w:rPr>
      </w:pPr>
    </w:p>
    <w:p w:rsidR="004311EE" w:rsidRDefault="00444326" w:rsidP="00EA777A">
      <w:pPr>
        <w:shd w:val="clear" w:color="auto" w:fill="FFFFFF"/>
        <w:jc w:val="center"/>
        <w:rPr>
          <w:sz w:val="28"/>
          <w:szCs w:val="28"/>
        </w:rPr>
      </w:pPr>
      <w:r>
        <w:rPr>
          <w:rFonts w:eastAsia="Times New Roman"/>
          <w:spacing w:val="-5"/>
          <w:sz w:val="28"/>
          <w:szCs w:val="28"/>
        </w:rPr>
        <w:t>Владимир</w:t>
      </w:r>
      <w:r w:rsidR="0095606B">
        <w:rPr>
          <w:rFonts w:eastAsia="Times New Roman"/>
          <w:spacing w:val="-5"/>
          <w:sz w:val="28"/>
          <w:szCs w:val="28"/>
        </w:rPr>
        <w:t xml:space="preserve"> </w:t>
      </w:r>
      <w:r>
        <w:rPr>
          <w:rFonts w:eastAsia="Times New Roman"/>
          <w:spacing w:val="-5"/>
          <w:sz w:val="28"/>
          <w:szCs w:val="28"/>
        </w:rPr>
        <w:t>202</w:t>
      </w:r>
      <w:r w:rsidR="00CE1005">
        <w:rPr>
          <w:rFonts w:eastAsia="Times New Roman"/>
          <w:spacing w:val="-5"/>
          <w:sz w:val="28"/>
          <w:szCs w:val="28"/>
        </w:rPr>
        <w:t>1</w:t>
      </w:r>
      <w:r w:rsidR="004311EE">
        <w:rPr>
          <w:sz w:val="28"/>
          <w:szCs w:val="28"/>
        </w:rPr>
        <w:br w:type="page"/>
      </w:r>
    </w:p>
    <w:p w:rsidR="008A792A" w:rsidRDefault="008A792A" w:rsidP="00B228E9">
      <w:pPr>
        <w:widowControl/>
        <w:autoSpaceDE/>
        <w:autoSpaceDN/>
        <w:adjustRightInd/>
        <w:spacing w:line="360" w:lineRule="auto"/>
        <w:ind w:firstLine="851"/>
        <w:jc w:val="center"/>
        <w:rPr>
          <w:rFonts w:eastAsia="Times New Roman"/>
          <w:caps/>
          <w:sz w:val="28"/>
          <w:szCs w:val="28"/>
        </w:rPr>
      </w:pPr>
      <w:r w:rsidRPr="00B228E9">
        <w:rPr>
          <w:rFonts w:eastAsia="Times New Roman"/>
          <w:caps/>
          <w:sz w:val="28"/>
          <w:szCs w:val="28"/>
        </w:rPr>
        <w:lastRenderedPageBreak/>
        <w:t>Оглавление</w:t>
      </w:r>
    </w:p>
    <w:sdt>
      <w:sdtPr>
        <w:id w:val="2043168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6937" w:rsidRDefault="00C06937">
          <w:pPr>
            <w:pStyle w:val="11"/>
            <w:tabs>
              <w:tab w:val="right" w:leader="dot" w:pos="9347"/>
            </w:tabs>
            <w:rPr>
              <w:rFonts w:eastAsiaTheme="majorEastAsia"/>
              <w:color w:val="2E74B5" w:themeColor="accent1" w:themeShade="BF"/>
              <w:sz w:val="28"/>
              <w:szCs w:val="28"/>
            </w:rPr>
          </w:pPr>
        </w:p>
        <w:p w:rsidR="00C06937" w:rsidRDefault="00C06937">
          <w:pPr>
            <w:pStyle w:val="11"/>
            <w:tabs>
              <w:tab w:val="right" w:leader="dot" w:pos="9347"/>
            </w:tabs>
            <w:rPr>
              <w:rFonts w:eastAsiaTheme="majorEastAsia"/>
              <w:color w:val="2E74B5" w:themeColor="accent1" w:themeShade="BF"/>
              <w:sz w:val="28"/>
              <w:szCs w:val="28"/>
            </w:rPr>
          </w:pPr>
        </w:p>
        <w:p w:rsidR="00220DC8" w:rsidRPr="00220DC8" w:rsidRDefault="00AF43F0">
          <w:pPr>
            <w:pStyle w:val="11"/>
            <w:tabs>
              <w:tab w:val="right" w:leader="dot" w:pos="9347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r w:rsidRPr="00220DC8">
            <w:rPr>
              <w:rFonts w:eastAsiaTheme="majorEastAsia"/>
              <w:color w:val="2E74B5" w:themeColor="accent1" w:themeShade="BF"/>
              <w:sz w:val="28"/>
              <w:szCs w:val="28"/>
            </w:rPr>
            <w:fldChar w:fldCharType="begin"/>
          </w:r>
          <w:r w:rsidRPr="00220DC8">
            <w:rPr>
              <w:sz w:val="28"/>
              <w:szCs w:val="28"/>
            </w:rPr>
            <w:instrText xml:space="preserve"> TOC \o "1-3" \h \z \u </w:instrText>
          </w:r>
          <w:r w:rsidRPr="00220DC8">
            <w:rPr>
              <w:rFonts w:eastAsiaTheme="majorEastAsia"/>
              <w:color w:val="2E74B5" w:themeColor="accent1" w:themeShade="BF"/>
              <w:sz w:val="28"/>
              <w:szCs w:val="28"/>
            </w:rPr>
            <w:fldChar w:fldCharType="separate"/>
          </w:r>
          <w:hyperlink w:anchor="_Toc59012628" w:history="1">
            <w:r w:rsidR="00220DC8" w:rsidRPr="00220DC8">
              <w:rPr>
                <w:rStyle w:val="a4"/>
                <w:noProof/>
                <w:sz w:val="28"/>
                <w:szCs w:val="28"/>
              </w:rPr>
              <w:t>ВВЕДЕНИЕ</w:t>
            </w:r>
            <w:r w:rsidR="00220DC8" w:rsidRPr="00220DC8">
              <w:rPr>
                <w:noProof/>
                <w:webHidden/>
                <w:sz w:val="28"/>
                <w:szCs w:val="28"/>
              </w:rPr>
              <w:tab/>
            </w:r>
            <w:r w:rsidR="00220DC8" w:rsidRPr="00220DC8">
              <w:rPr>
                <w:noProof/>
                <w:webHidden/>
                <w:sz w:val="28"/>
                <w:szCs w:val="28"/>
              </w:rPr>
              <w:fldChar w:fldCharType="begin"/>
            </w:r>
            <w:r w:rsidR="00220DC8" w:rsidRPr="00220DC8">
              <w:rPr>
                <w:noProof/>
                <w:webHidden/>
                <w:sz w:val="28"/>
                <w:szCs w:val="28"/>
              </w:rPr>
              <w:instrText xml:space="preserve"> PAGEREF _Toc59012628 \h </w:instrText>
            </w:r>
            <w:r w:rsidR="00220DC8" w:rsidRPr="00220DC8">
              <w:rPr>
                <w:noProof/>
                <w:webHidden/>
                <w:sz w:val="28"/>
                <w:szCs w:val="28"/>
              </w:rPr>
            </w:r>
            <w:r w:rsidR="00220DC8" w:rsidRPr="00220D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0D77">
              <w:rPr>
                <w:noProof/>
                <w:webHidden/>
                <w:sz w:val="28"/>
                <w:szCs w:val="28"/>
              </w:rPr>
              <w:t>3</w:t>
            </w:r>
            <w:r w:rsidR="00220DC8" w:rsidRPr="00220D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0DC8" w:rsidRPr="00220DC8" w:rsidRDefault="00CE498E">
          <w:pPr>
            <w:pStyle w:val="11"/>
            <w:tabs>
              <w:tab w:val="right" w:leader="dot" w:pos="9347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59012629" w:history="1">
            <w:r w:rsidR="008217F1">
              <w:rPr>
                <w:rStyle w:val="a4"/>
                <w:noProof/>
                <w:sz w:val="28"/>
                <w:szCs w:val="28"/>
              </w:rPr>
              <w:t>1</w:t>
            </w:r>
            <w:r w:rsidR="00523299">
              <w:rPr>
                <w:rStyle w:val="a4"/>
                <w:noProof/>
                <w:sz w:val="28"/>
                <w:szCs w:val="28"/>
              </w:rPr>
              <w:t xml:space="preserve"> Микропроцессоры</w:t>
            </w:r>
            <w:r w:rsidR="00220DC8" w:rsidRPr="00220DC8">
              <w:rPr>
                <w:noProof/>
                <w:webHidden/>
                <w:sz w:val="28"/>
                <w:szCs w:val="28"/>
              </w:rPr>
              <w:tab/>
            </w:r>
            <w:r w:rsidR="00220DC8" w:rsidRPr="00220DC8">
              <w:rPr>
                <w:noProof/>
                <w:webHidden/>
                <w:sz w:val="28"/>
                <w:szCs w:val="28"/>
              </w:rPr>
              <w:fldChar w:fldCharType="begin"/>
            </w:r>
            <w:r w:rsidR="00220DC8" w:rsidRPr="00220DC8">
              <w:rPr>
                <w:noProof/>
                <w:webHidden/>
                <w:sz w:val="28"/>
                <w:szCs w:val="28"/>
              </w:rPr>
              <w:instrText xml:space="preserve"> PAGEREF _Toc59012629 \h </w:instrText>
            </w:r>
            <w:r w:rsidR="00220DC8" w:rsidRPr="00220DC8">
              <w:rPr>
                <w:noProof/>
                <w:webHidden/>
                <w:sz w:val="28"/>
                <w:szCs w:val="28"/>
              </w:rPr>
            </w:r>
            <w:r w:rsidR="00220DC8" w:rsidRPr="00220DC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0D77">
              <w:rPr>
                <w:noProof/>
                <w:webHidden/>
                <w:sz w:val="28"/>
                <w:szCs w:val="28"/>
              </w:rPr>
              <w:t>4</w:t>
            </w:r>
            <w:r w:rsidR="00220DC8" w:rsidRPr="00220DC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0DC8" w:rsidRDefault="00CE498E">
          <w:pPr>
            <w:pStyle w:val="11"/>
            <w:tabs>
              <w:tab w:val="right" w:leader="dot" w:pos="9347"/>
            </w:tabs>
            <w:rPr>
              <w:noProof/>
              <w:sz w:val="28"/>
              <w:szCs w:val="28"/>
            </w:rPr>
          </w:pPr>
          <w:hyperlink w:anchor="_Toc59012630" w:history="1">
            <w:r w:rsidR="00220DC8" w:rsidRPr="00220DC8">
              <w:rPr>
                <w:rStyle w:val="a4"/>
                <w:noProof/>
                <w:sz w:val="28"/>
                <w:szCs w:val="28"/>
              </w:rPr>
              <w:t>2</w:t>
            </w:r>
            <w:r w:rsidR="0095606B">
              <w:rPr>
                <w:rStyle w:val="a4"/>
                <w:noProof/>
                <w:sz w:val="28"/>
                <w:szCs w:val="28"/>
              </w:rPr>
              <w:t xml:space="preserve"> </w:t>
            </w:r>
            <w:r w:rsidR="00523299" w:rsidRPr="00523299">
              <w:rPr>
                <w:rStyle w:val="a4"/>
                <w:noProof/>
                <w:sz w:val="28"/>
                <w:szCs w:val="28"/>
              </w:rPr>
              <w:t>Двухядерность процессоров архитектура</w:t>
            </w:r>
            <w:r w:rsidR="00220DC8" w:rsidRPr="0095606B">
              <w:rPr>
                <w:rStyle w:val="a4"/>
                <w:noProof/>
                <w:webHidden/>
                <w:sz w:val="28"/>
                <w:szCs w:val="28"/>
              </w:rPr>
              <w:tab/>
            </w:r>
            <w:r w:rsidR="005D62C6">
              <w:rPr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:rsidR="00523299" w:rsidRPr="00523299" w:rsidRDefault="00CE498E" w:rsidP="00523299">
          <w:pPr>
            <w:pStyle w:val="11"/>
            <w:tabs>
              <w:tab w:val="right" w:leader="dot" w:pos="9347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59012630" w:history="1">
            <w:r w:rsidR="00523299" w:rsidRPr="00220DC8">
              <w:rPr>
                <w:rStyle w:val="a4"/>
                <w:noProof/>
                <w:sz w:val="28"/>
                <w:szCs w:val="28"/>
              </w:rPr>
              <w:t>2</w:t>
            </w:r>
            <w:r w:rsidR="00523299">
              <w:rPr>
                <w:rStyle w:val="a4"/>
                <w:noProof/>
                <w:sz w:val="28"/>
                <w:szCs w:val="28"/>
              </w:rPr>
              <w:t xml:space="preserve"> </w:t>
            </w:r>
            <w:r w:rsidR="00523299" w:rsidRPr="0095606B">
              <w:rPr>
                <w:rStyle w:val="a4"/>
                <w:noProof/>
                <w:sz w:val="28"/>
                <w:szCs w:val="28"/>
              </w:rPr>
              <w:t>Идея построения многоядерных микропроцессоров</w:t>
            </w:r>
            <w:r w:rsidR="00523299" w:rsidRPr="0095606B">
              <w:rPr>
                <w:rStyle w:val="a4"/>
                <w:noProof/>
                <w:webHidden/>
                <w:sz w:val="28"/>
                <w:szCs w:val="28"/>
              </w:rPr>
              <w:tab/>
            </w:r>
            <w:r w:rsidR="005D62C6">
              <w:rPr>
                <w:noProof/>
                <w:webHidden/>
                <w:sz w:val="28"/>
                <w:szCs w:val="28"/>
                <w:lang w:val="en-US"/>
              </w:rPr>
              <w:t>10</w:t>
            </w:r>
          </w:hyperlink>
        </w:p>
        <w:p w:rsidR="00220DC8" w:rsidRPr="00220DC8" w:rsidRDefault="00CE498E">
          <w:pPr>
            <w:pStyle w:val="11"/>
            <w:tabs>
              <w:tab w:val="right" w:leader="dot" w:pos="9347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59012634" w:history="1">
            <w:r w:rsidR="00220DC8" w:rsidRPr="00220DC8">
              <w:rPr>
                <w:rStyle w:val="a4"/>
                <w:noProof/>
                <w:sz w:val="28"/>
                <w:szCs w:val="28"/>
              </w:rPr>
              <w:t>ЗАКЛЮЧЕНИЕ</w:t>
            </w:r>
            <w:r w:rsidR="00220DC8" w:rsidRPr="00220DC8">
              <w:rPr>
                <w:noProof/>
                <w:webHidden/>
                <w:sz w:val="28"/>
                <w:szCs w:val="28"/>
              </w:rPr>
              <w:tab/>
            </w:r>
            <w:r w:rsidR="005D62C6">
              <w:rPr>
                <w:noProof/>
                <w:webHidden/>
                <w:sz w:val="28"/>
                <w:szCs w:val="28"/>
                <w:lang w:val="en-US"/>
              </w:rPr>
              <w:t>11</w:t>
            </w:r>
          </w:hyperlink>
        </w:p>
        <w:p w:rsidR="00220DC8" w:rsidRPr="00220DC8" w:rsidRDefault="00CE498E">
          <w:pPr>
            <w:pStyle w:val="11"/>
            <w:tabs>
              <w:tab w:val="right" w:leader="dot" w:pos="9347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59012635" w:history="1">
            <w:r w:rsidR="00220DC8" w:rsidRPr="00220DC8">
              <w:rPr>
                <w:rStyle w:val="a4"/>
                <w:caps/>
                <w:noProof/>
                <w:sz w:val="28"/>
                <w:szCs w:val="28"/>
              </w:rPr>
              <w:t>СПИСОК</w:t>
            </w:r>
            <w:r w:rsidR="0095606B">
              <w:rPr>
                <w:rStyle w:val="a4"/>
                <w:caps/>
                <w:noProof/>
                <w:sz w:val="28"/>
                <w:szCs w:val="28"/>
              </w:rPr>
              <w:t xml:space="preserve"> </w:t>
            </w:r>
            <w:r w:rsidR="00220DC8" w:rsidRPr="00220DC8">
              <w:rPr>
                <w:rStyle w:val="a4"/>
                <w:caps/>
                <w:noProof/>
                <w:sz w:val="28"/>
                <w:szCs w:val="28"/>
              </w:rPr>
              <w:t>ИСПОЛЬЗОВАННОЙ</w:t>
            </w:r>
            <w:r w:rsidR="0095606B">
              <w:rPr>
                <w:rStyle w:val="a4"/>
                <w:caps/>
                <w:noProof/>
                <w:sz w:val="28"/>
                <w:szCs w:val="28"/>
              </w:rPr>
              <w:t xml:space="preserve"> </w:t>
            </w:r>
            <w:r w:rsidR="00220DC8" w:rsidRPr="00220DC8">
              <w:rPr>
                <w:rStyle w:val="a4"/>
                <w:caps/>
                <w:noProof/>
                <w:sz w:val="28"/>
                <w:szCs w:val="28"/>
              </w:rPr>
              <w:t>ЛИТЕРАТУРЫ</w:t>
            </w:r>
            <w:r w:rsidR="00220DC8" w:rsidRPr="00220DC8">
              <w:rPr>
                <w:noProof/>
                <w:webHidden/>
                <w:sz w:val="28"/>
                <w:szCs w:val="28"/>
              </w:rPr>
              <w:tab/>
            </w:r>
            <w:r w:rsidR="005D62C6">
              <w:rPr>
                <w:noProof/>
                <w:webHidden/>
                <w:sz w:val="28"/>
                <w:szCs w:val="28"/>
                <w:lang w:val="en-US"/>
              </w:rPr>
              <w:t>12</w:t>
            </w:r>
          </w:hyperlink>
        </w:p>
        <w:p w:rsidR="00AF43F0" w:rsidRDefault="00AF43F0" w:rsidP="00AF43F0">
          <w:pPr>
            <w:spacing w:line="360" w:lineRule="auto"/>
          </w:pPr>
          <w:r w:rsidRPr="00220DC8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B228E9" w:rsidRPr="008A792A" w:rsidRDefault="00B228E9" w:rsidP="008A792A">
      <w:pPr>
        <w:shd w:val="clear" w:color="auto" w:fill="FFFFFF"/>
        <w:spacing w:line="360" w:lineRule="auto"/>
        <w:ind w:firstLine="709"/>
        <w:rPr>
          <w:sz w:val="28"/>
          <w:szCs w:val="28"/>
        </w:rPr>
      </w:pPr>
    </w:p>
    <w:p w:rsidR="008A792A" w:rsidRDefault="008A792A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A792A" w:rsidRPr="00B97A82" w:rsidRDefault="000658E0" w:rsidP="00B228E9">
      <w:pPr>
        <w:pStyle w:val="1"/>
        <w:ind w:firstLine="851"/>
        <w:rPr>
          <w:b/>
        </w:rPr>
      </w:pPr>
      <w:bookmarkStart w:id="4" w:name="_Toc59012628"/>
      <w:r w:rsidRPr="00B97A82">
        <w:rPr>
          <w:b/>
          <w:color w:val="auto"/>
        </w:rPr>
        <w:lastRenderedPageBreak/>
        <w:t>ВВЕДЕНИЕ</w:t>
      </w:r>
      <w:bookmarkEnd w:id="4"/>
    </w:p>
    <w:p w:rsidR="00B228E9" w:rsidRDefault="00B228E9" w:rsidP="00B228E9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</w:p>
    <w:p w:rsidR="00B228E9" w:rsidRDefault="00B228E9" w:rsidP="00B228E9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</w:p>
    <w:p w:rsidR="008217F1" w:rsidRPr="008217F1" w:rsidRDefault="008217F1" w:rsidP="00B97A82">
      <w:pPr>
        <w:pStyle w:val="aa"/>
        <w:shd w:val="clear" w:color="auto" w:fill="F8F9FA"/>
        <w:spacing w:before="0" w:beforeAutospacing="0" w:after="0" w:afterAutospacing="0" w:line="360" w:lineRule="auto"/>
        <w:ind w:firstLine="708"/>
        <w:jc w:val="both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8217F1">
        <w:rPr>
          <w:color w:val="000000"/>
          <w:sz w:val="28"/>
          <w:szCs w:val="28"/>
        </w:rPr>
        <w:t>Многоядерность</w:t>
      </w:r>
      <w:proofErr w:type="spellEnd"/>
      <w:r w:rsidR="005E2FDC">
        <w:rPr>
          <w:color w:val="000000"/>
          <w:sz w:val="28"/>
          <w:szCs w:val="28"/>
        </w:rPr>
        <w:t xml:space="preserve"> -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история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и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перспективы</w:t>
      </w:r>
    </w:p>
    <w:p w:rsidR="008217F1" w:rsidRDefault="008217F1" w:rsidP="00B97A82">
      <w:pPr>
        <w:pStyle w:val="aa"/>
        <w:shd w:val="clear" w:color="auto" w:fill="F8F9FA"/>
        <w:spacing w:before="0" w:beforeAutospacing="0" w:after="0" w:afterAutospacing="0" w:line="360" w:lineRule="auto"/>
        <w:ind w:firstLine="708"/>
        <w:jc w:val="both"/>
        <w:rPr>
          <w:rFonts w:ascii="Segoe UI" w:hAnsi="Segoe UI" w:cs="Segoe UI"/>
          <w:color w:val="000000"/>
          <w:sz w:val="28"/>
          <w:szCs w:val="28"/>
        </w:rPr>
      </w:pPr>
      <w:r w:rsidRPr="008217F1">
        <w:rPr>
          <w:color w:val="000000"/>
          <w:sz w:val="28"/>
          <w:szCs w:val="28"/>
        </w:rPr>
        <w:t>Идея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перехода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на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многоядерные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процессоры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стала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овладевать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умами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масс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специалистов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в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области</w:t>
      </w:r>
      <w:r w:rsidR="005E2FDC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ИТ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совсем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недавно,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примерно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начиная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с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2005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года,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но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на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самом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деле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она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далеко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не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так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нова.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Еще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в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далекие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60-е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годы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преимущества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нескольких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процессорных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ядер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перед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одним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обосновал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Сеймур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Крей,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затем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он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реализовал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свой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замысел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в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суперкомпьютере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CDC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6600.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Но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в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силу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консервативности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взглядов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проектировщиков,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вызванных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технологическими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ограничениями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(например,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компьютерные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платы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собирались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навесным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монтажом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из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триодов,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конденсаторов,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сопротивлений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и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прочих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дискретных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компонентов),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дальнейшего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развития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этот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подход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к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проектированию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центрального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процессорного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устройства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не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получил.</w:t>
      </w:r>
      <w:r w:rsidR="0095606B">
        <w:rPr>
          <w:rFonts w:ascii="Segoe UI" w:hAnsi="Segoe UI" w:cs="Segoe UI"/>
          <w:color w:val="000000"/>
          <w:sz w:val="28"/>
          <w:szCs w:val="28"/>
        </w:rPr>
        <w:t xml:space="preserve"> </w:t>
      </w:r>
    </w:p>
    <w:p w:rsidR="008217F1" w:rsidRPr="008217F1" w:rsidRDefault="008217F1" w:rsidP="00B97A82">
      <w:pPr>
        <w:pStyle w:val="aa"/>
        <w:shd w:val="clear" w:color="auto" w:fill="F8F9FA"/>
        <w:spacing w:before="0" w:beforeAutospacing="0" w:after="0" w:afterAutospacing="0" w:line="360" w:lineRule="auto"/>
        <w:ind w:firstLine="708"/>
        <w:jc w:val="both"/>
        <w:rPr>
          <w:rFonts w:ascii="Segoe UI" w:hAnsi="Segoe UI" w:cs="Segoe UI"/>
          <w:color w:val="000000"/>
          <w:sz w:val="28"/>
          <w:szCs w:val="28"/>
        </w:rPr>
      </w:pPr>
      <w:r w:rsidRPr="008217F1">
        <w:rPr>
          <w:color w:val="000000"/>
          <w:sz w:val="28"/>
          <w:szCs w:val="28"/>
        </w:rPr>
        <w:t>Существует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два</w:t>
      </w:r>
      <w:r w:rsidR="005E2FDC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подхода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к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увеличению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производительности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процессора.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Первый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-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увеличение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тактовой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частоты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процессора,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второй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–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увеличение</w:t>
      </w:r>
      <w:r w:rsidR="0095606B">
        <w:rPr>
          <w:rFonts w:ascii="Segoe UI" w:hAnsi="Segoe UI" w:cs="Segoe UI"/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количества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инструкций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программного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кода,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выполняемых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за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один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такт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процессора.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Увеличение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тактовой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частоты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не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может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быть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бесконечным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и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определяется</w:t>
      </w:r>
      <w:r w:rsidR="005E2FDC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технологией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изготовления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процессора.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При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этом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рост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производительности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не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является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прямо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пропорциональным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росту</w:t>
      </w:r>
      <w:r w:rsidR="005E2FDC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тактовой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частоты,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то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есть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наблюдается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тенденция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насыщаемости,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когда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дальнейшее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увеличение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тактовой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частоты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становится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нерентабельным.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Разработка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более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совершенных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архитектур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процессоров,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содержащих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большее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число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функциональных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исполнительных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устройств,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с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целью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повышения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количества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команд,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одновременно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исполняемых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за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один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такт,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—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традиционный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альтернативный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росту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тактовой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частоты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путь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повышения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производительности.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Но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такие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разработки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очень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сложны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и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дороги.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Сложность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разработки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возрастает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с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ростом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сложности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логики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экспоненциально.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Можно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сказать,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что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идея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построения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многоядерных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микропроцессоров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это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был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путь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к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развитию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ЭВМ.</w:t>
      </w:r>
      <w:r w:rsidR="0095606B">
        <w:rPr>
          <w:rFonts w:ascii="Segoe UI" w:hAnsi="Segoe UI" w:cs="Segoe UI"/>
          <w:color w:val="000000"/>
          <w:sz w:val="28"/>
          <w:szCs w:val="28"/>
        </w:rPr>
        <w:t xml:space="preserve"> </w:t>
      </w:r>
    </w:p>
    <w:p w:rsidR="008217F1" w:rsidRPr="008217F1" w:rsidRDefault="008217F1" w:rsidP="00B97A82">
      <w:pPr>
        <w:pStyle w:val="aa"/>
        <w:shd w:val="clear" w:color="auto" w:fill="F8F9FA"/>
        <w:spacing w:before="0" w:beforeAutospacing="0" w:after="0" w:afterAutospacing="0" w:line="360" w:lineRule="auto"/>
        <w:ind w:firstLine="708"/>
        <w:jc w:val="both"/>
        <w:rPr>
          <w:rFonts w:ascii="Segoe UI" w:hAnsi="Segoe UI" w:cs="Segoe UI"/>
          <w:color w:val="000000"/>
          <w:sz w:val="28"/>
          <w:szCs w:val="28"/>
        </w:rPr>
      </w:pPr>
      <w:r w:rsidRPr="008217F1">
        <w:rPr>
          <w:color w:val="000000"/>
          <w:sz w:val="28"/>
          <w:szCs w:val="28"/>
        </w:rPr>
        <w:lastRenderedPageBreak/>
        <w:t>Если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рассматривать</w:t>
      </w:r>
      <w:r w:rsidR="005E2FDC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историю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развития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начиная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с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самых</w:t>
      </w:r>
      <w:r w:rsidR="005E2FDC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первых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центральных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процессоров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(i8086),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то,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безусловно,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то,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что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повышение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производительности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достигалось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путем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повышения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тактовой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частоты.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Но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любая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технология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имеет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свой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технологический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предел.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Ведь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при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повышении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рабочей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частоты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тепловыделение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процессоров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растет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до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очень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больших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значений.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В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этой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ситуации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уже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не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помогает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ни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активное</w:t>
      </w:r>
      <w:r w:rsidR="0095606B">
        <w:rPr>
          <w:color w:val="000000"/>
          <w:sz w:val="28"/>
          <w:szCs w:val="28"/>
        </w:rPr>
        <w:t xml:space="preserve"> </w:t>
      </w:r>
      <w:proofErr w:type="spellStart"/>
      <w:r w:rsidRPr="008217F1">
        <w:rPr>
          <w:color w:val="000000"/>
          <w:sz w:val="28"/>
          <w:szCs w:val="28"/>
        </w:rPr>
        <w:t>теплоотведение</w:t>
      </w:r>
      <w:proofErr w:type="spellEnd"/>
      <w:r w:rsidRPr="008217F1">
        <w:rPr>
          <w:color w:val="000000"/>
          <w:sz w:val="28"/>
          <w:szCs w:val="28"/>
        </w:rPr>
        <w:t>,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ни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применение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сверх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тонких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транзисторов.</w:t>
      </w:r>
      <w:r w:rsidR="0095606B">
        <w:rPr>
          <w:color w:val="000000"/>
          <w:sz w:val="28"/>
          <w:szCs w:val="28"/>
        </w:rPr>
        <w:t xml:space="preserve"> </w:t>
      </w:r>
      <w:r w:rsidR="0095606B">
        <w:rPr>
          <w:rFonts w:ascii="Segoe UI" w:hAnsi="Segoe UI" w:cs="Segoe UI"/>
          <w:color w:val="000000"/>
          <w:sz w:val="28"/>
          <w:szCs w:val="28"/>
        </w:rPr>
        <w:t xml:space="preserve"> </w:t>
      </w:r>
    </w:p>
    <w:p w:rsidR="008217F1" w:rsidRPr="008217F1" w:rsidRDefault="008217F1" w:rsidP="00B97A82">
      <w:pPr>
        <w:pStyle w:val="aa"/>
        <w:shd w:val="clear" w:color="auto" w:fill="F8F9FA"/>
        <w:spacing w:before="0" w:beforeAutospacing="0" w:after="0" w:afterAutospacing="0" w:line="360" w:lineRule="auto"/>
        <w:ind w:firstLine="708"/>
        <w:jc w:val="both"/>
        <w:rPr>
          <w:rFonts w:ascii="Segoe UI" w:hAnsi="Segoe UI" w:cs="Segoe UI"/>
          <w:color w:val="000000"/>
          <w:sz w:val="28"/>
          <w:szCs w:val="28"/>
        </w:rPr>
      </w:pPr>
      <w:r w:rsidRPr="008217F1">
        <w:rPr>
          <w:color w:val="000000"/>
          <w:sz w:val="28"/>
          <w:szCs w:val="28"/>
        </w:rPr>
        <w:t>Так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как</w:t>
      </w:r>
      <w:r w:rsidR="0095606B">
        <w:rPr>
          <w:color w:val="000000"/>
          <w:sz w:val="28"/>
          <w:szCs w:val="28"/>
        </w:rPr>
        <w:t xml:space="preserve"> </w:t>
      </w:r>
      <w:proofErr w:type="spellStart"/>
      <w:r w:rsidRPr="008217F1">
        <w:rPr>
          <w:color w:val="000000"/>
          <w:sz w:val="28"/>
          <w:szCs w:val="28"/>
        </w:rPr>
        <w:t>процессоростроение</w:t>
      </w:r>
      <w:proofErr w:type="spellEnd"/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не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стоит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на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месте,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выход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из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этой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ситуации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был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конечно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же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найден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–</w:t>
      </w:r>
      <w:r w:rsidR="0095606B">
        <w:rPr>
          <w:color w:val="000000"/>
          <w:sz w:val="28"/>
          <w:szCs w:val="28"/>
        </w:rPr>
        <w:t xml:space="preserve">  </w:t>
      </w:r>
      <w:proofErr w:type="spellStart"/>
      <w:r w:rsidR="0041582E">
        <w:rPr>
          <w:color w:val="000000"/>
          <w:sz w:val="28"/>
          <w:szCs w:val="28"/>
        </w:rPr>
        <w:t>многоядерность</w:t>
      </w:r>
      <w:proofErr w:type="spellEnd"/>
      <w:r w:rsidR="0041582E">
        <w:rPr>
          <w:color w:val="000000"/>
          <w:sz w:val="28"/>
          <w:szCs w:val="28"/>
        </w:rPr>
        <w:t>.</w:t>
      </w:r>
      <w:r w:rsidR="0095606B">
        <w:rPr>
          <w:color w:val="000000"/>
          <w:sz w:val="28"/>
          <w:szCs w:val="28"/>
        </w:rPr>
        <w:t xml:space="preserve"> </w:t>
      </w:r>
      <w:proofErr w:type="spellStart"/>
      <w:r w:rsidR="0041582E">
        <w:rPr>
          <w:color w:val="000000"/>
          <w:sz w:val="28"/>
          <w:szCs w:val="28"/>
        </w:rPr>
        <w:t>Многоядерность</w:t>
      </w:r>
      <w:proofErr w:type="spellEnd"/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–</w:t>
      </w:r>
      <w:r w:rsidR="0095606B">
        <w:rPr>
          <w:color w:val="000000"/>
          <w:sz w:val="28"/>
          <w:szCs w:val="28"/>
        </w:rPr>
        <w:t xml:space="preserve">  </w:t>
      </w:r>
      <w:r w:rsidRPr="008217F1">
        <w:rPr>
          <w:color w:val="000000"/>
          <w:sz w:val="28"/>
          <w:szCs w:val="28"/>
        </w:rPr>
        <w:t>это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расположение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на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одном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кристалле</w:t>
      </w:r>
      <w:r w:rsidR="005E2FDC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нескольких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ядер,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т.е.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как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бы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два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процессора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в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одном.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Когда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появились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первые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такие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процессоры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в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компьютерных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кругах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были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многочисленные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споры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о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целесообразности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такой</w:t>
      </w:r>
      <w:r w:rsidR="0095606B">
        <w:rPr>
          <w:color w:val="000000"/>
          <w:sz w:val="28"/>
          <w:szCs w:val="28"/>
        </w:rPr>
        <w:t xml:space="preserve"> </w:t>
      </w:r>
      <w:r w:rsidRPr="008217F1">
        <w:rPr>
          <w:color w:val="000000"/>
          <w:sz w:val="28"/>
          <w:szCs w:val="28"/>
        </w:rPr>
        <w:t>технологии.</w:t>
      </w:r>
      <w:r w:rsidR="0095606B">
        <w:rPr>
          <w:color w:val="000000"/>
          <w:sz w:val="28"/>
          <w:szCs w:val="28"/>
        </w:rPr>
        <w:t xml:space="preserve"> </w:t>
      </w:r>
    </w:p>
    <w:p w:rsidR="008A792A" w:rsidRPr="0041582E" w:rsidRDefault="0095606B" w:rsidP="00926119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A792A" w:rsidRPr="00926119">
        <w:rPr>
          <w:sz w:val="28"/>
          <w:szCs w:val="28"/>
        </w:rPr>
        <w:br w:type="page"/>
      </w:r>
    </w:p>
    <w:p w:rsidR="008417C6" w:rsidRDefault="008C48DF" w:rsidP="00926119">
      <w:pPr>
        <w:pStyle w:val="1"/>
        <w:ind w:firstLine="709"/>
        <w:rPr>
          <w:color w:val="auto"/>
        </w:rPr>
      </w:pPr>
      <w:bookmarkStart w:id="5" w:name="_Toc59012629"/>
      <w:r w:rsidRPr="00DD686C">
        <w:rPr>
          <w:color w:val="auto"/>
        </w:rPr>
        <w:lastRenderedPageBreak/>
        <w:t>1</w:t>
      </w:r>
      <w:r w:rsidR="0095606B">
        <w:rPr>
          <w:color w:val="auto"/>
        </w:rPr>
        <w:t xml:space="preserve"> </w:t>
      </w:r>
      <w:bookmarkStart w:id="6" w:name="_Toc59012630"/>
      <w:bookmarkEnd w:id="5"/>
      <w:r w:rsidR="0095606B" w:rsidRPr="00B97A82">
        <w:rPr>
          <w:b/>
          <w:color w:val="auto"/>
        </w:rPr>
        <w:t>Микропроцессоры</w:t>
      </w:r>
    </w:p>
    <w:p w:rsidR="00926119" w:rsidRPr="00926119" w:rsidRDefault="00926119" w:rsidP="00926119"/>
    <w:p w:rsidR="000433FC" w:rsidRPr="000433FC" w:rsidRDefault="000433FC" w:rsidP="00B97A82">
      <w:pPr>
        <w:pStyle w:val="aa"/>
        <w:shd w:val="clear" w:color="auto" w:fill="F8F9FA"/>
        <w:spacing w:before="0" w:beforeAutospacing="0" w:after="0" w:afterAutospacing="0" w:line="360" w:lineRule="auto"/>
        <w:ind w:firstLine="708"/>
        <w:jc w:val="both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95606B">
        <w:rPr>
          <w:iCs/>
          <w:color w:val="000000"/>
          <w:sz w:val="28"/>
          <w:szCs w:val="28"/>
        </w:rPr>
        <w:t>Многоядерность</w:t>
      </w:r>
      <w:proofErr w:type="spellEnd"/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по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сути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похожа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на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использование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одном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ПК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нескольких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процессоров.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Отличие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только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том,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что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при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расположении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на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одном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кристалле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они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не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являются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полностью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независимыми.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При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работе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на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обычном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программном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обеспечении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плюсом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многоядерного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процессора</w:t>
      </w:r>
    </w:p>
    <w:p w:rsidR="000433FC" w:rsidRPr="000433FC" w:rsidRDefault="000433FC" w:rsidP="00B97A82">
      <w:pPr>
        <w:pStyle w:val="aa"/>
        <w:shd w:val="clear" w:color="auto" w:fill="F8F9FA"/>
        <w:spacing w:before="0" w:beforeAutospacing="0" w:after="0" w:afterAutospacing="0" w:line="360" w:lineRule="auto"/>
        <w:jc w:val="both"/>
        <w:rPr>
          <w:rFonts w:ascii="Segoe UI" w:hAnsi="Segoe UI" w:cs="Segoe UI"/>
          <w:color w:val="000000"/>
          <w:sz w:val="28"/>
          <w:szCs w:val="28"/>
        </w:rPr>
      </w:pPr>
      <w:r w:rsidRPr="000433FC">
        <w:rPr>
          <w:color w:val="000000"/>
          <w:sz w:val="28"/>
          <w:szCs w:val="28"/>
        </w:rPr>
        <w:t>будет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возможность</w:t>
      </w:r>
      <w:r w:rsidR="008E08F5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одновременного</w:t>
      </w:r>
      <w:r w:rsidR="008E08F5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запуска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двух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ресурсоемких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приложений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без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потери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производительности.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А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вот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сделать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одну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и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туже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задачу,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но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значительно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быстрее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не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получится.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Т.е.</w:t>
      </w:r>
      <w:r w:rsidR="001B7FAE">
        <w:rPr>
          <w:color w:val="000000"/>
          <w:sz w:val="28"/>
          <w:szCs w:val="28"/>
        </w:rPr>
        <w:t xml:space="preserve"> </w:t>
      </w:r>
      <w:proofErr w:type="gramStart"/>
      <w:r w:rsidRPr="000433FC">
        <w:rPr>
          <w:color w:val="000000"/>
          <w:sz w:val="28"/>
          <w:szCs w:val="28"/>
        </w:rPr>
        <w:t>получается</w:t>
      </w:r>
      <w:proofErr w:type="gramEnd"/>
      <w:r w:rsidR="001B7FAE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что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многоядерный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процессо</w:t>
      </w:r>
      <w:r>
        <w:rPr>
          <w:color w:val="000000"/>
          <w:sz w:val="28"/>
          <w:szCs w:val="28"/>
        </w:rPr>
        <w:t>р</w:t>
      </w:r>
      <w:r w:rsidR="0095606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="0095606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обычном</w:t>
      </w:r>
      <w:r w:rsidR="0095606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</w:t>
      </w:r>
      <w:r w:rsidR="0095606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будет</w:t>
      </w:r>
      <w:r w:rsidR="0095606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работать</w:t>
      </w:r>
      <w:r w:rsidR="0095606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практически</w:t>
      </w:r>
      <w:r w:rsidR="0095606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как</w:t>
      </w:r>
      <w:r w:rsidR="005E2FD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обычный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процессор,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только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сможет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выполнять</w:t>
      </w:r>
      <w:r w:rsidR="001B7FAE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одновременно</w:t>
      </w:r>
      <w:r w:rsidR="0095606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несколько</w:t>
      </w:r>
      <w:r w:rsidR="0095606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«тяжелых»</w:t>
      </w:r>
      <w:r w:rsidR="0095606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приложений.</w:t>
      </w:r>
      <w:r w:rsidR="0095606B">
        <w:rPr>
          <w:rFonts w:ascii="Segoe UI" w:hAnsi="Segoe UI" w:cs="Segoe UI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Выход</w:t>
      </w:r>
      <w:r w:rsidR="0095606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</w:t>
      </w:r>
      <w:r w:rsidR="0095606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этой</w:t>
      </w:r>
      <w:r w:rsidR="0095606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ситуации</w:t>
      </w:r>
      <w:r w:rsidR="0095606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напрашивается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сам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–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разработать</w:t>
      </w:r>
      <w:r w:rsidR="005E2FDC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новое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программное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обеспечение</w:t>
      </w:r>
      <w:r w:rsidR="005E2FDC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специально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для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многоядерных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процессоров.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Такой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процесс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называется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распараллеливание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процессов.</w:t>
      </w:r>
      <w:r w:rsidR="0095606B">
        <w:rPr>
          <w:color w:val="000000"/>
          <w:sz w:val="28"/>
          <w:szCs w:val="28"/>
        </w:rPr>
        <w:t xml:space="preserve"> </w:t>
      </w:r>
      <w:proofErr w:type="gramStart"/>
      <w:r w:rsidRPr="000433FC">
        <w:rPr>
          <w:color w:val="000000"/>
          <w:sz w:val="28"/>
          <w:szCs w:val="28"/>
        </w:rPr>
        <w:t>Как</w:t>
      </w:r>
      <w:r w:rsidR="001B7FAE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оказалось</w:t>
      </w:r>
      <w:proofErr w:type="gramEnd"/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на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практике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некоторые</w:t>
      </w:r>
      <w:r w:rsidR="005E2FDC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задачи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легко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распараллелить.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Это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задачи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кодирования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видео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и</w:t>
      </w:r>
      <w:r w:rsidR="0095606B" w:rsidRPr="005E2FDC">
        <w:rPr>
          <w:rFonts w:ascii="Segoe UI" w:hAnsi="Segoe UI" w:cs="Segoe UI"/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аудио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данных.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</w:t>
      </w:r>
      <w:r w:rsidR="005E2FDC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процессе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кодирования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такой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информации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лежит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набор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однотипных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потоков,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и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сделать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так,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чтобы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они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выполнялись</w:t>
      </w:r>
      <w:r w:rsidR="005E2FDC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одновременно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довольно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просто.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задачах</w:t>
      </w:r>
      <w:r w:rsidR="005E2FDC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кодирования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выигрыш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многоядерных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процессоров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перед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одноядерными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по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производительности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зависит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от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количества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ядер: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два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ядра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–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два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раза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быстрее,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четыре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–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четыре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раза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и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т.д.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Но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к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сожаленью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большую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часть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других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задач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распараллелить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намного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сложнее.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подавляющем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большинстве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случаев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необходима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полная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переработка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программного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кода.</w:t>
      </w:r>
      <w:r w:rsidR="0095606B">
        <w:rPr>
          <w:color w:val="000000"/>
          <w:sz w:val="28"/>
          <w:szCs w:val="28"/>
        </w:rPr>
        <w:t xml:space="preserve"> </w:t>
      </w:r>
      <w:r w:rsidR="0095606B">
        <w:rPr>
          <w:rFonts w:ascii="Segoe UI" w:hAnsi="Segoe UI" w:cs="Segoe UI"/>
          <w:color w:val="000000"/>
          <w:sz w:val="28"/>
          <w:szCs w:val="28"/>
        </w:rPr>
        <w:t xml:space="preserve"> </w:t>
      </w:r>
    </w:p>
    <w:p w:rsidR="000433FC" w:rsidRPr="000433FC" w:rsidRDefault="000433FC" w:rsidP="00B97A82">
      <w:pPr>
        <w:pStyle w:val="aa"/>
        <w:shd w:val="clear" w:color="auto" w:fill="F8F9FA"/>
        <w:spacing w:before="0" w:beforeAutospacing="0" w:after="0" w:afterAutospacing="0" w:line="360" w:lineRule="auto"/>
        <w:ind w:firstLine="708"/>
        <w:jc w:val="both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0433FC">
        <w:rPr>
          <w:color w:val="000000"/>
          <w:sz w:val="28"/>
          <w:szCs w:val="28"/>
        </w:rPr>
        <w:t>Intel</w:t>
      </w:r>
      <w:proofErr w:type="spellEnd"/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сегодня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предпочитает</w:t>
      </w:r>
      <w:r w:rsidR="005E2FDC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создавать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SMP-системы;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AMD,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IBM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и</w:t>
      </w:r>
      <w:r w:rsidR="0095606B"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Sun</w:t>
      </w:r>
      <w:proofErr w:type="spellEnd"/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-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те</w:t>
      </w:r>
      <w:r w:rsidR="005E2FDC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или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иные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варианты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NUMA.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Основная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"область</w:t>
      </w:r>
      <w:r w:rsidR="005E2FDC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применения"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кластеров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-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суперкомпьютеры.</w:t>
      </w:r>
      <w:r w:rsidR="0095606B">
        <w:rPr>
          <w:rFonts w:ascii="Segoe UI" w:hAnsi="Segoe UI" w:cs="Segoe UI"/>
          <w:color w:val="000000"/>
          <w:sz w:val="28"/>
          <w:szCs w:val="28"/>
        </w:rPr>
        <w:t xml:space="preserve"> </w:t>
      </w:r>
    </w:p>
    <w:p w:rsidR="000433FC" w:rsidRPr="000433FC" w:rsidRDefault="000433FC" w:rsidP="00B97A82">
      <w:pPr>
        <w:pStyle w:val="aa"/>
        <w:shd w:val="clear" w:color="auto" w:fill="F8F9FA"/>
        <w:spacing w:before="0" w:beforeAutospacing="0" w:after="0" w:afterAutospacing="0" w:line="360" w:lineRule="auto"/>
        <w:ind w:firstLine="708"/>
        <w:jc w:val="both"/>
        <w:rPr>
          <w:rFonts w:ascii="Segoe UI" w:hAnsi="Segoe UI" w:cs="Segoe UI"/>
          <w:color w:val="000000"/>
          <w:sz w:val="28"/>
          <w:szCs w:val="28"/>
        </w:rPr>
      </w:pPr>
      <w:r w:rsidRPr="000433FC">
        <w:rPr>
          <w:color w:val="000000"/>
          <w:sz w:val="28"/>
          <w:szCs w:val="28"/>
        </w:rPr>
        <w:t>Идея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многоядерного</w:t>
      </w:r>
      <w:r w:rsidR="005E2FDC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процессора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выглядит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на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первый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взгляд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совершенно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простой: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просто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упаковываем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два-три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(ну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или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сколько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там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влезет)</w:t>
      </w:r>
      <w:r w:rsidR="0095606B">
        <w:rPr>
          <w:color w:val="000000"/>
          <w:sz w:val="28"/>
          <w:szCs w:val="28"/>
        </w:rPr>
        <w:t xml:space="preserve"> </w:t>
      </w:r>
      <w:r w:rsidR="0095606B">
        <w:rPr>
          <w:rFonts w:ascii="Segoe UI" w:hAnsi="Segoe UI" w:cs="Segoe UI"/>
          <w:color w:val="000000"/>
          <w:sz w:val="28"/>
          <w:szCs w:val="28"/>
        </w:rPr>
        <w:t xml:space="preserve"> </w:t>
      </w:r>
    </w:p>
    <w:p w:rsidR="000433FC" w:rsidRPr="000433FC" w:rsidRDefault="000433FC" w:rsidP="00B97A82">
      <w:pPr>
        <w:pStyle w:val="aa"/>
        <w:shd w:val="clear" w:color="auto" w:fill="F8F9FA"/>
        <w:spacing w:before="0" w:beforeAutospacing="0" w:after="0" w:afterAutospacing="0" w:line="360" w:lineRule="auto"/>
        <w:jc w:val="both"/>
        <w:rPr>
          <w:rFonts w:ascii="Segoe UI" w:hAnsi="Segoe UI" w:cs="Segoe UI"/>
          <w:color w:val="000000"/>
          <w:sz w:val="28"/>
          <w:szCs w:val="28"/>
        </w:rPr>
      </w:pPr>
      <w:r w:rsidRPr="000433FC">
        <w:rPr>
          <w:color w:val="000000"/>
          <w:sz w:val="28"/>
          <w:szCs w:val="28"/>
        </w:rPr>
        <w:t>процессора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</w:t>
      </w:r>
      <w:r w:rsidR="005E2FDC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один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корпус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-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и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компьютер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получает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возможность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исполнять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несколько</w:t>
      </w:r>
      <w:r w:rsidR="005E2FDC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программных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потоков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одновременно.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Вроде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бы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бесхитростная</w:t>
      </w:r>
      <w:r w:rsidR="0095606B">
        <w:rPr>
          <w:color w:val="000000"/>
          <w:sz w:val="28"/>
          <w:szCs w:val="28"/>
        </w:rPr>
        <w:t xml:space="preserve"> </w:t>
      </w:r>
      <w:r w:rsidR="0095606B">
        <w:rPr>
          <w:rFonts w:ascii="Segoe UI" w:hAnsi="Segoe UI" w:cs="Segoe UI"/>
          <w:color w:val="000000"/>
          <w:sz w:val="28"/>
          <w:szCs w:val="28"/>
        </w:rPr>
        <w:t xml:space="preserve"> </w:t>
      </w:r>
    </w:p>
    <w:p w:rsidR="000433FC" w:rsidRPr="000433FC" w:rsidRDefault="000433FC" w:rsidP="00B97A82">
      <w:pPr>
        <w:pStyle w:val="aa"/>
        <w:shd w:val="clear" w:color="auto" w:fill="F8F9FA"/>
        <w:spacing w:before="0" w:beforeAutospacing="0" w:after="0" w:afterAutospacing="0" w:line="360" w:lineRule="auto"/>
        <w:jc w:val="both"/>
        <w:rPr>
          <w:rFonts w:ascii="Segoe UI" w:hAnsi="Segoe UI" w:cs="Segoe UI"/>
          <w:color w:val="000000"/>
          <w:sz w:val="28"/>
          <w:szCs w:val="28"/>
        </w:rPr>
      </w:pPr>
      <w:r w:rsidRPr="000433FC">
        <w:rPr>
          <w:color w:val="000000"/>
          <w:sz w:val="28"/>
          <w:szCs w:val="28"/>
        </w:rPr>
        <w:lastRenderedPageBreak/>
        <w:t>стратегия…</w:t>
      </w:r>
      <w:r w:rsidR="0095606B">
        <w:rPr>
          <w:color w:val="000000"/>
          <w:sz w:val="28"/>
          <w:szCs w:val="28"/>
        </w:rPr>
        <w:t xml:space="preserve">  </w:t>
      </w:r>
      <w:r w:rsidRPr="000433FC">
        <w:rPr>
          <w:color w:val="000000"/>
          <w:sz w:val="28"/>
          <w:szCs w:val="28"/>
        </w:rPr>
        <w:t>но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конкретные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её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реализации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недавно</w:t>
      </w:r>
      <w:r w:rsidR="008E08F5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вышедших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настольных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процессорах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AMD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и</w:t>
      </w:r>
      <w:r w:rsidR="0095606B"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Intel</w:t>
      </w:r>
      <w:proofErr w:type="spellEnd"/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заметно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различаются.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Различаются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настолько,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что</w:t>
      </w:r>
      <w:r w:rsidR="0095606B">
        <w:rPr>
          <w:color w:val="000000"/>
          <w:sz w:val="28"/>
          <w:szCs w:val="28"/>
        </w:rPr>
        <w:t xml:space="preserve"> </w:t>
      </w:r>
      <w:r w:rsidR="0095606B">
        <w:rPr>
          <w:rFonts w:ascii="Segoe UI" w:hAnsi="Segoe UI" w:cs="Segoe UI"/>
          <w:color w:val="000000"/>
          <w:sz w:val="28"/>
          <w:szCs w:val="28"/>
        </w:rPr>
        <w:t xml:space="preserve"> </w:t>
      </w:r>
    </w:p>
    <w:p w:rsidR="000433FC" w:rsidRPr="000433FC" w:rsidRDefault="000433FC" w:rsidP="00B97A82">
      <w:pPr>
        <w:pStyle w:val="aa"/>
        <w:shd w:val="clear" w:color="auto" w:fill="F8F9FA"/>
        <w:spacing w:before="0" w:beforeAutospacing="0" w:after="0" w:afterAutospacing="0" w:line="360" w:lineRule="auto"/>
        <w:jc w:val="both"/>
        <w:rPr>
          <w:rFonts w:ascii="Segoe UI" w:hAnsi="Segoe UI" w:cs="Segoe UI"/>
          <w:color w:val="000000"/>
          <w:sz w:val="28"/>
          <w:szCs w:val="28"/>
        </w:rPr>
      </w:pPr>
      <w:r w:rsidRPr="000433FC">
        <w:rPr>
          <w:color w:val="000000"/>
          <w:sz w:val="28"/>
          <w:szCs w:val="28"/>
        </w:rPr>
        <w:t>сугубо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"количественные"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мелочи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конечном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итоге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переходят</w:t>
      </w:r>
      <w:r w:rsidR="008E08F5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качественные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различия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между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процессорами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этих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двух</w:t>
      </w:r>
      <w:r w:rsidR="0095606B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компаний.</w:t>
      </w:r>
      <w:r w:rsidR="0095606B">
        <w:rPr>
          <w:color w:val="000000"/>
          <w:sz w:val="28"/>
          <w:szCs w:val="28"/>
        </w:rPr>
        <w:t xml:space="preserve"> </w:t>
      </w:r>
      <w:r w:rsidR="0095606B">
        <w:rPr>
          <w:rFonts w:ascii="Segoe UI" w:hAnsi="Segoe UI" w:cs="Segoe UI"/>
          <w:color w:val="000000"/>
          <w:sz w:val="28"/>
          <w:szCs w:val="28"/>
        </w:rPr>
        <w:t xml:space="preserve"> </w:t>
      </w:r>
    </w:p>
    <w:p w:rsidR="00926119" w:rsidRDefault="00926119" w:rsidP="00926119">
      <w:pPr>
        <w:shd w:val="clear" w:color="auto" w:fill="FFFFFF"/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926119" w:rsidRDefault="00926119" w:rsidP="00926119">
      <w:pPr>
        <w:shd w:val="clear" w:color="auto" w:fill="FFFFFF"/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926119" w:rsidRDefault="00926119" w:rsidP="00926119">
      <w:pPr>
        <w:shd w:val="clear" w:color="auto" w:fill="FFFFFF"/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926119" w:rsidRDefault="00926119" w:rsidP="00926119">
      <w:pPr>
        <w:shd w:val="clear" w:color="auto" w:fill="FFFFFF"/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926119" w:rsidRDefault="00926119" w:rsidP="00926119">
      <w:pPr>
        <w:shd w:val="clear" w:color="auto" w:fill="FFFFFF"/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926119" w:rsidRDefault="00926119" w:rsidP="00926119">
      <w:pPr>
        <w:shd w:val="clear" w:color="auto" w:fill="FFFFFF"/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926119" w:rsidRDefault="00926119" w:rsidP="00926119">
      <w:pPr>
        <w:shd w:val="clear" w:color="auto" w:fill="FFFFFF"/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926119" w:rsidRDefault="00926119" w:rsidP="00926119">
      <w:pPr>
        <w:shd w:val="clear" w:color="auto" w:fill="FFFFFF"/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926119" w:rsidRDefault="00926119" w:rsidP="00926119">
      <w:pPr>
        <w:shd w:val="clear" w:color="auto" w:fill="FFFFFF"/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926119" w:rsidRDefault="00926119" w:rsidP="00926119">
      <w:pPr>
        <w:shd w:val="clear" w:color="auto" w:fill="FFFFFF"/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926119" w:rsidRDefault="00926119" w:rsidP="00926119">
      <w:pPr>
        <w:shd w:val="clear" w:color="auto" w:fill="FFFFFF"/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926119" w:rsidRDefault="00926119" w:rsidP="00926119">
      <w:pPr>
        <w:shd w:val="clear" w:color="auto" w:fill="FFFFFF"/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5E2FDC" w:rsidRDefault="005E2FDC" w:rsidP="00926119">
      <w:pPr>
        <w:shd w:val="clear" w:color="auto" w:fill="FFFFFF"/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5E2FDC" w:rsidRDefault="005E2FDC" w:rsidP="00926119">
      <w:pPr>
        <w:shd w:val="clear" w:color="auto" w:fill="FFFFFF"/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5E2FDC" w:rsidRDefault="005E2FDC" w:rsidP="00926119">
      <w:pPr>
        <w:shd w:val="clear" w:color="auto" w:fill="FFFFFF"/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5E2FDC" w:rsidRDefault="005E2FDC" w:rsidP="00926119">
      <w:pPr>
        <w:shd w:val="clear" w:color="auto" w:fill="FFFFFF"/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5E2FDC" w:rsidRDefault="005E2FDC" w:rsidP="00926119">
      <w:pPr>
        <w:shd w:val="clear" w:color="auto" w:fill="FFFFFF"/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5E2FDC" w:rsidRDefault="005E2FDC" w:rsidP="00926119">
      <w:pPr>
        <w:shd w:val="clear" w:color="auto" w:fill="FFFFFF"/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5E2FDC" w:rsidRDefault="005E2FDC" w:rsidP="00926119">
      <w:pPr>
        <w:shd w:val="clear" w:color="auto" w:fill="FFFFFF"/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5E2FDC" w:rsidRDefault="005E2FDC" w:rsidP="00926119">
      <w:pPr>
        <w:shd w:val="clear" w:color="auto" w:fill="FFFFFF"/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5E2FDC" w:rsidRDefault="005E2FDC" w:rsidP="00926119">
      <w:pPr>
        <w:shd w:val="clear" w:color="auto" w:fill="FFFFFF"/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5E2FDC" w:rsidRDefault="005E2FDC" w:rsidP="00926119">
      <w:pPr>
        <w:shd w:val="clear" w:color="auto" w:fill="FFFFFF"/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5E2FDC" w:rsidRDefault="005E2FDC" w:rsidP="00926119">
      <w:pPr>
        <w:shd w:val="clear" w:color="auto" w:fill="FFFFFF"/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5E2FDC" w:rsidRDefault="005E2FDC" w:rsidP="00926119">
      <w:pPr>
        <w:shd w:val="clear" w:color="auto" w:fill="FFFFFF"/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5E2FDC" w:rsidRPr="00926119" w:rsidRDefault="005E2FDC" w:rsidP="00926119">
      <w:pPr>
        <w:shd w:val="clear" w:color="auto" w:fill="FFFFFF"/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8A792A" w:rsidRPr="00DD686C" w:rsidRDefault="0095606B" w:rsidP="008417C6">
      <w:pPr>
        <w:pStyle w:val="1"/>
        <w:ind w:firstLine="709"/>
        <w:rPr>
          <w:b/>
          <w:caps/>
          <w:color w:val="auto"/>
        </w:rPr>
      </w:pPr>
      <w:r>
        <w:rPr>
          <w:color w:val="auto"/>
        </w:rPr>
        <w:lastRenderedPageBreak/>
        <w:t xml:space="preserve"> </w:t>
      </w:r>
      <w:r w:rsidR="00BB7617" w:rsidRPr="00DD686C">
        <w:rPr>
          <w:color w:val="auto"/>
        </w:rPr>
        <w:t>2</w:t>
      </w:r>
      <w:r>
        <w:rPr>
          <w:color w:val="auto"/>
        </w:rPr>
        <w:t xml:space="preserve"> </w:t>
      </w:r>
      <w:bookmarkEnd w:id="6"/>
      <w:proofErr w:type="spellStart"/>
      <w:r w:rsidR="008E08F5" w:rsidRPr="00B97A82">
        <w:rPr>
          <w:b/>
          <w:color w:val="000000"/>
          <w:shd w:val="clear" w:color="auto" w:fill="F8F9FA"/>
        </w:rPr>
        <w:t>Двухядерность</w:t>
      </w:r>
      <w:proofErr w:type="spellEnd"/>
      <w:r w:rsidR="008E08F5" w:rsidRPr="00B97A82">
        <w:rPr>
          <w:b/>
          <w:color w:val="000000"/>
          <w:shd w:val="clear" w:color="auto" w:fill="F8F9FA"/>
        </w:rPr>
        <w:t xml:space="preserve"> процессоров архитектура</w:t>
      </w:r>
    </w:p>
    <w:p w:rsidR="00275D11" w:rsidRDefault="00275D11" w:rsidP="008A792A">
      <w:pPr>
        <w:shd w:val="clear" w:color="auto" w:fill="FFFFFF"/>
        <w:spacing w:line="360" w:lineRule="auto"/>
        <w:ind w:firstLine="709"/>
        <w:rPr>
          <w:sz w:val="28"/>
          <w:szCs w:val="28"/>
        </w:rPr>
      </w:pPr>
    </w:p>
    <w:p w:rsidR="00275D11" w:rsidRDefault="00275D11" w:rsidP="008A792A">
      <w:pPr>
        <w:shd w:val="clear" w:color="auto" w:fill="FFFFFF"/>
        <w:spacing w:line="360" w:lineRule="auto"/>
        <w:ind w:firstLine="709"/>
        <w:rPr>
          <w:sz w:val="28"/>
          <w:szCs w:val="28"/>
        </w:rPr>
      </w:pPr>
    </w:p>
    <w:p w:rsidR="005E2FDC" w:rsidRPr="000433FC" w:rsidRDefault="005E2FDC" w:rsidP="00B97A82">
      <w:pPr>
        <w:pStyle w:val="aa"/>
        <w:shd w:val="clear" w:color="auto" w:fill="F8F9FA"/>
        <w:spacing w:before="0" w:beforeAutospacing="0" w:after="0" w:afterAutospacing="0" w:line="360" w:lineRule="auto"/>
        <w:ind w:firstLine="708"/>
        <w:jc w:val="both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95606B">
        <w:rPr>
          <w:bCs/>
          <w:color w:val="000000"/>
          <w:sz w:val="28"/>
          <w:szCs w:val="28"/>
        </w:rPr>
        <w:t>Двухядерность</w:t>
      </w:r>
      <w:proofErr w:type="spellEnd"/>
      <w:r w:rsidRPr="0095606B">
        <w:rPr>
          <w:bCs/>
          <w:color w:val="000000"/>
          <w:sz w:val="28"/>
          <w:szCs w:val="28"/>
        </w:rPr>
        <w:t xml:space="preserve"> процессоров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включает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такие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понятия,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как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наличие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логических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физических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ядер:</w:t>
      </w:r>
      <w:r>
        <w:rPr>
          <w:color w:val="000000"/>
          <w:sz w:val="28"/>
          <w:szCs w:val="28"/>
        </w:rPr>
        <w:t xml:space="preserve"> </w:t>
      </w:r>
      <w:proofErr w:type="gramStart"/>
      <w:r w:rsidRPr="000433FC">
        <w:rPr>
          <w:color w:val="000000"/>
          <w:sz w:val="28"/>
          <w:szCs w:val="28"/>
        </w:rPr>
        <w:t>например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двухядерный</w:t>
      </w:r>
      <w:proofErr w:type="spellEnd"/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процессор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Intel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Core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Duo</w:t>
      </w:r>
      <w:proofErr w:type="spellEnd"/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состоит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из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одного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физического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ядра,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которое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свою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очередь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разделено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два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логических.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Процессор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Intel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Core</w:t>
      </w:r>
      <w:proofErr w:type="spellEnd"/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Quad</w:t>
      </w:r>
      <w:proofErr w:type="spellEnd"/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состоит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из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четырёх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физических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ядер,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что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существенно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влияет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скорость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его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работы.</w:t>
      </w:r>
      <w:r>
        <w:rPr>
          <w:rFonts w:ascii="Segoe UI" w:hAnsi="Segoe UI" w:cs="Segoe UI"/>
          <w:color w:val="000000"/>
          <w:sz w:val="28"/>
          <w:szCs w:val="28"/>
        </w:rPr>
        <w:t xml:space="preserve"> </w:t>
      </w:r>
    </w:p>
    <w:p w:rsidR="005E2FDC" w:rsidRPr="000433FC" w:rsidRDefault="005E2FDC" w:rsidP="00B97A82">
      <w:pPr>
        <w:pStyle w:val="aa"/>
        <w:shd w:val="clear" w:color="auto" w:fill="F8F9FA"/>
        <w:spacing w:before="0" w:beforeAutospacing="0" w:after="0" w:afterAutospacing="0" w:line="360" w:lineRule="auto"/>
        <w:jc w:val="both"/>
        <w:rPr>
          <w:rFonts w:ascii="Segoe UI" w:hAnsi="Segoe UI" w:cs="Segoe UI"/>
          <w:color w:val="000000"/>
          <w:sz w:val="28"/>
          <w:szCs w:val="28"/>
        </w:rPr>
      </w:pPr>
      <w:r w:rsidRPr="000433FC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сентября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2007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года</w:t>
      </w:r>
      <w:r w:rsidR="001B7FAE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были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выпущены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продажу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нативные</w:t>
      </w:r>
      <w:proofErr w:type="spellEnd"/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(в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виде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одного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кристалла)</w:t>
      </w:r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33FC">
        <w:rPr>
          <w:color w:val="000000"/>
          <w:sz w:val="28"/>
          <w:szCs w:val="28"/>
        </w:rPr>
        <w:t>четырёхьядерные</w:t>
      </w:r>
      <w:proofErr w:type="spellEnd"/>
      <w:r>
        <w:rPr>
          <w:color w:val="000000"/>
          <w:sz w:val="28"/>
          <w:szCs w:val="28"/>
        </w:rPr>
        <w:t xml:space="preserve">  </w:t>
      </w:r>
      <w:r w:rsidRPr="000433FC">
        <w:rPr>
          <w:color w:val="000000"/>
          <w:sz w:val="28"/>
          <w:szCs w:val="28"/>
        </w:rPr>
        <w:t>процессоры</w:t>
      </w:r>
      <w:proofErr w:type="gramEnd"/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серверов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AMD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Quad-Core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Opteron</w:t>
      </w:r>
      <w:proofErr w:type="spellEnd"/>
      <w:r w:rsidRPr="000433F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имевшие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процессе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разработки</w:t>
      </w:r>
      <w:r>
        <w:rPr>
          <w:color w:val="000000"/>
          <w:sz w:val="28"/>
          <w:szCs w:val="28"/>
        </w:rPr>
        <w:t xml:space="preserve">  </w:t>
      </w:r>
      <w:r w:rsidRPr="000433FC">
        <w:rPr>
          <w:color w:val="000000"/>
          <w:sz w:val="28"/>
          <w:szCs w:val="28"/>
        </w:rPr>
        <w:t>кодовое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название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AMD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Opteron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Barcelona</w:t>
      </w:r>
      <w:proofErr w:type="spellEnd"/>
      <w:r w:rsidRPr="000433FC">
        <w:rPr>
          <w:color w:val="000000"/>
          <w:sz w:val="28"/>
          <w:szCs w:val="28"/>
        </w:rPr>
        <w:t>.[1]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19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ноября</w:t>
      </w:r>
      <w:r>
        <w:rPr>
          <w:color w:val="000000"/>
          <w:sz w:val="28"/>
          <w:szCs w:val="28"/>
        </w:rPr>
        <w:t xml:space="preserve">  </w:t>
      </w:r>
      <w:r w:rsidRPr="000433FC">
        <w:rPr>
          <w:color w:val="000000"/>
          <w:sz w:val="28"/>
          <w:szCs w:val="28"/>
        </w:rPr>
        <w:t>2007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года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вышел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продажу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четырёхьядерный</w:t>
      </w:r>
      <w:proofErr w:type="spellEnd"/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процессор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домашних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компьютеров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AMD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Quad-Core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Phenom</w:t>
      </w:r>
      <w:proofErr w:type="spellEnd"/>
      <w:r w:rsidRPr="000433FC">
        <w:rPr>
          <w:color w:val="000000"/>
          <w:sz w:val="28"/>
          <w:szCs w:val="28"/>
        </w:rPr>
        <w:t>.[2]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Эти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процессоры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реализуют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новую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микроархитектуру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K8L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(K10).</w:t>
      </w:r>
      <w:r>
        <w:rPr>
          <w:rFonts w:ascii="Segoe UI" w:hAnsi="Segoe UI" w:cs="Segoe UI"/>
          <w:color w:val="000000"/>
          <w:sz w:val="28"/>
          <w:szCs w:val="28"/>
        </w:rPr>
        <w:t xml:space="preserve"> </w:t>
      </w:r>
    </w:p>
    <w:p w:rsidR="005E2FDC" w:rsidRPr="000433FC" w:rsidRDefault="005E2FDC" w:rsidP="00B97A82">
      <w:pPr>
        <w:pStyle w:val="aa"/>
        <w:shd w:val="clear" w:color="auto" w:fill="F8F9FA"/>
        <w:spacing w:before="0" w:beforeAutospacing="0" w:after="0" w:afterAutospacing="0" w:line="360" w:lineRule="auto"/>
        <w:jc w:val="both"/>
        <w:rPr>
          <w:rFonts w:ascii="Segoe UI" w:hAnsi="Segoe UI" w:cs="Segoe UI"/>
          <w:color w:val="000000"/>
          <w:sz w:val="28"/>
          <w:szCs w:val="28"/>
        </w:rPr>
      </w:pPr>
      <w:r w:rsidRPr="000433FC">
        <w:rPr>
          <w:color w:val="000000"/>
          <w:sz w:val="28"/>
          <w:szCs w:val="28"/>
        </w:rPr>
        <w:t>27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сентября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2006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года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Intel</w:t>
      </w:r>
      <w:proofErr w:type="spellEnd"/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продемонстрировала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прототип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80-ядерного</w:t>
      </w:r>
      <w:r w:rsidR="001B7FAE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процессора.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Предполагается,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что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массовое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производство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подобных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процессоров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станет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возможно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не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раньше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перехода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32-нанометровый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техпроцесс,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это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свою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очередь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ожидается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2010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году.</w:t>
      </w:r>
      <w:r>
        <w:rPr>
          <w:rFonts w:ascii="Segoe UI" w:hAnsi="Segoe UI" w:cs="Segoe UI"/>
          <w:color w:val="000000"/>
          <w:sz w:val="28"/>
          <w:szCs w:val="28"/>
        </w:rPr>
        <w:t xml:space="preserve"> </w:t>
      </w:r>
    </w:p>
    <w:p w:rsidR="005E2FDC" w:rsidRPr="000433FC" w:rsidRDefault="005E2FDC" w:rsidP="00B97A82">
      <w:pPr>
        <w:pStyle w:val="aa"/>
        <w:shd w:val="clear" w:color="auto" w:fill="F8F9FA"/>
        <w:spacing w:before="0" w:beforeAutospacing="0" w:after="0" w:afterAutospacing="0" w:line="360" w:lineRule="auto"/>
        <w:jc w:val="both"/>
        <w:rPr>
          <w:rFonts w:ascii="Segoe UI" w:hAnsi="Segoe UI" w:cs="Segoe UI"/>
          <w:color w:val="000000"/>
          <w:sz w:val="28"/>
          <w:szCs w:val="28"/>
        </w:rPr>
      </w:pPr>
      <w:r w:rsidRPr="000433FC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данный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момент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массово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доступны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двух-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четырехядерные</w:t>
      </w:r>
      <w:proofErr w:type="spellEnd"/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процессоры,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частности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Intel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Core</w:t>
      </w:r>
      <w:proofErr w:type="spellEnd"/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Duo</w:t>
      </w:r>
      <w:proofErr w:type="spellEnd"/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65-нм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ядре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Conroe</w:t>
      </w:r>
      <w:proofErr w:type="spellEnd"/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(позднее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45-нм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ядре</w:t>
      </w:r>
      <w:r>
        <w:rPr>
          <w:color w:val="000000"/>
          <w:sz w:val="28"/>
          <w:szCs w:val="28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</w:rPr>
        <w:t xml:space="preserve"> </w:t>
      </w:r>
    </w:p>
    <w:p w:rsidR="005E2FDC" w:rsidRPr="000433FC" w:rsidRDefault="005E2FDC" w:rsidP="00B97A82">
      <w:pPr>
        <w:pStyle w:val="aa"/>
        <w:shd w:val="clear" w:color="auto" w:fill="F8F9FA"/>
        <w:spacing w:before="0" w:beforeAutospacing="0" w:after="0" w:afterAutospacing="0" w:line="360" w:lineRule="auto"/>
        <w:jc w:val="both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0433FC">
        <w:rPr>
          <w:color w:val="000000"/>
          <w:sz w:val="28"/>
          <w:szCs w:val="28"/>
        </w:rPr>
        <w:t>Wolfdale</w:t>
      </w:r>
      <w:proofErr w:type="spellEnd"/>
      <w:r w:rsidRPr="000433FC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Athlon</w:t>
      </w:r>
      <w:proofErr w:type="spellEnd"/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64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X2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базе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микроархитектуры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K8.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</w:t>
      </w:r>
      <w:r w:rsidR="001B7FAE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ноябре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2006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года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вышел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первый</w:t>
      </w:r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33FC">
        <w:rPr>
          <w:color w:val="000000"/>
          <w:sz w:val="28"/>
          <w:szCs w:val="28"/>
        </w:rPr>
        <w:t>четырёхъядерный</w:t>
      </w:r>
      <w:proofErr w:type="spellEnd"/>
      <w:r>
        <w:rPr>
          <w:color w:val="000000"/>
          <w:sz w:val="28"/>
          <w:szCs w:val="28"/>
        </w:rPr>
        <w:t xml:space="preserve">  </w:t>
      </w:r>
      <w:r w:rsidRPr="000433FC">
        <w:rPr>
          <w:color w:val="000000"/>
          <w:sz w:val="28"/>
          <w:szCs w:val="28"/>
        </w:rPr>
        <w:t>процессор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Intel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Core</w:t>
      </w:r>
      <w:proofErr w:type="spellEnd"/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Quad</w:t>
      </w:r>
      <w:proofErr w:type="spellEnd"/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ядре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Kentsfield</w:t>
      </w:r>
      <w:proofErr w:type="spellEnd"/>
      <w:r w:rsidRPr="000433F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представляющий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собой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сборку</w:t>
      </w:r>
      <w:r>
        <w:rPr>
          <w:color w:val="000000"/>
          <w:sz w:val="28"/>
          <w:szCs w:val="28"/>
        </w:rPr>
        <w:t xml:space="preserve">  </w:t>
      </w:r>
      <w:r w:rsidRPr="000433FC">
        <w:rPr>
          <w:color w:val="000000"/>
          <w:sz w:val="28"/>
          <w:szCs w:val="28"/>
        </w:rPr>
        <w:t>из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двух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кристаллов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Conroe</w:t>
      </w:r>
      <w:proofErr w:type="spellEnd"/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одном</w:t>
      </w:r>
      <w:r>
        <w:rPr>
          <w:rFonts w:ascii="Segoe UI" w:hAnsi="Segoe UI" w:cs="Segoe UI"/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корпусе.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Потомком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этого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процессора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стал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Intel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Core</w:t>
      </w:r>
      <w:proofErr w:type="spellEnd"/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Quad</w:t>
      </w:r>
      <w:proofErr w:type="spellEnd"/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ядре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Yorkfield</w:t>
      </w:r>
      <w:proofErr w:type="spellEnd"/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(45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нм</w:t>
      </w:r>
      <w:proofErr w:type="spellEnd"/>
      <w:r w:rsidRPr="000433FC">
        <w:rPr>
          <w:color w:val="000000"/>
          <w:sz w:val="28"/>
          <w:szCs w:val="28"/>
        </w:rPr>
        <w:t>),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архитектурно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схожем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433FC">
        <w:rPr>
          <w:color w:val="000000"/>
          <w:sz w:val="28"/>
          <w:szCs w:val="28"/>
        </w:rPr>
        <w:t>Kentsfield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но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имеющем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больший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обьем</w:t>
      </w:r>
      <w:proofErr w:type="spellEnd"/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кэша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рабочие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частоты.</w:t>
      </w:r>
      <w:r>
        <w:rPr>
          <w:rFonts w:ascii="Segoe UI" w:hAnsi="Segoe UI" w:cs="Segoe UI"/>
          <w:color w:val="000000"/>
          <w:sz w:val="28"/>
          <w:szCs w:val="28"/>
        </w:rPr>
        <w:t xml:space="preserve"> </w:t>
      </w:r>
    </w:p>
    <w:p w:rsidR="005E2FDC" w:rsidRPr="000433FC" w:rsidRDefault="005E2FDC" w:rsidP="00B97A82">
      <w:pPr>
        <w:pStyle w:val="aa"/>
        <w:shd w:val="clear" w:color="auto" w:fill="F8F9FA"/>
        <w:spacing w:before="0" w:beforeAutospacing="0" w:after="0" w:afterAutospacing="0" w:line="360" w:lineRule="auto"/>
        <w:jc w:val="both"/>
        <w:rPr>
          <w:rFonts w:ascii="Segoe UI" w:hAnsi="Segoe UI" w:cs="Segoe UI"/>
          <w:color w:val="000000"/>
          <w:sz w:val="28"/>
          <w:szCs w:val="28"/>
        </w:rPr>
      </w:pPr>
      <w:r w:rsidRPr="000433FC">
        <w:rPr>
          <w:color w:val="000000"/>
          <w:sz w:val="28"/>
          <w:szCs w:val="28"/>
        </w:rPr>
        <w:t>Архитектура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процессоров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достигла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достаточно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высокой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сложности,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поэтому</w:t>
      </w:r>
    </w:p>
    <w:p w:rsidR="005E2FDC" w:rsidRPr="000433FC" w:rsidRDefault="005E2FDC" w:rsidP="00B97A82">
      <w:pPr>
        <w:pStyle w:val="aa"/>
        <w:shd w:val="clear" w:color="auto" w:fill="F8F9FA"/>
        <w:spacing w:before="0" w:beforeAutospacing="0" w:after="0" w:afterAutospacing="0" w:line="360" w:lineRule="auto"/>
        <w:jc w:val="both"/>
        <w:rPr>
          <w:rFonts w:ascii="Segoe UI" w:hAnsi="Segoe UI" w:cs="Segoe UI"/>
          <w:color w:val="000000"/>
          <w:sz w:val="28"/>
          <w:szCs w:val="28"/>
        </w:rPr>
      </w:pPr>
      <w:r w:rsidRPr="000433FC">
        <w:rPr>
          <w:color w:val="000000"/>
          <w:sz w:val="28"/>
          <w:szCs w:val="28"/>
        </w:rPr>
        <w:t>переход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многоядерным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процессорам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становится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основным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направлением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повышения</w:t>
      </w:r>
      <w:r>
        <w:rPr>
          <w:color w:val="000000"/>
          <w:sz w:val="28"/>
          <w:szCs w:val="28"/>
        </w:rPr>
        <w:t xml:space="preserve">   </w:t>
      </w:r>
      <w:r w:rsidRPr="000433FC">
        <w:rPr>
          <w:color w:val="000000"/>
          <w:sz w:val="28"/>
          <w:szCs w:val="28"/>
        </w:rPr>
        <w:t>производительности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вычислительных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систем.</w:t>
      </w:r>
      <w:r>
        <w:rPr>
          <w:rFonts w:ascii="Segoe UI" w:hAnsi="Segoe UI" w:cs="Segoe UI"/>
          <w:color w:val="000000"/>
          <w:sz w:val="28"/>
          <w:szCs w:val="28"/>
        </w:rPr>
        <w:t xml:space="preserve"> </w:t>
      </w:r>
    </w:p>
    <w:p w:rsidR="005E2FDC" w:rsidRPr="000433FC" w:rsidRDefault="005E2FDC" w:rsidP="00B97A82">
      <w:pPr>
        <w:pStyle w:val="aa"/>
        <w:shd w:val="clear" w:color="auto" w:fill="F8F9FA"/>
        <w:spacing w:before="0" w:beforeAutospacing="0" w:after="0" w:afterAutospacing="0" w:line="360" w:lineRule="auto"/>
        <w:ind w:firstLine="708"/>
        <w:jc w:val="both"/>
        <w:rPr>
          <w:rFonts w:ascii="Segoe UI" w:hAnsi="Segoe UI" w:cs="Segoe UI"/>
          <w:color w:val="000000"/>
          <w:sz w:val="28"/>
          <w:szCs w:val="28"/>
        </w:rPr>
      </w:pPr>
      <w:r w:rsidRPr="000433FC">
        <w:rPr>
          <w:color w:val="000000"/>
          <w:sz w:val="28"/>
          <w:szCs w:val="28"/>
        </w:rPr>
        <w:lastRenderedPageBreak/>
        <w:t>Компания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AMD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пошла</w:t>
      </w:r>
      <w:r w:rsidR="001B7FAE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собственному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пути,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изготовляя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четырехядерные</w:t>
      </w:r>
      <w:proofErr w:type="spellEnd"/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процессоры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единым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кристаллом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(в</w:t>
      </w:r>
      <w:r>
        <w:rPr>
          <w:color w:val="000000"/>
          <w:sz w:val="28"/>
          <w:szCs w:val="28"/>
        </w:rPr>
        <w:t xml:space="preserve"> </w:t>
      </w:r>
      <w:proofErr w:type="gramStart"/>
      <w:r w:rsidRPr="000433FC">
        <w:rPr>
          <w:color w:val="000000"/>
          <w:sz w:val="28"/>
          <w:szCs w:val="28"/>
        </w:rPr>
        <w:t>отличие</w:t>
      </w:r>
      <w:r>
        <w:rPr>
          <w:color w:val="000000"/>
          <w:sz w:val="28"/>
          <w:szCs w:val="28"/>
        </w:rPr>
        <w:t xml:space="preserve">  </w:t>
      </w:r>
      <w:r w:rsidRPr="000433FC">
        <w:rPr>
          <w:color w:val="000000"/>
          <w:sz w:val="28"/>
          <w:szCs w:val="28"/>
        </w:rPr>
        <w:t>от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Intel</w:t>
      </w:r>
      <w:proofErr w:type="spellEnd"/>
      <w:r w:rsidRPr="000433F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процессоры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которой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представляют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собой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фактически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склейку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двух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двухядерных</w:t>
      </w:r>
      <w:proofErr w:type="spellEnd"/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кристаллов).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Несмотря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всю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прогрессивность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подобного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подхода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первый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«</w:t>
      </w:r>
      <w:proofErr w:type="spellStart"/>
      <w:r w:rsidRPr="000433FC">
        <w:rPr>
          <w:color w:val="000000"/>
          <w:sz w:val="28"/>
          <w:szCs w:val="28"/>
        </w:rPr>
        <w:t>четырёхядерник</w:t>
      </w:r>
      <w:proofErr w:type="spellEnd"/>
      <w:r w:rsidRPr="000433FC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фирмы,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получивший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название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AMD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Phenom</w:t>
      </w:r>
      <w:proofErr w:type="spellEnd"/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X4,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получился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не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слишком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удачным.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Его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отставание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от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современных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ему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процессоров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конкурента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составляло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от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до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30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более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процентов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зависимости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от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модели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конкретных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задач.</w:t>
      </w:r>
      <w:r>
        <w:rPr>
          <w:rFonts w:ascii="Segoe UI" w:hAnsi="Segoe UI" w:cs="Segoe UI"/>
          <w:color w:val="000000"/>
          <w:sz w:val="28"/>
          <w:szCs w:val="28"/>
        </w:rPr>
        <w:t xml:space="preserve"> </w:t>
      </w:r>
    </w:p>
    <w:p w:rsidR="005E2FDC" w:rsidRPr="000433FC" w:rsidRDefault="005E2FDC" w:rsidP="00B97A82">
      <w:pPr>
        <w:pStyle w:val="aa"/>
        <w:shd w:val="clear" w:color="auto" w:fill="F8F9FA"/>
        <w:spacing w:before="0" w:beforeAutospacing="0" w:after="0" w:afterAutospacing="0" w:line="360" w:lineRule="auto"/>
        <w:ind w:firstLine="708"/>
        <w:jc w:val="both"/>
        <w:rPr>
          <w:rFonts w:ascii="Segoe UI" w:hAnsi="Segoe UI" w:cs="Segoe UI"/>
          <w:color w:val="000000"/>
          <w:sz w:val="28"/>
          <w:szCs w:val="28"/>
        </w:rPr>
      </w:pPr>
      <w:r w:rsidRPr="000433FC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настоящий</w:t>
      </w:r>
      <w:r w:rsidR="001B7FAE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момент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(1-2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квартал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2009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года)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обе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компании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обновили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свои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линейки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четырёхядерных</w:t>
      </w:r>
      <w:proofErr w:type="spellEnd"/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процессоров.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Intel</w:t>
      </w:r>
      <w:proofErr w:type="spellEnd"/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представила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семейство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Core</w:t>
      </w:r>
      <w:proofErr w:type="spellEnd"/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i7,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состоящее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из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трех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моделей,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работающих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разных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частотах.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Основными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изюминками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данного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процессора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является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использование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трехканального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контроллера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памяти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(типа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DDR-3)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технологии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эмулирования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восьми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ядер</w:t>
      </w:r>
      <w:r>
        <w:rPr>
          <w:color w:val="000000"/>
          <w:sz w:val="28"/>
          <w:szCs w:val="28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</w:rPr>
        <w:t xml:space="preserve"> </w:t>
      </w:r>
    </w:p>
    <w:p w:rsidR="005E2FDC" w:rsidRPr="000433FC" w:rsidRDefault="005E2FDC" w:rsidP="00B97A82">
      <w:pPr>
        <w:pStyle w:val="aa"/>
        <w:shd w:val="clear" w:color="auto" w:fill="F8F9FA"/>
        <w:spacing w:before="0" w:beforeAutospacing="0" w:after="0" w:afterAutospacing="0" w:line="360" w:lineRule="auto"/>
        <w:jc w:val="both"/>
        <w:rPr>
          <w:rFonts w:ascii="Segoe UI" w:hAnsi="Segoe UI" w:cs="Segoe UI"/>
          <w:color w:val="000000"/>
          <w:sz w:val="28"/>
          <w:szCs w:val="28"/>
        </w:rPr>
      </w:pPr>
      <w:r w:rsidRPr="000433FC">
        <w:rPr>
          <w:color w:val="000000"/>
          <w:sz w:val="28"/>
          <w:szCs w:val="28"/>
        </w:rPr>
        <w:t>(полезно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для</w:t>
      </w:r>
      <w:r w:rsidR="001B7FAE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некоторых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специфических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задач).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Кроме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того,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благодаря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общей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оптимизации</w:t>
      </w:r>
      <w:r w:rsidR="001B7FAE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архитектуры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удалось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значительно</w:t>
      </w:r>
      <w:r w:rsidR="001B7FAE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повысить</w:t>
      </w:r>
      <w:r>
        <w:rPr>
          <w:color w:val="000000"/>
          <w:sz w:val="28"/>
          <w:szCs w:val="28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</w:rPr>
        <w:t xml:space="preserve"> </w:t>
      </w:r>
    </w:p>
    <w:p w:rsidR="005E2FDC" w:rsidRPr="000433FC" w:rsidRDefault="005E2FDC" w:rsidP="00B97A82">
      <w:pPr>
        <w:pStyle w:val="aa"/>
        <w:shd w:val="clear" w:color="auto" w:fill="F8F9FA"/>
        <w:spacing w:before="0" w:beforeAutospacing="0" w:after="0" w:afterAutospacing="0" w:line="360" w:lineRule="auto"/>
        <w:jc w:val="both"/>
        <w:rPr>
          <w:rFonts w:ascii="Segoe UI" w:hAnsi="Segoe UI" w:cs="Segoe UI"/>
          <w:color w:val="000000"/>
          <w:sz w:val="28"/>
          <w:szCs w:val="28"/>
        </w:rPr>
      </w:pPr>
      <w:r w:rsidRPr="000433FC">
        <w:rPr>
          <w:color w:val="000000"/>
          <w:sz w:val="28"/>
          <w:szCs w:val="28"/>
        </w:rPr>
        <w:t>производительность</w:t>
      </w:r>
      <w:r w:rsidR="001B7FAE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процессора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во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многих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типах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задач.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Слабой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стороной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платформы,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использующей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Core</w:t>
      </w:r>
      <w:proofErr w:type="spellEnd"/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i7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является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её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чрезмерная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стоимость,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так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как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установки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данного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процессора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необходима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дорогая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материнская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плата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чипсете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Intel-X58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трехканальный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набор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памяти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типа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DDR3,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также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имеющий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данный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момент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высокую</w:t>
      </w:r>
      <w:r>
        <w:rPr>
          <w:color w:val="000000"/>
          <w:sz w:val="28"/>
          <w:szCs w:val="28"/>
        </w:rPr>
        <w:t xml:space="preserve"> </w:t>
      </w:r>
      <w:proofErr w:type="gramStart"/>
      <w:r w:rsidRPr="000433FC">
        <w:rPr>
          <w:color w:val="000000"/>
          <w:sz w:val="28"/>
          <w:szCs w:val="28"/>
        </w:rPr>
        <w:t>стоимость.</w:t>
      </w:r>
      <w:r w:rsidR="00563395" w:rsidRPr="00563395">
        <w:rPr>
          <w:color w:val="000000"/>
          <w:sz w:val="28"/>
          <w:szCs w:val="28"/>
        </w:rPr>
        <w:t>[</w:t>
      </w:r>
      <w:proofErr w:type="gramEnd"/>
      <w:r w:rsidR="00563395" w:rsidRPr="00563395">
        <w:rPr>
          <w:color w:val="000000"/>
          <w:sz w:val="28"/>
          <w:szCs w:val="28"/>
        </w:rPr>
        <w:t>2]</w:t>
      </w:r>
      <w:r>
        <w:rPr>
          <w:rFonts w:ascii="Segoe UI" w:hAnsi="Segoe UI" w:cs="Segoe UI"/>
          <w:color w:val="000000"/>
          <w:sz w:val="28"/>
          <w:szCs w:val="28"/>
        </w:rPr>
        <w:t xml:space="preserve"> </w:t>
      </w:r>
    </w:p>
    <w:p w:rsidR="005E2FDC" w:rsidRPr="000433FC" w:rsidRDefault="005E2FDC" w:rsidP="00B97A82">
      <w:pPr>
        <w:pStyle w:val="aa"/>
        <w:shd w:val="clear" w:color="auto" w:fill="F8F9FA"/>
        <w:spacing w:before="0" w:beforeAutospacing="0" w:after="0" w:afterAutospacing="0" w:line="360" w:lineRule="auto"/>
        <w:ind w:firstLine="708"/>
        <w:jc w:val="both"/>
        <w:rPr>
          <w:rFonts w:ascii="Segoe UI" w:hAnsi="Segoe UI" w:cs="Segoe UI"/>
          <w:color w:val="000000"/>
          <w:sz w:val="28"/>
          <w:szCs w:val="28"/>
        </w:rPr>
      </w:pPr>
      <w:r w:rsidRPr="000433FC">
        <w:rPr>
          <w:color w:val="000000"/>
          <w:sz w:val="28"/>
          <w:szCs w:val="28"/>
        </w:rPr>
        <w:t>Компания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AMD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</w:t>
      </w:r>
      <w:r w:rsidR="001B7FAE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свою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очередь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представила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линейку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процессоров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Phenom</w:t>
      </w:r>
      <w:proofErr w:type="spellEnd"/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II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X4.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При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её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разработке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компания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учла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свои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ошибки: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был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увеличен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объем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кэша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(явно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недостаточный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первого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«</w:t>
      </w:r>
      <w:proofErr w:type="spellStart"/>
      <w:r w:rsidRPr="000433FC">
        <w:rPr>
          <w:color w:val="000000"/>
          <w:sz w:val="28"/>
          <w:szCs w:val="28"/>
        </w:rPr>
        <w:t>Фенома</w:t>
      </w:r>
      <w:proofErr w:type="spellEnd"/>
      <w:r w:rsidRPr="000433FC">
        <w:rPr>
          <w:color w:val="000000"/>
          <w:sz w:val="28"/>
          <w:szCs w:val="28"/>
        </w:rPr>
        <w:t>»),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производство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процессора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было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переведено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45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нм</w:t>
      </w:r>
      <w:proofErr w:type="spellEnd"/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техпроцесс,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позволивший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снизить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тепловыделение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значительно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повысить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рабочие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частоты.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целом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AMD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Phenom</w:t>
      </w:r>
      <w:proofErr w:type="spellEnd"/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II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X4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производительности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стоит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вровень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процессорами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Intel</w:t>
      </w:r>
      <w:proofErr w:type="spellEnd"/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предыдущего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поколения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(ядро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Yorkfield</w:t>
      </w:r>
      <w:proofErr w:type="spellEnd"/>
      <w:r w:rsidRPr="000433FC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весьма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значительно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отстает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от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Intel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Pr="000433FC">
        <w:rPr>
          <w:color w:val="000000"/>
          <w:sz w:val="28"/>
          <w:szCs w:val="28"/>
        </w:rPr>
        <w:t>Core</w:t>
      </w:r>
      <w:proofErr w:type="spellEnd"/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i7.</w:t>
      </w:r>
      <w:r>
        <w:rPr>
          <w:color w:val="000000"/>
          <w:sz w:val="28"/>
          <w:szCs w:val="28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</w:rPr>
        <w:t xml:space="preserve"> </w:t>
      </w:r>
    </w:p>
    <w:p w:rsidR="005E2FDC" w:rsidRPr="000433FC" w:rsidRDefault="005E2FDC" w:rsidP="00B97A82">
      <w:pPr>
        <w:pStyle w:val="aa"/>
        <w:shd w:val="clear" w:color="auto" w:fill="F8F9FA"/>
        <w:spacing w:before="0" w:beforeAutospacing="0" w:after="0" w:afterAutospacing="0" w:line="360" w:lineRule="auto"/>
        <w:ind w:firstLine="708"/>
        <w:jc w:val="both"/>
        <w:rPr>
          <w:rFonts w:ascii="Segoe UI" w:hAnsi="Segoe UI" w:cs="Segoe UI"/>
          <w:color w:val="000000"/>
          <w:sz w:val="28"/>
          <w:szCs w:val="28"/>
        </w:rPr>
      </w:pPr>
      <w:r w:rsidRPr="000433FC">
        <w:rPr>
          <w:color w:val="000000"/>
          <w:sz w:val="28"/>
          <w:szCs w:val="28"/>
        </w:rPr>
        <w:lastRenderedPageBreak/>
        <w:t>Однако,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принимая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во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внимание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умеренную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стоимость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платформы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базе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этого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процессора,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его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рыночные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перспективы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выглядят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куда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более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радужно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чем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предшественника.</w:t>
      </w:r>
      <w:r>
        <w:rPr>
          <w:color w:val="000000"/>
          <w:sz w:val="28"/>
          <w:szCs w:val="28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</w:rPr>
        <w:t xml:space="preserve"> </w:t>
      </w:r>
    </w:p>
    <w:p w:rsidR="005E2FDC" w:rsidRPr="000433FC" w:rsidRDefault="005E2FDC" w:rsidP="00B97A82">
      <w:pPr>
        <w:pStyle w:val="aa"/>
        <w:shd w:val="clear" w:color="auto" w:fill="F8F9FA"/>
        <w:spacing w:before="0" w:beforeAutospacing="0" w:after="0" w:afterAutospacing="0" w:line="360" w:lineRule="auto"/>
        <w:ind w:firstLine="708"/>
        <w:jc w:val="both"/>
        <w:rPr>
          <w:rFonts w:ascii="Segoe UI" w:hAnsi="Segoe UI" w:cs="Segoe UI"/>
          <w:color w:val="000000"/>
          <w:sz w:val="28"/>
          <w:szCs w:val="28"/>
        </w:rPr>
      </w:pPr>
      <w:r w:rsidRPr="000433FC">
        <w:rPr>
          <w:color w:val="000000"/>
          <w:sz w:val="28"/>
          <w:szCs w:val="28"/>
        </w:rPr>
        <w:t>Существует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два</w:t>
      </w:r>
      <w:r w:rsidR="001B7FAE"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подхода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увеличению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производительности</w:t>
      </w:r>
    </w:p>
    <w:p w:rsidR="005E2FDC" w:rsidRPr="000433FC" w:rsidRDefault="005E2FDC" w:rsidP="00B97A82">
      <w:pPr>
        <w:pStyle w:val="aa"/>
        <w:shd w:val="clear" w:color="auto" w:fill="F8F9FA"/>
        <w:spacing w:before="0" w:beforeAutospacing="0" w:after="0" w:afterAutospacing="0" w:line="360" w:lineRule="auto"/>
        <w:jc w:val="both"/>
        <w:rPr>
          <w:rFonts w:ascii="Segoe UI" w:hAnsi="Segoe UI" w:cs="Segoe UI"/>
          <w:color w:val="000000"/>
          <w:sz w:val="28"/>
          <w:szCs w:val="28"/>
        </w:rPr>
      </w:pPr>
      <w:r w:rsidRPr="000433FC">
        <w:rPr>
          <w:color w:val="000000"/>
          <w:sz w:val="28"/>
          <w:szCs w:val="28"/>
        </w:rPr>
        <w:t>процессора.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Первый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увеличение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тактовой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частоты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процессора,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второй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увеличение</w:t>
      </w:r>
      <w:r>
        <w:rPr>
          <w:color w:val="000000"/>
          <w:sz w:val="28"/>
          <w:szCs w:val="28"/>
        </w:rPr>
        <w:t xml:space="preserve">   </w:t>
      </w:r>
      <w:r w:rsidRPr="000433FC">
        <w:rPr>
          <w:color w:val="000000"/>
          <w:sz w:val="28"/>
          <w:szCs w:val="28"/>
        </w:rPr>
        <w:t>количества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инструкций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программного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кода,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выполняемых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за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один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такт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процессора.</w:t>
      </w:r>
      <w:r>
        <w:rPr>
          <w:color w:val="000000"/>
          <w:sz w:val="28"/>
          <w:szCs w:val="28"/>
        </w:rPr>
        <w:t xml:space="preserve">   </w:t>
      </w:r>
      <w:r w:rsidRPr="000433FC">
        <w:rPr>
          <w:color w:val="000000"/>
          <w:sz w:val="28"/>
          <w:szCs w:val="28"/>
        </w:rPr>
        <w:t>Увеличение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тактовой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частоты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не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может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быть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бесконечным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определяется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технологией</w:t>
      </w:r>
      <w:r>
        <w:rPr>
          <w:color w:val="000000"/>
          <w:sz w:val="28"/>
          <w:szCs w:val="28"/>
        </w:rPr>
        <w:t xml:space="preserve">   </w:t>
      </w:r>
      <w:r w:rsidRPr="000433FC">
        <w:rPr>
          <w:color w:val="000000"/>
          <w:sz w:val="28"/>
          <w:szCs w:val="28"/>
        </w:rPr>
        <w:t>изготовления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процессора.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При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этом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рост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производительности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не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является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прямо</w:t>
      </w:r>
      <w:r>
        <w:rPr>
          <w:color w:val="000000"/>
          <w:sz w:val="28"/>
          <w:szCs w:val="28"/>
        </w:rPr>
        <w:t xml:space="preserve">   </w:t>
      </w:r>
      <w:r w:rsidRPr="000433FC">
        <w:rPr>
          <w:color w:val="000000"/>
          <w:sz w:val="28"/>
          <w:szCs w:val="28"/>
        </w:rPr>
        <w:t>пропорциональным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росту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тактовой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частоты,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то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есть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наблюдается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тенденция</w:t>
      </w:r>
      <w:r>
        <w:rPr>
          <w:rFonts w:ascii="Segoe UI" w:hAnsi="Segoe UI" w:cs="Segoe UI"/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насыщаемости,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когда</w:t>
      </w:r>
      <w:r>
        <w:rPr>
          <w:color w:val="000000"/>
          <w:sz w:val="28"/>
          <w:szCs w:val="28"/>
        </w:rPr>
        <w:t xml:space="preserve">     </w:t>
      </w:r>
      <w:r w:rsidRPr="000433FC">
        <w:rPr>
          <w:color w:val="000000"/>
          <w:sz w:val="28"/>
          <w:szCs w:val="28"/>
        </w:rPr>
        <w:t>дальнейшее</w:t>
      </w:r>
      <w:r>
        <w:rPr>
          <w:color w:val="000000"/>
          <w:sz w:val="28"/>
          <w:szCs w:val="28"/>
        </w:rPr>
        <w:t xml:space="preserve">     </w:t>
      </w:r>
      <w:r w:rsidRPr="000433FC">
        <w:rPr>
          <w:color w:val="000000"/>
          <w:sz w:val="28"/>
          <w:szCs w:val="28"/>
        </w:rPr>
        <w:t>увеличение</w:t>
      </w:r>
      <w:r>
        <w:rPr>
          <w:color w:val="000000"/>
          <w:sz w:val="28"/>
          <w:szCs w:val="28"/>
        </w:rPr>
        <w:t xml:space="preserve">         </w:t>
      </w:r>
      <w:r w:rsidRPr="000433FC">
        <w:rPr>
          <w:color w:val="000000"/>
          <w:sz w:val="28"/>
          <w:szCs w:val="28"/>
        </w:rPr>
        <w:t>тактовой</w:t>
      </w:r>
      <w:r>
        <w:rPr>
          <w:color w:val="000000"/>
          <w:sz w:val="28"/>
          <w:szCs w:val="28"/>
        </w:rPr>
        <w:t xml:space="preserve">    </w:t>
      </w:r>
      <w:r w:rsidRPr="000433FC">
        <w:rPr>
          <w:color w:val="000000"/>
          <w:sz w:val="28"/>
          <w:szCs w:val="28"/>
        </w:rPr>
        <w:t>частоты</w:t>
      </w:r>
      <w:r>
        <w:rPr>
          <w:color w:val="000000"/>
          <w:sz w:val="28"/>
          <w:szCs w:val="28"/>
        </w:rPr>
        <w:t xml:space="preserve">     </w:t>
      </w:r>
      <w:r w:rsidRPr="000433FC">
        <w:rPr>
          <w:color w:val="000000"/>
          <w:sz w:val="28"/>
          <w:szCs w:val="28"/>
        </w:rPr>
        <w:t>становится</w:t>
      </w:r>
      <w:r>
        <w:rPr>
          <w:color w:val="000000"/>
          <w:sz w:val="28"/>
          <w:szCs w:val="28"/>
        </w:rPr>
        <w:t xml:space="preserve">     </w:t>
      </w:r>
      <w:r w:rsidRPr="000433FC">
        <w:rPr>
          <w:color w:val="000000"/>
          <w:sz w:val="28"/>
          <w:szCs w:val="28"/>
        </w:rPr>
        <w:t>нерентабельным.</w:t>
      </w:r>
      <w:r>
        <w:rPr>
          <w:color w:val="000000"/>
          <w:sz w:val="28"/>
          <w:szCs w:val="28"/>
        </w:rPr>
        <w:t xml:space="preserve">      </w:t>
      </w:r>
      <w:r w:rsidRPr="000433FC">
        <w:rPr>
          <w:color w:val="000000"/>
          <w:sz w:val="28"/>
          <w:szCs w:val="28"/>
        </w:rPr>
        <w:t>Разработка</w:t>
      </w:r>
      <w:r>
        <w:rPr>
          <w:color w:val="000000"/>
          <w:sz w:val="28"/>
          <w:szCs w:val="28"/>
        </w:rPr>
        <w:t xml:space="preserve">      </w:t>
      </w:r>
      <w:r w:rsidRPr="000433FC">
        <w:rPr>
          <w:color w:val="000000"/>
          <w:sz w:val="28"/>
          <w:szCs w:val="28"/>
        </w:rPr>
        <w:t>более</w:t>
      </w:r>
      <w:r>
        <w:rPr>
          <w:color w:val="000000"/>
          <w:sz w:val="28"/>
          <w:szCs w:val="28"/>
        </w:rPr>
        <w:t xml:space="preserve">     </w:t>
      </w:r>
      <w:r w:rsidRPr="000433FC">
        <w:rPr>
          <w:color w:val="000000"/>
          <w:sz w:val="28"/>
          <w:szCs w:val="28"/>
        </w:rPr>
        <w:t>совершенных</w:t>
      </w:r>
      <w:r>
        <w:rPr>
          <w:color w:val="000000"/>
          <w:sz w:val="28"/>
          <w:szCs w:val="28"/>
        </w:rPr>
        <w:t xml:space="preserve">         </w:t>
      </w:r>
      <w:r w:rsidRPr="000433FC">
        <w:rPr>
          <w:color w:val="000000"/>
          <w:sz w:val="28"/>
          <w:szCs w:val="28"/>
        </w:rPr>
        <w:t>архитектур</w:t>
      </w:r>
      <w:r>
        <w:rPr>
          <w:color w:val="000000"/>
          <w:sz w:val="28"/>
          <w:szCs w:val="28"/>
        </w:rPr>
        <w:t xml:space="preserve">     </w:t>
      </w:r>
      <w:proofErr w:type="gramStart"/>
      <w:r w:rsidRPr="000433FC">
        <w:rPr>
          <w:color w:val="000000"/>
          <w:sz w:val="28"/>
          <w:szCs w:val="28"/>
        </w:rPr>
        <w:t>процессоров,</w:t>
      </w:r>
      <w:r w:rsidR="001B7FAE">
        <w:rPr>
          <w:color w:val="000000"/>
          <w:sz w:val="28"/>
          <w:szCs w:val="28"/>
        </w:rPr>
        <w:t xml:space="preserve">  </w:t>
      </w:r>
      <w:r w:rsidRPr="000433FC">
        <w:rPr>
          <w:color w:val="000000"/>
          <w:sz w:val="28"/>
          <w:szCs w:val="28"/>
        </w:rPr>
        <w:t>содержащих</w:t>
      </w:r>
      <w:proofErr w:type="gramEnd"/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большее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число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функциональных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исполнительных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устройств,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целью</w:t>
      </w:r>
      <w:r>
        <w:rPr>
          <w:color w:val="000000"/>
          <w:sz w:val="28"/>
          <w:szCs w:val="28"/>
        </w:rPr>
        <w:t xml:space="preserve">    </w:t>
      </w:r>
      <w:r w:rsidRPr="000433FC">
        <w:rPr>
          <w:color w:val="000000"/>
          <w:sz w:val="28"/>
          <w:szCs w:val="28"/>
        </w:rPr>
        <w:t>повышения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количества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команд,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одновременно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исполняемых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за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один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такт,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—</w:t>
      </w:r>
      <w:r>
        <w:rPr>
          <w:color w:val="000000"/>
          <w:sz w:val="28"/>
          <w:szCs w:val="28"/>
        </w:rPr>
        <w:t xml:space="preserve">   </w:t>
      </w:r>
      <w:r w:rsidRPr="000433FC">
        <w:rPr>
          <w:color w:val="000000"/>
          <w:sz w:val="28"/>
          <w:szCs w:val="28"/>
        </w:rPr>
        <w:t>традиционный</w:t>
      </w:r>
      <w:r>
        <w:rPr>
          <w:color w:val="000000"/>
          <w:sz w:val="28"/>
          <w:szCs w:val="28"/>
        </w:rPr>
        <w:t xml:space="preserve">      </w:t>
      </w:r>
      <w:r w:rsidRPr="000433FC">
        <w:rPr>
          <w:color w:val="000000"/>
          <w:sz w:val="28"/>
          <w:szCs w:val="28"/>
        </w:rPr>
        <w:t>альтернативный</w:t>
      </w:r>
      <w:r>
        <w:rPr>
          <w:color w:val="000000"/>
          <w:sz w:val="28"/>
          <w:szCs w:val="28"/>
        </w:rPr>
        <w:t xml:space="preserve">       </w:t>
      </w:r>
      <w:r w:rsidRPr="000433FC">
        <w:rPr>
          <w:color w:val="000000"/>
          <w:sz w:val="28"/>
          <w:szCs w:val="28"/>
        </w:rPr>
        <w:t>росту</w:t>
      </w:r>
      <w:r>
        <w:rPr>
          <w:color w:val="000000"/>
          <w:sz w:val="28"/>
          <w:szCs w:val="28"/>
        </w:rPr>
        <w:t xml:space="preserve">       </w:t>
      </w:r>
      <w:r w:rsidRPr="000433FC">
        <w:rPr>
          <w:color w:val="000000"/>
          <w:sz w:val="28"/>
          <w:szCs w:val="28"/>
        </w:rPr>
        <w:t>тактовой</w:t>
      </w:r>
      <w:r>
        <w:rPr>
          <w:color w:val="000000"/>
          <w:sz w:val="28"/>
          <w:szCs w:val="28"/>
        </w:rPr>
        <w:t xml:space="preserve">     </w:t>
      </w:r>
      <w:r w:rsidRPr="000433FC">
        <w:rPr>
          <w:color w:val="000000"/>
          <w:sz w:val="28"/>
          <w:szCs w:val="28"/>
        </w:rPr>
        <w:t>частоты</w:t>
      </w:r>
      <w:r>
        <w:rPr>
          <w:color w:val="000000"/>
          <w:sz w:val="28"/>
          <w:szCs w:val="28"/>
        </w:rPr>
        <w:t xml:space="preserve">     </w:t>
      </w:r>
      <w:r w:rsidRPr="000433FC">
        <w:rPr>
          <w:color w:val="000000"/>
          <w:sz w:val="28"/>
          <w:szCs w:val="28"/>
        </w:rPr>
        <w:t>путь</w:t>
      </w:r>
      <w:r>
        <w:rPr>
          <w:color w:val="000000"/>
          <w:sz w:val="28"/>
          <w:szCs w:val="28"/>
        </w:rPr>
        <w:t xml:space="preserve">     </w:t>
      </w:r>
      <w:r w:rsidRPr="000433FC">
        <w:rPr>
          <w:color w:val="000000"/>
          <w:sz w:val="28"/>
          <w:szCs w:val="28"/>
        </w:rPr>
        <w:t>повышения</w:t>
      </w:r>
      <w:r>
        <w:rPr>
          <w:color w:val="000000"/>
          <w:sz w:val="28"/>
          <w:szCs w:val="28"/>
        </w:rPr>
        <w:t xml:space="preserve">    </w:t>
      </w:r>
      <w:r w:rsidRPr="000433FC">
        <w:rPr>
          <w:color w:val="000000"/>
          <w:sz w:val="28"/>
          <w:szCs w:val="28"/>
        </w:rPr>
        <w:t>производительности.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Но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такие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разработки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очень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сложны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дороги.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Сложность</w:t>
      </w:r>
      <w:r>
        <w:rPr>
          <w:color w:val="000000"/>
          <w:sz w:val="28"/>
          <w:szCs w:val="28"/>
        </w:rPr>
        <w:t xml:space="preserve">   </w:t>
      </w:r>
      <w:r w:rsidRPr="000433FC">
        <w:rPr>
          <w:color w:val="000000"/>
          <w:sz w:val="28"/>
          <w:szCs w:val="28"/>
        </w:rPr>
        <w:t>разработки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возрастает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ростом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сложности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логики</w:t>
      </w:r>
      <w:r>
        <w:rPr>
          <w:color w:val="000000"/>
          <w:sz w:val="28"/>
          <w:szCs w:val="28"/>
        </w:rPr>
        <w:t xml:space="preserve"> </w:t>
      </w:r>
      <w:r w:rsidRPr="000433FC">
        <w:rPr>
          <w:color w:val="000000"/>
          <w:sz w:val="28"/>
          <w:szCs w:val="28"/>
        </w:rPr>
        <w:t>экспоненциально.</w:t>
      </w:r>
    </w:p>
    <w:p w:rsidR="00543EA0" w:rsidRDefault="00543EA0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41FFD" w:rsidRDefault="00543EA0" w:rsidP="001B7FAE">
      <w:pPr>
        <w:pStyle w:val="1"/>
        <w:shd w:val="clear" w:color="auto" w:fill="F8F9FA"/>
        <w:rPr>
          <w:color w:val="000000"/>
        </w:rPr>
      </w:pPr>
      <w:bookmarkStart w:id="7" w:name="_Toc59012631"/>
      <w:r w:rsidRPr="00DD686C">
        <w:rPr>
          <w:color w:val="auto"/>
        </w:rPr>
        <w:lastRenderedPageBreak/>
        <w:t>3</w:t>
      </w:r>
      <w:r w:rsidR="0095606B">
        <w:rPr>
          <w:color w:val="auto"/>
        </w:rPr>
        <w:t xml:space="preserve"> </w:t>
      </w:r>
      <w:bookmarkEnd w:id="7"/>
      <w:r w:rsidR="001B7FAE" w:rsidRPr="00B97A82">
        <w:rPr>
          <w:b/>
          <w:color w:val="000000"/>
        </w:rPr>
        <w:t>Идея построения многоядерных микропроцессоров</w:t>
      </w:r>
    </w:p>
    <w:p w:rsidR="001B7FAE" w:rsidRPr="001B7FAE" w:rsidRDefault="001B7FAE" w:rsidP="001B7FAE"/>
    <w:p w:rsidR="00C41FFD" w:rsidRDefault="00C41FFD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1B7FAE" w:rsidRPr="005C194C" w:rsidRDefault="001B7FAE" w:rsidP="00B97A82">
      <w:pPr>
        <w:pStyle w:val="aa"/>
        <w:shd w:val="clear" w:color="auto" w:fill="F8F9FA"/>
        <w:spacing w:before="0" w:beforeAutospacing="0" w:after="0" w:afterAutospacing="0" w:line="360" w:lineRule="auto"/>
        <w:ind w:firstLine="708"/>
        <w:jc w:val="both"/>
        <w:rPr>
          <w:rFonts w:ascii="Segoe UI" w:hAnsi="Segoe UI" w:cs="Segoe UI"/>
          <w:color w:val="000000"/>
          <w:sz w:val="28"/>
          <w:szCs w:val="28"/>
        </w:rPr>
      </w:pPr>
      <w:r w:rsidRPr="005C194C">
        <w:rPr>
          <w:color w:val="000000"/>
          <w:sz w:val="28"/>
          <w:szCs w:val="28"/>
        </w:rPr>
        <w:t>Можн</w:t>
      </w:r>
      <w:r w:rsidR="005C194C">
        <w:rPr>
          <w:color w:val="000000"/>
          <w:sz w:val="28"/>
          <w:szCs w:val="28"/>
        </w:rPr>
        <w:t>о сказать, что идея построения </w:t>
      </w:r>
      <w:r w:rsidRPr="005C194C">
        <w:rPr>
          <w:color w:val="000000"/>
          <w:sz w:val="28"/>
          <w:szCs w:val="28"/>
        </w:rPr>
        <w:t>многояд</w:t>
      </w:r>
      <w:r w:rsidR="005C194C">
        <w:rPr>
          <w:color w:val="000000"/>
          <w:sz w:val="28"/>
          <w:szCs w:val="28"/>
        </w:rPr>
        <w:t>ерных микропроцессоров является</w:t>
      </w:r>
      <w:r w:rsidRPr="005C194C">
        <w:rPr>
          <w:color w:val="000000"/>
          <w:sz w:val="28"/>
          <w:szCs w:val="28"/>
        </w:rPr>
        <w:t xml:space="preserve"> развитием идеи кластеров, но в данном случае ду</w:t>
      </w:r>
      <w:r w:rsidR="005C194C">
        <w:rPr>
          <w:color w:val="000000"/>
          <w:sz w:val="28"/>
          <w:szCs w:val="28"/>
        </w:rPr>
        <w:t>блируется целиком процессорное</w:t>
      </w:r>
      <w:r w:rsidRPr="005C194C">
        <w:rPr>
          <w:color w:val="000000"/>
          <w:sz w:val="28"/>
          <w:szCs w:val="28"/>
        </w:rPr>
        <w:t xml:space="preserve"> ядро. Другим предшественником многоядерного подх</w:t>
      </w:r>
      <w:r w:rsidR="005C194C">
        <w:rPr>
          <w:color w:val="000000"/>
          <w:sz w:val="28"/>
          <w:szCs w:val="28"/>
        </w:rPr>
        <w:t xml:space="preserve">ода можно считать технологию </w:t>
      </w:r>
      <w:proofErr w:type="spellStart"/>
      <w:r w:rsidRPr="005C194C">
        <w:rPr>
          <w:color w:val="000000"/>
          <w:sz w:val="28"/>
          <w:szCs w:val="28"/>
        </w:rPr>
        <w:t>Intel</w:t>
      </w:r>
      <w:proofErr w:type="spellEnd"/>
      <w:r w:rsidRPr="005C194C">
        <w:rPr>
          <w:color w:val="000000"/>
          <w:sz w:val="28"/>
          <w:szCs w:val="28"/>
        </w:rPr>
        <w:t xml:space="preserve"> - </w:t>
      </w:r>
      <w:proofErr w:type="spellStart"/>
      <w:r w:rsidRPr="005C194C">
        <w:rPr>
          <w:color w:val="000000"/>
          <w:sz w:val="28"/>
          <w:szCs w:val="28"/>
        </w:rPr>
        <w:t>HyperThreading</w:t>
      </w:r>
      <w:proofErr w:type="spellEnd"/>
      <w:r w:rsidRPr="005C194C">
        <w:rPr>
          <w:color w:val="000000"/>
          <w:sz w:val="28"/>
          <w:szCs w:val="28"/>
        </w:rPr>
        <w:t>, где также есть небол</w:t>
      </w:r>
      <w:r w:rsidR="00FD2CE8">
        <w:rPr>
          <w:color w:val="000000"/>
          <w:sz w:val="28"/>
          <w:szCs w:val="28"/>
        </w:rPr>
        <w:t>ьшое дублирование аппаратуры и </w:t>
      </w:r>
      <w:r w:rsidRPr="005C194C">
        <w:rPr>
          <w:color w:val="000000"/>
          <w:sz w:val="28"/>
          <w:szCs w:val="28"/>
        </w:rPr>
        <w:t>использование двух потоков инструкций, использующих общее ядро.</w:t>
      </w:r>
    </w:p>
    <w:p w:rsidR="005C194C" w:rsidRPr="00AB38C4" w:rsidRDefault="001B7FAE" w:rsidP="00B97A82">
      <w:pPr>
        <w:pStyle w:val="aa"/>
        <w:shd w:val="clear" w:color="auto" w:fill="F8F9FA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5C194C">
        <w:rPr>
          <w:color w:val="000000"/>
          <w:sz w:val="28"/>
          <w:szCs w:val="28"/>
        </w:rPr>
        <w:t>Многоядерный </w:t>
      </w:r>
      <w:r w:rsidR="005C194C">
        <w:rPr>
          <w:color w:val="000000"/>
          <w:sz w:val="28"/>
          <w:szCs w:val="28"/>
        </w:rPr>
        <w:t xml:space="preserve">процессор имеет два или больше </w:t>
      </w:r>
      <w:r w:rsidRPr="005C194C">
        <w:rPr>
          <w:color w:val="000000"/>
          <w:sz w:val="28"/>
          <w:szCs w:val="28"/>
        </w:rPr>
        <w:t>"</w:t>
      </w:r>
      <w:r w:rsidR="005C194C">
        <w:rPr>
          <w:color w:val="000000"/>
          <w:sz w:val="28"/>
          <w:szCs w:val="28"/>
        </w:rPr>
        <w:t>исполнительных</w:t>
      </w:r>
      <w:r w:rsidRPr="005C194C">
        <w:rPr>
          <w:color w:val="000000"/>
          <w:sz w:val="28"/>
          <w:szCs w:val="28"/>
        </w:rPr>
        <w:t xml:space="preserve"> ядер".</w:t>
      </w:r>
      <w:r w:rsidR="005C194C" w:rsidRPr="005C194C">
        <w:rPr>
          <w:color w:val="000000"/>
          <w:sz w:val="28"/>
          <w:szCs w:val="28"/>
        </w:rPr>
        <w:t xml:space="preserve"> </w:t>
      </w:r>
      <w:r w:rsidR="005C194C">
        <w:rPr>
          <w:color w:val="000000"/>
          <w:sz w:val="28"/>
          <w:szCs w:val="28"/>
        </w:rPr>
        <w:t>Операционная система рассматривает к</w:t>
      </w:r>
      <w:r w:rsidRPr="005C194C">
        <w:rPr>
          <w:color w:val="000000"/>
          <w:sz w:val="28"/>
          <w:szCs w:val="28"/>
        </w:rPr>
        <w:t>аждое из исполнительных ядер, как дискретный</w:t>
      </w:r>
      <w:r w:rsidR="005C194C">
        <w:rPr>
          <w:color w:val="000000"/>
          <w:sz w:val="28"/>
          <w:szCs w:val="28"/>
        </w:rPr>
        <w:t xml:space="preserve"> процессор со всеми</w:t>
      </w:r>
      <w:r w:rsidRPr="005C194C">
        <w:rPr>
          <w:color w:val="000000"/>
          <w:sz w:val="28"/>
          <w:szCs w:val="28"/>
        </w:rPr>
        <w:t xml:space="preserve"> необходимым</w:t>
      </w:r>
      <w:r w:rsidR="005C194C">
        <w:rPr>
          <w:color w:val="000000"/>
          <w:sz w:val="28"/>
          <w:szCs w:val="28"/>
        </w:rPr>
        <w:t>и</w:t>
      </w:r>
      <w:r w:rsidR="00FD2CE8" w:rsidRPr="00FD2CE8">
        <w:rPr>
          <w:color w:val="000000"/>
          <w:sz w:val="28"/>
          <w:szCs w:val="28"/>
        </w:rPr>
        <w:t xml:space="preserve"> </w:t>
      </w:r>
      <w:r w:rsidR="005C194C">
        <w:rPr>
          <w:color w:val="000000"/>
          <w:sz w:val="28"/>
          <w:szCs w:val="28"/>
        </w:rPr>
        <w:t xml:space="preserve">вычислительными ресурсами. </w:t>
      </w:r>
      <w:r w:rsidRPr="005C194C">
        <w:rPr>
          <w:color w:val="000000"/>
          <w:sz w:val="28"/>
          <w:szCs w:val="28"/>
        </w:rPr>
        <w:t>Поэтому</w:t>
      </w:r>
      <w:r w:rsidR="005C194C">
        <w:rPr>
          <w:color w:val="000000"/>
          <w:sz w:val="28"/>
          <w:szCs w:val="28"/>
        </w:rPr>
        <w:t xml:space="preserve"> </w:t>
      </w:r>
      <w:r w:rsidRPr="005C194C">
        <w:rPr>
          <w:color w:val="000000"/>
          <w:sz w:val="28"/>
          <w:szCs w:val="28"/>
        </w:rPr>
        <w:t>многоядерная архитектура</w:t>
      </w:r>
      <w:r w:rsidR="005C194C" w:rsidRPr="005C194C">
        <w:rPr>
          <w:color w:val="000000"/>
          <w:sz w:val="28"/>
          <w:szCs w:val="28"/>
        </w:rPr>
        <w:t xml:space="preserve"> </w:t>
      </w:r>
      <w:r w:rsidRPr="005C194C">
        <w:rPr>
          <w:color w:val="000000"/>
          <w:sz w:val="28"/>
          <w:szCs w:val="28"/>
        </w:rPr>
        <w:t>процессора</w:t>
      </w:r>
      <w:r w:rsidR="005C194C" w:rsidRPr="005C194C">
        <w:rPr>
          <w:color w:val="000000"/>
          <w:sz w:val="28"/>
          <w:szCs w:val="28"/>
        </w:rPr>
        <w:t>,</w:t>
      </w:r>
      <w:r w:rsidRPr="005C194C">
        <w:rPr>
          <w:color w:val="000000"/>
          <w:sz w:val="28"/>
          <w:szCs w:val="28"/>
        </w:rPr>
        <w:t xml:space="preserve"> при</w:t>
      </w:r>
      <w:r w:rsidR="005C194C" w:rsidRPr="005C194C">
        <w:rPr>
          <w:color w:val="000000"/>
          <w:sz w:val="28"/>
          <w:szCs w:val="28"/>
        </w:rPr>
        <w:t xml:space="preserve"> </w:t>
      </w:r>
      <w:r w:rsidRPr="005C194C">
        <w:rPr>
          <w:color w:val="000000"/>
          <w:sz w:val="28"/>
          <w:szCs w:val="28"/>
        </w:rPr>
        <w:t>поддержке соответствующего</w:t>
      </w:r>
      <w:r w:rsidR="005C194C" w:rsidRPr="005C194C">
        <w:rPr>
          <w:color w:val="000000"/>
          <w:sz w:val="28"/>
          <w:szCs w:val="28"/>
        </w:rPr>
        <w:t xml:space="preserve"> </w:t>
      </w:r>
      <w:r w:rsidR="005C194C">
        <w:rPr>
          <w:color w:val="000000"/>
          <w:sz w:val="28"/>
          <w:szCs w:val="28"/>
        </w:rPr>
        <w:t xml:space="preserve">Программного </w:t>
      </w:r>
      <w:r w:rsidRPr="005C194C">
        <w:rPr>
          <w:color w:val="000000"/>
          <w:sz w:val="28"/>
          <w:szCs w:val="28"/>
        </w:rPr>
        <w:t>обес</w:t>
      </w:r>
      <w:r w:rsidR="005C194C">
        <w:rPr>
          <w:color w:val="000000"/>
          <w:sz w:val="28"/>
          <w:szCs w:val="28"/>
        </w:rPr>
        <w:t>печения, осуществляет полностью</w:t>
      </w:r>
      <w:r w:rsidRPr="005C194C">
        <w:rPr>
          <w:color w:val="000000"/>
          <w:sz w:val="28"/>
          <w:szCs w:val="28"/>
        </w:rPr>
        <w:t xml:space="preserve"> параллельное выполнение</w:t>
      </w:r>
      <w:r w:rsidR="005C194C" w:rsidRPr="005C194C">
        <w:rPr>
          <w:color w:val="000000"/>
          <w:sz w:val="28"/>
          <w:szCs w:val="28"/>
        </w:rPr>
        <w:t xml:space="preserve"> </w:t>
      </w:r>
      <w:r w:rsidRPr="005C194C">
        <w:rPr>
          <w:color w:val="000000"/>
          <w:sz w:val="28"/>
          <w:szCs w:val="28"/>
        </w:rPr>
        <w:t>н</w:t>
      </w:r>
      <w:r w:rsidR="005C194C">
        <w:rPr>
          <w:color w:val="000000"/>
          <w:sz w:val="28"/>
          <w:szCs w:val="28"/>
        </w:rPr>
        <w:t xml:space="preserve">ескольких программных </w:t>
      </w:r>
      <w:proofErr w:type="gramStart"/>
      <w:r w:rsidR="005C194C">
        <w:rPr>
          <w:color w:val="000000"/>
          <w:sz w:val="28"/>
          <w:szCs w:val="28"/>
        </w:rPr>
        <w:t>потоков.</w:t>
      </w:r>
      <w:r w:rsidR="00AB38C4" w:rsidRPr="00AB38C4">
        <w:rPr>
          <w:color w:val="000000"/>
          <w:sz w:val="28"/>
          <w:szCs w:val="28"/>
        </w:rPr>
        <w:t>[</w:t>
      </w:r>
      <w:proofErr w:type="gramEnd"/>
      <w:r w:rsidR="00AB38C4" w:rsidRPr="00AB38C4">
        <w:rPr>
          <w:color w:val="000000"/>
          <w:sz w:val="28"/>
          <w:szCs w:val="28"/>
        </w:rPr>
        <w:t>3]</w:t>
      </w:r>
    </w:p>
    <w:p w:rsidR="001B7FAE" w:rsidRPr="005C194C" w:rsidRDefault="005C194C" w:rsidP="00B97A82">
      <w:pPr>
        <w:pStyle w:val="aa"/>
        <w:shd w:val="clear" w:color="auto" w:fill="F8F9FA"/>
        <w:spacing w:before="0" w:beforeAutospacing="0" w:after="0" w:afterAutospacing="0" w:line="360" w:lineRule="auto"/>
        <w:ind w:firstLine="708"/>
        <w:jc w:val="both"/>
        <w:rPr>
          <w:rFonts w:ascii="Segoe UI" w:hAnsi="Segoe UI" w:cs="Segoe U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 2006 году все ведущие разработчики микропроцессоров </w:t>
      </w:r>
      <w:r w:rsidR="001B7FAE" w:rsidRPr="005C194C">
        <w:rPr>
          <w:color w:val="000000"/>
          <w:sz w:val="28"/>
          <w:szCs w:val="28"/>
        </w:rPr>
        <w:t>создали</w:t>
      </w:r>
      <w:r>
        <w:rPr>
          <w:color w:val="000000"/>
          <w:sz w:val="28"/>
          <w:szCs w:val="28"/>
        </w:rPr>
        <w:t xml:space="preserve"> двуядерные </w:t>
      </w:r>
      <w:r w:rsidR="001B7FAE" w:rsidRPr="005C194C">
        <w:rPr>
          <w:color w:val="000000"/>
          <w:sz w:val="28"/>
          <w:szCs w:val="28"/>
        </w:rPr>
        <w:t>процессоры. Переход к многоядерным</w:t>
      </w:r>
      <w:r>
        <w:rPr>
          <w:color w:val="000000"/>
          <w:sz w:val="28"/>
          <w:szCs w:val="28"/>
        </w:rPr>
        <w:t xml:space="preserve"> процессорам</w:t>
      </w:r>
    </w:p>
    <w:p w:rsidR="001B7FAE" w:rsidRPr="005C194C" w:rsidRDefault="005C194C" w:rsidP="00B97A82">
      <w:pPr>
        <w:pStyle w:val="aa"/>
        <w:shd w:val="clear" w:color="auto" w:fill="F8F9FA"/>
        <w:spacing w:before="0" w:beforeAutospacing="0" w:after="0" w:afterAutospacing="0" w:line="360" w:lineRule="auto"/>
        <w:jc w:val="both"/>
        <w:rPr>
          <w:rFonts w:ascii="Segoe UI" w:hAnsi="Segoe UI" w:cs="Segoe U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становится основным</w:t>
      </w:r>
      <w:r w:rsidR="001B7FAE" w:rsidRPr="005C194C">
        <w:rPr>
          <w:color w:val="000000"/>
          <w:sz w:val="28"/>
          <w:szCs w:val="28"/>
        </w:rPr>
        <w:t xml:space="preserve"> направлением повышения производительности вычислительных систем. В связи с этим, знание основ функционирования </w:t>
      </w:r>
      <w:r w:rsidR="001B7FAE" w:rsidRPr="005C194C">
        <w:rPr>
          <w:rFonts w:ascii="Segoe UI" w:hAnsi="Segoe UI" w:cs="Segoe UI"/>
          <w:color w:val="000000"/>
          <w:sz w:val="28"/>
          <w:szCs w:val="28"/>
        </w:rPr>
        <w:t> </w:t>
      </w:r>
    </w:p>
    <w:p w:rsidR="001B7FAE" w:rsidRPr="005C194C" w:rsidRDefault="005C194C" w:rsidP="00B97A82">
      <w:pPr>
        <w:pStyle w:val="aa"/>
        <w:shd w:val="clear" w:color="auto" w:fill="F8F9FA"/>
        <w:spacing w:before="0" w:beforeAutospacing="0" w:after="0" w:afterAutospacing="0" w:line="360" w:lineRule="auto"/>
        <w:jc w:val="both"/>
        <w:rPr>
          <w:rFonts w:ascii="Segoe UI" w:hAnsi="Segoe UI" w:cs="Segoe U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вычислительных</w:t>
      </w:r>
      <w:r w:rsidR="008D344A">
        <w:rPr>
          <w:color w:val="000000"/>
          <w:sz w:val="28"/>
          <w:szCs w:val="28"/>
        </w:rPr>
        <w:t xml:space="preserve"> систем на многоядерных</w:t>
      </w:r>
      <w:r>
        <w:rPr>
          <w:color w:val="000000"/>
          <w:sz w:val="28"/>
          <w:szCs w:val="28"/>
        </w:rPr>
        <w:t> </w:t>
      </w:r>
      <w:r w:rsidR="001B7FAE" w:rsidRPr="005C194C">
        <w:rPr>
          <w:color w:val="000000"/>
          <w:sz w:val="28"/>
          <w:szCs w:val="28"/>
        </w:rPr>
        <w:t>процессорах является актуальным.</w:t>
      </w:r>
    </w:p>
    <w:p w:rsidR="00DD686C" w:rsidRDefault="00DD686C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A792A" w:rsidRPr="00B97A82" w:rsidRDefault="00BC4767" w:rsidP="00275D11">
      <w:pPr>
        <w:pStyle w:val="1"/>
        <w:ind w:firstLine="851"/>
        <w:rPr>
          <w:b/>
          <w:caps/>
          <w:color w:val="auto"/>
        </w:rPr>
      </w:pPr>
      <w:bookmarkStart w:id="8" w:name="_Toc59012634"/>
      <w:r w:rsidRPr="00B97A82">
        <w:rPr>
          <w:b/>
          <w:color w:val="auto"/>
        </w:rPr>
        <w:lastRenderedPageBreak/>
        <w:t>ЗАКЛЮЧЕНИЕ</w:t>
      </w:r>
      <w:bookmarkEnd w:id="8"/>
    </w:p>
    <w:p w:rsidR="00275D11" w:rsidRDefault="00275D11" w:rsidP="00275D11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</w:p>
    <w:p w:rsidR="00275D11" w:rsidRDefault="00275D11" w:rsidP="00275D11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</w:p>
    <w:p w:rsidR="009D429E" w:rsidRDefault="00D07E46" w:rsidP="00B97A82">
      <w:pPr>
        <w:pStyle w:val="aa"/>
        <w:shd w:val="clear" w:color="auto" w:fill="F8F9FA"/>
        <w:spacing w:before="0" w:beforeAutospacing="0" w:after="0" w:afterAutospacing="0" w:line="360" w:lineRule="auto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 появлением </w:t>
      </w:r>
      <w:r w:rsidR="009D429E">
        <w:rPr>
          <w:color w:val="000000"/>
          <w:sz w:val="27"/>
          <w:szCs w:val="27"/>
        </w:rPr>
        <w:t>многоядерных процессоров откры</w:t>
      </w:r>
      <w:r>
        <w:rPr>
          <w:color w:val="000000"/>
          <w:sz w:val="27"/>
          <w:szCs w:val="27"/>
        </w:rPr>
        <w:t>вается</w:t>
      </w:r>
      <w:r w:rsidR="009D429E">
        <w:rPr>
          <w:color w:val="000000"/>
          <w:sz w:val="27"/>
          <w:szCs w:val="27"/>
        </w:rPr>
        <w:t xml:space="preserve"> новая эра "настольных вычислений". Новые технологии позволяют работать в многозадачных средах с одновременным выполнением нескольких активных и фоновых приложений, повысить эффективность и снизить энергопотребление при одновременном запуске множества   приложений, увеличить количество пользователей, работающих одновременно на</w:t>
      </w:r>
      <w:r w:rsidR="009D429E" w:rsidRPr="009D429E">
        <w:rPr>
          <w:rFonts w:ascii="Segoe UI" w:hAnsi="Segoe UI" w:cs="Segoe UI"/>
          <w:color w:val="000000"/>
        </w:rPr>
        <w:t xml:space="preserve"> </w:t>
      </w:r>
      <w:r w:rsidR="009D429E">
        <w:rPr>
          <w:color w:val="000000"/>
          <w:sz w:val="27"/>
          <w:szCs w:val="27"/>
        </w:rPr>
        <w:t xml:space="preserve">одном ПК. </w:t>
      </w:r>
    </w:p>
    <w:p w:rsidR="009D429E" w:rsidRDefault="009D429E" w:rsidP="00B97A82">
      <w:pPr>
        <w:pStyle w:val="aa"/>
        <w:shd w:val="clear" w:color="auto" w:fill="F8F9FA"/>
        <w:spacing w:before="0" w:beforeAutospacing="0" w:after="0" w:afterAutospacing="0" w:line="360" w:lineRule="auto"/>
        <w:ind w:firstLine="708"/>
        <w:jc w:val="both"/>
        <w:rPr>
          <w:rFonts w:ascii="Segoe UI" w:hAnsi="Segoe UI" w:cs="Segoe UI"/>
          <w:color w:val="000000"/>
        </w:rPr>
      </w:pPr>
      <w:r>
        <w:rPr>
          <w:color w:val="000000"/>
          <w:sz w:val="27"/>
          <w:szCs w:val="27"/>
        </w:rPr>
        <w:t>Многоядерные</w:t>
      </w:r>
      <w:r w:rsidRPr="009D429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процессоры обеспечивают более высокую производительность для потоковых приложений.</w:t>
      </w:r>
    </w:p>
    <w:p w:rsidR="00275D11" w:rsidRDefault="00275D11" w:rsidP="00275D11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</w:p>
    <w:p w:rsidR="00275D11" w:rsidRDefault="00275D11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275D11" w:rsidRDefault="008A792A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75D11" w:rsidRPr="00D86293" w:rsidRDefault="00275D11" w:rsidP="00275D11">
      <w:pPr>
        <w:pStyle w:val="1"/>
        <w:ind w:firstLine="851"/>
        <w:rPr>
          <w:b/>
          <w:caps/>
          <w:color w:val="auto"/>
        </w:rPr>
      </w:pPr>
      <w:bookmarkStart w:id="9" w:name="_Toc59012635"/>
      <w:bookmarkStart w:id="10" w:name="_GoBack"/>
      <w:r w:rsidRPr="00D86293">
        <w:rPr>
          <w:b/>
          <w:caps/>
          <w:color w:val="auto"/>
        </w:rPr>
        <w:lastRenderedPageBreak/>
        <w:t>СПИСОК</w:t>
      </w:r>
      <w:r w:rsidR="0095606B" w:rsidRPr="00D86293">
        <w:rPr>
          <w:b/>
          <w:caps/>
          <w:color w:val="auto"/>
        </w:rPr>
        <w:t xml:space="preserve"> </w:t>
      </w:r>
      <w:r w:rsidRPr="00D86293">
        <w:rPr>
          <w:b/>
          <w:caps/>
          <w:color w:val="auto"/>
        </w:rPr>
        <w:t>ИСПОЛЬЗОВАНН</w:t>
      </w:r>
      <w:r w:rsidR="00E26660" w:rsidRPr="00D86293">
        <w:rPr>
          <w:b/>
          <w:caps/>
          <w:color w:val="auto"/>
        </w:rPr>
        <w:t>ОЙ</w:t>
      </w:r>
      <w:r w:rsidR="0095606B" w:rsidRPr="00D86293">
        <w:rPr>
          <w:b/>
          <w:caps/>
          <w:color w:val="auto"/>
        </w:rPr>
        <w:t xml:space="preserve"> </w:t>
      </w:r>
      <w:r w:rsidR="00E26660" w:rsidRPr="00D86293">
        <w:rPr>
          <w:b/>
          <w:caps/>
          <w:color w:val="auto"/>
        </w:rPr>
        <w:t>ЛИТЕРАТУРЫ</w:t>
      </w:r>
      <w:bookmarkEnd w:id="9"/>
    </w:p>
    <w:bookmarkEnd w:id="10"/>
    <w:p w:rsidR="00275D11" w:rsidRDefault="00275D11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275D11" w:rsidRDefault="00275D11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275D11" w:rsidRDefault="005D62C6" w:rsidP="00444A46">
      <w:pPr>
        <w:pStyle w:val="a3"/>
        <w:widowControl/>
        <w:numPr>
          <w:ilvl w:val="0"/>
          <w:numId w:val="2"/>
        </w:numPr>
        <w:tabs>
          <w:tab w:val="left" w:pos="1134"/>
        </w:tabs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</w:rPr>
        <w:t xml:space="preserve">Микропроцессоры </w:t>
      </w:r>
      <w:r w:rsidR="00426DA5" w:rsidRPr="00426DA5">
        <w:rPr>
          <w:sz w:val="28"/>
        </w:rPr>
        <w:t>[</w:t>
      </w:r>
      <w:r w:rsidR="00426DA5">
        <w:rPr>
          <w:sz w:val="28"/>
        </w:rPr>
        <w:t>Электронный</w:t>
      </w:r>
      <w:r w:rsidR="0095606B">
        <w:rPr>
          <w:sz w:val="28"/>
        </w:rPr>
        <w:t xml:space="preserve"> </w:t>
      </w:r>
      <w:r w:rsidR="00426DA5">
        <w:rPr>
          <w:sz w:val="28"/>
        </w:rPr>
        <w:t>ресурс</w:t>
      </w:r>
      <w:r w:rsidR="0069573D">
        <w:rPr>
          <w:sz w:val="28"/>
        </w:rPr>
        <w:t>]</w:t>
      </w:r>
      <w:r w:rsidR="0095606B">
        <w:rPr>
          <w:sz w:val="28"/>
        </w:rPr>
        <w:t xml:space="preserve"> </w:t>
      </w:r>
      <w:r w:rsidR="0069573D">
        <w:rPr>
          <w:sz w:val="28"/>
        </w:rPr>
        <w:t>–</w:t>
      </w:r>
      <w:r w:rsidR="0095606B">
        <w:rPr>
          <w:sz w:val="28"/>
        </w:rPr>
        <w:t xml:space="preserve"> </w:t>
      </w:r>
      <w:r w:rsidR="00426DA5">
        <w:rPr>
          <w:sz w:val="28"/>
          <w:lang w:val="en-US"/>
        </w:rPr>
        <w:t>URL</w:t>
      </w:r>
      <w:r w:rsidR="00426DA5" w:rsidRPr="00426DA5">
        <w:rPr>
          <w:sz w:val="28"/>
        </w:rPr>
        <w:t>:</w:t>
      </w:r>
      <w:r w:rsidR="0095606B">
        <w:rPr>
          <w:sz w:val="28"/>
        </w:rPr>
        <w:t xml:space="preserve"> </w:t>
      </w:r>
      <w:r w:rsidR="005A6718" w:rsidRPr="005A6718">
        <w:rPr>
          <w:sz w:val="28"/>
          <w:lang w:val="en-US"/>
        </w:rPr>
        <w:t>https</w:t>
      </w:r>
      <w:r w:rsidR="005A6718" w:rsidRPr="005A6718">
        <w:rPr>
          <w:sz w:val="28"/>
        </w:rPr>
        <w:t>://</w:t>
      </w:r>
      <w:proofErr w:type="spellStart"/>
      <w:r w:rsidR="006B5F6C">
        <w:rPr>
          <w:sz w:val="28"/>
          <w:lang w:val="en-US"/>
        </w:rPr>
        <w:t>ciberforum</w:t>
      </w:r>
      <w:proofErr w:type="spellEnd"/>
      <w:r w:rsidR="006B5F6C" w:rsidRPr="006B5F6C">
        <w:rPr>
          <w:sz w:val="28"/>
        </w:rPr>
        <w:t>/</w:t>
      </w:r>
      <w:r w:rsidR="006B5F6C">
        <w:rPr>
          <w:sz w:val="28"/>
          <w:lang w:val="en-US"/>
        </w:rPr>
        <w:t>hardware</w:t>
      </w:r>
      <w:r w:rsidR="006B5F6C" w:rsidRPr="006B5F6C">
        <w:rPr>
          <w:sz w:val="28"/>
        </w:rPr>
        <w:t>/</w:t>
      </w:r>
      <w:r w:rsidR="006B5F6C">
        <w:rPr>
          <w:sz w:val="28"/>
          <w:lang w:val="en-US"/>
        </w:rPr>
        <w:t>index</w:t>
      </w:r>
      <w:r w:rsidR="005A6718" w:rsidRPr="005A6718">
        <w:rPr>
          <w:sz w:val="28"/>
        </w:rPr>
        <w:t>.</w:t>
      </w:r>
      <w:r w:rsidR="005A6718" w:rsidRPr="005A6718">
        <w:rPr>
          <w:sz w:val="28"/>
          <w:lang w:val="en-US"/>
        </w:rPr>
        <w:t>html</w:t>
      </w:r>
      <w:r w:rsidR="0095606B">
        <w:rPr>
          <w:sz w:val="28"/>
        </w:rPr>
        <w:t xml:space="preserve"> </w:t>
      </w:r>
      <w:r w:rsidR="00426DA5" w:rsidRPr="00426DA5">
        <w:rPr>
          <w:sz w:val="28"/>
        </w:rPr>
        <w:t>(</w:t>
      </w:r>
      <w:r w:rsidR="00426DA5">
        <w:rPr>
          <w:sz w:val="28"/>
        </w:rPr>
        <w:t>дата</w:t>
      </w:r>
      <w:r w:rsidR="0095606B">
        <w:rPr>
          <w:sz w:val="28"/>
        </w:rPr>
        <w:t xml:space="preserve"> </w:t>
      </w:r>
      <w:r w:rsidR="00426DA5">
        <w:rPr>
          <w:sz w:val="28"/>
        </w:rPr>
        <w:t>обращения:</w:t>
      </w:r>
      <w:r w:rsidR="0095606B">
        <w:rPr>
          <w:sz w:val="28"/>
        </w:rPr>
        <w:t xml:space="preserve"> </w:t>
      </w:r>
      <w:r w:rsidR="002D1F30">
        <w:rPr>
          <w:sz w:val="28"/>
        </w:rPr>
        <w:t>10</w:t>
      </w:r>
      <w:r w:rsidR="00F07801">
        <w:rPr>
          <w:sz w:val="28"/>
        </w:rPr>
        <w:t>.</w:t>
      </w:r>
      <w:r w:rsidR="00AB38C4" w:rsidRPr="00AB38C4">
        <w:rPr>
          <w:sz w:val="28"/>
        </w:rPr>
        <w:t>0</w:t>
      </w:r>
      <w:r w:rsidR="00AB38C4">
        <w:rPr>
          <w:sz w:val="28"/>
        </w:rPr>
        <w:t>5</w:t>
      </w:r>
      <w:r w:rsidR="002D5253">
        <w:rPr>
          <w:sz w:val="28"/>
        </w:rPr>
        <w:t>.2021</w:t>
      </w:r>
      <w:r w:rsidR="00426DA5" w:rsidRPr="00426DA5">
        <w:rPr>
          <w:sz w:val="28"/>
        </w:rPr>
        <w:t>)</w:t>
      </w:r>
      <w:r w:rsidR="00F07801">
        <w:rPr>
          <w:sz w:val="28"/>
        </w:rPr>
        <w:t>.</w:t>
      </w:r>
    </w:p>
    <w:p w:rsidR="005A6718" w:rsidRDefault="00563395" w:rsidP="0013621B">
      <w:pPr>
        <w:pStyle w:val="a3"/>
        <w:widowControl/>
        <w:numPr>
          <w:ilvl w:val="0"/>
          <w:numId w:val="2"/>
        </w:numPr>
        <w:tabs>
          <w:tab w:val="left" w:pos="1134"/>
        </w:tabs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Многоядерность</w:t>
      </w:r>
      <w:proofErr w:type="spellEnd"/>
      <w:r>
        <w:rPr>
          <w:sz w:val="28"/>
          <w:szCs w:val="28"/>
        </w:rPr>
        <w:t>, Параллелизм</w:t>
      </w:r>
      <w:r w:rsidRPr="00563395">
        <w:rPr>
          <w:sz w:val="28"/>
          <w:szCs w:val="28"/>
        </w:rPr>
        <w:t>,</w:t>
      </w:r>
      <w:r>
        <w:rPr>
          <w:sz w:val="28"/>
          <w:szCs w:val="28"/>
        </w:rPr>
        <w:t xml:space="preserve"> Виртуализация</w:t>
      </w:r>
      <w:r w:rsidR="0095606B">
        <w:rPr>
          <w:sz w:val="28"/>
          <w:szCs w:val="28"/>
        </w:rPr>
        <w:t xml:space="preserve"> </w:t>
      </w:r>
      <w:r w:rsidR="00180892" w:rsidRPr="00426DA5">
        <w:rPr>
          <w:sz w:val="28"/>
        </w:rPr>
        <w:t>[</w:t>
      </w:r>
      <w:r w:rsidR="00180892">
        <w:rPr>
          <w:sz w:val="28"/>
        </w:rPr>
        <w:t>Электронный</w:t>
      </w:r>
      <w:r w:rsidR="0095606B">
        <w:rPr>
          <w:sz w:val="28"/>
        </w:rPr>
        <w:t xml:space="preserve"> </w:t>
      </w:r>
      <w:r w:rsidR="00180892">
        <w:rPr>
          <w:sz w:val="28"/>
        </w:rPr>
        <w:t>ресурс]</w:t>
      </w:r>
      <w:r w:rsidR="0095606B">
        <w:rPr>
          <w:sz w:val="28"/>
        </w:rPr>
        <w:t xml:space="preserve"> </w:t>
      </w:r>
      <w:r w:rsidR="00180892">
        <w:rPr>
          <w:sz w:val="28"/>
        </w:rPr>
        <w:t>–</w:t>
      </w:r>
      <w:r w:rsidR="0095606B">
        <w:rPr>
          <w:sz w:val="28"/>
        </w:rPr>
        <w:t xml:space="preserve"> </w:t>
      </w:r>
      <w:r w:rsidR="00180892">
        <w:rPr>
          <w:sz w:val="28"/>
          <w:lang w:val="en-US"/>
        </w:rPr>
        <w:t>URL</w:t>
      </w:r>
      <w:r w:rsidR="00180892" w:rsidRPr="00426DA5">
        <w:rPr>
          <w:sz w:val="28"/>
        </w:rPr>
        <w:t>:</w:t>
      </w:r>
      <w:r w:rsidR="0095606B">
        <w:rPr>
          <w:sz w:val="28"/>
        </w:rPr>
        <w:t xml:space="preserve"> </w:t>
      </w:r>
      <w:r w:rsidR="0013621B" w:rsidRPr="0013621B">
        <w:rPr>
          <w:sz w:val="28"/>
        </w:rPr>
        <w:t>https://poisk-ru.ru/s42972t18.html</w:t>
      </w:r>
      <w:r w:rsidR="0095606B">
        <w:rPr>
          <w:sz w:val="28"/>
        </w:rPr>
        <w:t xml:space="preserve"> </w:t>
      </w:r>
      <w:r w:rsidR="0013621B">
        <w:rPr>
          <w:sz w:val="28"/>
        </w:rPr>
        <w:t>(дата</w:t>
      </w:r>
      <w:r w:rsidR="0095606B">
        <w:rPr>
          <w:sz w:val="28"/>
        </w:rPr>
        <w:t xml:space="preserve"> </w:t>
      </w:r>
      <w:r w:rsidR="0013621B">
        <w:rPr>
          <w:sz w:val="28"/>
        </w:rPr>
        <w:t>обращения:</w:t>
      </w:r>
      <w:r w:rsidR="0095606B">
        <w:rPr>
          <w:sz w:val="28"/>
        </w:rPr>
        <w:t xml:space="preserve"> </w:t>
      </w:r>
      <w:r w:rsidR="0013621B">
        <w:rPr>
          <w:sz w:val="28"/>
        </w:rPr>
        <w:t>10.</w:t>
      </w:r>
      <w:r w:rsidR="00AB38C4" w:rsidRPr="00AB38C4">
        <w:rPr>
          <w:sz w:val="28"/>
        </w:rPr>
        <w:t xml:space="preserve"> 0</w:t>
      </w:r>
      <w:r w:rsidR="00AB38C4">
        <w:rPr>
          <w:sz w:val="28"/>
        </w:rPr>
        <w:t>5</w:t>
      </w:r>
      <w:r w:rsidR="002D5253">
        <w:rPr>
          <w:sz w:val="28"/>
        </w:rPr>
        <w:t>.2021</w:t>
      </w:r>
      <w:r w:rsidR="0013621B">
        <w:rPr>
          <w:sz w:val="28"/>
        </w:rPr>
        <w:t>)</w:t>
      </w:r>
      <w:r w:rsidR="0013621B">
        <w:rPr>
          <w:sz w:val="28"/>
          <w:szCs w:val="28"/>
        </w:rPr>
        <w:t>.</w:t>
      </w:r>
    </w:p>
    <w:p w:rsidR="0013621B" w:rsidRPr="00AB38C4" w:rsidRDefault="00AB38C4" w:rsidP="002F71F6">
      <w:pPr>
        <w:pStyle w:val="a3"/>
        <w:widowControl/>
        <w:numPr>
          <w:ilvl w:val="0"/>
          <w:numId w:val="2"/>
        </w:numPr>
        <w:tabs>
          <w:tab w:val="left" w:pos="1134"/>
        </w:tabs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Многоядерная архитектура</w:t>
      </w:r>
      <w:r w:rsidR="0095606B" w:rsidRPr="00AB38C4">
        <w:rPr>
          <w:sz w:val="28"/>
          <w:szCs w:val="28"/>
        </w:rPr>
        <w:t xml:space="preserve"> </w:t>
      </w:r>
      <w:r w:rsidR="002F71F6" w:rsidRPr="00AB38C4">
        <w:rPr>
          <w:sz w:val="28"/>
          <w:szCs w:val="28"/>
        </w:rPr>
        <w:t>[</w:t>
      </w:r>
      <w:r w:rsidR="002F71F6">
        <w:rPr>
          <w:sz w:val="28"/>
          <w:szCs w:val="28"/>
        </w:rPr>
        <w:t>Электронный</w:t>
      </w:r>
      <w:r w:rsidR="0095606B" w:rsidRPr="00AB38C4">
        <w:rPr>
          <w:sz w:val="28"/>
          <w:szCs w:val="28"/>
        </w:rPr>
        <w:t xml:space="preserve"> </w:t>
      </w:r>
      <w:r w:rsidR="002F71F6">
        <w:rPr>
          <w:sz w:val="28"/>
          <w:szCs w:val="28"/>
        </w:rPr>
        <w:t>ресурс</w:t>
      </w:r>
      <w:r w:rsidR="002F71F6" w:rsidRPr="00AB38C4">
        <w:rPr>
          <w:sz w:val="28"/>
          <w:szCs w:val="28"/>
        </w:rPr>
        <w:t>]</w:t>
      </w:r>
      <w:r w:rsidR="0095606B" w:rsidRPr="00AB38C4">
        <w:rPr>
          <w:sz w:val="28"/>
          <w:szCs w:val="28"/>
        </w:rPr>
        <w:t xml:space="preserve"> </w:t>
      </w:r>
      <w:r w:rsidR="002F71F6" w:rsidRPr="00AB38C4">
        <w:rPr>
          <w:sz w:val="28"/>
          <w:szCs w:val="28"/>
        </w:rPr>
        <w:t>–</w:t>
      </w:r>
      <w:r w:rsidR="0095606B" w:rsidRPr="00AB38C4">
        <w:rPr>
          <w:sz w:val="28"/>
          <w:szCs w:val="28"/>
        </w:rPr>
        <w:t xml:space="preserve"> </w:t>
      </w:r>
      <w:r w:rsidR="002F71F6">
        <w:rPr>
          <w:sz w:val="28"/>
          <w:szCs w:val="28"/>
          <w:lang w:val="en-US"/>
        </w:rPr>
        <w:t>URL</w:t>
      </w:r>
      <w:r w:rsidR="002F71F6" w:rsidRPr="00AB38C4">
        <w:rPr>
          <w:sz w:val="28"/>
          <w:szCs w:val="28"/>
        </w:rPr>
        <w:t>:</w:t>
      </w:r>
      <w:r w:rsidR="0095606B" w:rsidRPr="00AB38C4">
        <w:rPr>
          <w:sz w:val="28"/>
          <w:szCs w:val="28"/>
        </w:rPr>
        <w:t xml:space="preserve"> </w:t>
      </w:r>
      <w:r w:rsidR="0019680B" w:rsidRPr="00AB38C4">
        <w:rPr>
          <w:sz w:val="28"/>
          <w:szCs w:val="28"/>
          <w:lang w:val="en-US"/>
        </w:rPr>
        <w:t>https</w:t>
      </w:r>
      <w:r w:rsidR="0019680B" w:rsidRPr="00AB38C4">
        <w:rPr>
          <w:sz w:val="28"/>
          <w:szCs w:val="28"/>
        </w:rPr>
        <w:t>://</w:t>
      </w:r>
      <w:r w:rsidR="0019680B" w:rsidRPr="00AB38C4">
        <w:rPr>
          <w:sz w:val="28"/>
          <w:szCs w:val="28"/>
          <w:lang w:val="en-US"/>
        </w:rPr>
        <w:t>studbooks</w:t>
      </w:r>
      <w:r w:rsidR="0019680B" w:rsidRPr="00AB38C4">
        <w:rPr>
          <w:sz w:val="28"/>
          <w:szCs w:val="28"/>
        </w:rPr>
        <w:t>.</w:t>
      </w:r>
      <w:r w:rsidR="0019680B" w:rsidRPr="00AB38C4">
        <w:rPr>
          <w:sz w:val="28"/>
          <w:szCs w:val="28"/>
          <w:lang w:val="en-US"/>
        </w:rPr>
        <w:t>net</w:t>
      </w:r>
      <w:r w:rsidR="0019680B" w:rsidRPr="00AB38C4">
        <w:rPr>
          <w:sz w:val="28"/>
          <w:szCs w:val="28"/>
        </w:rPr>
        <w:t>/1389366/</w:t>
      </w:r>
      <w:proofErr w:type="spellStart"/>
      <w:r w:rsidR="0019680B" w:rsidRPr="00AB38C4">
        <w:rPr>
          <w:sz w:val="28"/>
          <w:szCs w:val="28"/>
          <w:lang w:val="en-US"/>
        </w:rPr>
        <w:t>bzhd</w:t>
      </w:r>
      <w:proofErr w:type="spellEnd"/>
      <w:r w:rsidR="0019680B" w:rsidRPr="00AB38C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micro</w:t>
      </w:r>
      <w:r w:rsidRPr="00AB38C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 w:rsidR="0095606B" w:rsidRPr="00AB38C4">
        <w:rPr>
          <w:sz w:val="28"/>
          <w:szCs w:val="28"/>
        </w:rPr>
        <w:t xml:space="preserve"> </w:t>
      </w:r>
      <w:r w:rsidR="002F71F6" w:rsidRPr="00AB38C4">
        <w:rPr>
          <w:sz w:val="28"/>
          <w:szCs w:val="28"/>
        </w:rPr>
        <w:t>(</w:t>
      </w:r>
      <w:r w:rsidR="002F71F6">
        <w:rPr>
          <w:sz w:val="28"/>
          <w:szCs w:val="28"/>
        </w:rPr>
        <w:t>дата</w:t>
      </w:r>
      <w:r w:rsidR="0095606B" w:rsidRPr="00AB38C4">
        <w:rPr>
          <w:sz w:val="28"/>
          <w:szCs w:val="28"/>
        </w:rPr>
        <w:t xml:space="preserve"> </w:t>
      </w:r>
      <w:r w:rsidR="002F71F6">
        <w:rPr>
          <w:sz w:val="28"/>
          <w:szCs w:val="28"/>
        </w:rPr>
        <w:t>обращения</w:t>
      </w:r>
      <w:r w:rsidR="002F71F6" w:rsidRPr="00AB38C4">
        <w:rPr>
          <w:sz w:val="28"/>
          <w:szCs w:val="28"/>
        </w:rPr>
        <w:t>:</w:t>
      </w:r>
      <w:r w:rsidR="0095606B" w:rsidRPr="00AB38C4">
        <w:rPr>
          <w:sz w:val="28"/>
          <w:szCs w:val="28"/>
        </w:rPr>
        <w:t xml:space="preserve"> </w:t>
      </w:r>
      <w:r w:rsidR="002F71F6" w:rsidRPr="00AB38C4">
        <w:rPr>
          <w:sz w:val="28"/>
          <w:szCs w:val="28"/>
        </w:rPr>
        <w:t>11.</w:t>
      </w:r>
      <w:r w:rsidRPr="00AB38C4">
        <w:rPr>
          <w:sz w:val="28"/>
        </w:rPr>
        <w:t xml:space="preserve"> 0</w:t>
      </w:r>
      <w:r>
        <w:rPr>
          <w:sz w:val="28"/>
        </w:rPr>
        <w:t>5</w:t>
      </w:r>
      <w:r w:rsidR="002D5253">
        <w:rPr>
          <w:sz w:val="28"/>
          <w:szCs w:val="28"/>
        </w:rPr>
        <w:t>.2021</w:t>
      </w:r>
      <w:r w:rsidR="002F71F6" w:rsidRPr="00AB38C4">
        <w:rPr>
          <w:sz w:val="28"/>
          <w:szCs w:val="28"/>
        </w:rPr>
        <w:t>).</w:t>
      </w:r>
    </w:p>
    <w:p w:rsidR="00765C0E" w:rsidRPr="00AB38C4" w:rsidRDefault="00765C0E" w:rsidP="00AB38C4">
      <w:pPr>
        <w:widowControl/>
        <w:tabs>
          <w:tab w:val="left" w:pos="1134"/>
        </w:tabs>
        <w:autoSpaceDE/>
        <w:autoSpaceDN/>
        <w:adjustRightInd/>
        <w:spacing w:line="360" w:lineRule="auto"/>
        <w:jc w:val="both"/>
        <w:rPr>
          <w:sz w:val="28"/>
          <w:szCs w:val="28"/>
        </w:rPr>
      </w:pPr>
    </w:p>
    <w:sectPr w:rsidR="00765C0E" w:rsidRPr="00AB38C4" w:rsidSect="00EA777A">
      <w:type w:val="continuous"/>
      <w:pgSz w:w="11909" w:h="16834"/>
      <w:pgMar w:top="1134" w:right="851" w:bottom="1134" w:left="1701" w:header="720" w:footer="567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98E" w:rsidRDefault="00CE498E" w:rsidP="00EA777A">
      <w:r>
        <w:separator/>
      </w:r>
    </w:p>
  </w:endnote>
  <w:endnote w:type="continuationSeparator" w:id="0">
    <w:p w:rsidR="00CE498E" w:rsidRDefault="00CE498E" w:rsidP="00EA7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657502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1B7FAE" w:rsidRPr="00EA777A" w:rsidRDefault="001B7FAE">
        <w:pPr>
          <w:pStyle w:val="a8"/>
          <w:jc w:val="center"/>
          <w:rPr>
            <w:sz w:val="24"/>
            <w:szCs w:val="24"/>
          </w:rPr>
        </w:pPr>
        <w:r w:rsidRPr="00EA777A">
          <w:rPr>
            <w:sz w:val="24"/>
            <w:szCs w:val="24"/>
          </w:rPr>
          <w:fldChar w:fldCharType="begin"/>
        </w:r>
        <w:r w:rsidRPr="00EA777A">
          <w:rPr>
            <w:sz w:val="24"/>
            <w:szCs w:val="24"/>
          </w:rPr>
          <w:instrText>PAGE   \* MERGEFORMAT</w:instrText>
        </w:r>
        <w:r w:rsidRPr="00EA777A">
          <w:rPr>
            <w:sz w:val="24"/>
            <w:szCs w:val="24"/>
          </w:rPr>
          <w:fldChar w:fldCharType="separate"/>
        </w:r>
        <w:r w:rsidR="00D86293">
          <w:rPr>
            <w:noProof/>
            <w:sz w:val="24"/>
            <w:szCs w:val="24"/>
          </w:rPr>
          <w:t>11</w:t>
        </w:r>
        <w:r w:rsidRPr="00EA777A">
          <w:rPr>
            <w:sz w:val="24"/>
            <w:szCs w:val="24"/>
          </w:rPr>
          <w:fldChar w:fldCharType="end"/>
        </w:r>
      </w:p>
    </w:sdtContent>
  </w:sdt>
  <w:p w:rsidR="001B7FAE" w:rsidRDefault="001B7FA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98E" w:rsidRDefault="00CE498E" w:rsidP="00EA777A">
      <w:r>
        <w:separator/>
      </w:r>
    </w:p>
  </w:footnote>
  <w:footnote w:type="continuationSeparator" w:id="0">
    <w:p w:rsidR="00CE498E" w:rsidRDefault="00CE498E" w:rsidP="00EA7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5C0F"/>
    <w:multiLevelType w:val="hybridMultilevel"/>
    <w:tmpl w:val="F34EA2C0"/>
    <w:lvl w:ilvl="0" w:tplc="0BBEE3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D143C0"/>
    <w:multiLevelType w:val="hybridMultilevel"/>
    <w:tmpl w:val="9B1ADA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2134F3"/>
    <w:multiLevelType w:val="multilevel"/>
    <w:tmpl w:val="2BF48E0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4BE42F2C"/>
    <w:multiLevelType w:val="multilevel"/>
    <w:tmpl w:val="D232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4E25CE"/>
    <w:multiLevelType w:val="hybridMultilevel"/>
    <w:tmpl w:val="2C3A26FE"/>
    <w:lvl w:ilvl="0" w:tplc="0BBEE3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BA854C7"/>
    <w:multiLevelType w:val="hybridMultilevel"/>
    <w:tmpl w:val="3F22684E"/>
    <w:lvl w:ilvl="0" w:tplc="0BBEE3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D5574B5"/>
    <w:multiLevelType w:val="hybridMultilevel"/>
    <w:tmpl w:val="43AC98F0"/>
    <w:lvl w:ilvl="0" w:tplc="0BBEE3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F2156EC"/>
    <w:multiLevelType w:val="hybridMultilevel"/>
    <w:tmpl w:val="C9847528"/>
    <w:lvl w:ilvl="0" w:tplc="0BBEE3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CA7"/>
    <w:rsid w:val="000165FD"/>
    <w:rsid w:val="000433FC"/>
    <w:rsid w:val="0004758A"/>
    <w:rsid w:val="000658E0"/>
    <w:rsid w:val="000A0D77"/>
    <w:rsid w:val="000A34D0"/>
    <w:rsid w:val="000E7658"/>
    <w:rsid w:val="000E7671"/>
    <w:rsid w:val="00116563"/>
    <w:rsid w:val="0012241E"/>
    <w:rsid w:val="0013621B"/>
    <w:rsid w:val="0013628A"/>
    <w:rsid w:val="00142B14"/>
    <w:rsid w:val="00166D8B"/>
    <w:rsid w:val="00180754"/>
    <w:rsid w:val="00180892"/>
    <w:rsid w:val="00192015"/>
    <w:rsid w:val="0019680B"/>
    <w:rsid w:val="001B4E57"/>
    <w:rsid w:val="001B7FAE"/>
    <w:rsid w:val="001E0833"/>
    <w:rsid w:val="001F5334"/>
    <w:rsid w:val="001F7556"/>
    <w:rsid w:val="00206B11"/>
    <w:rsid w:val="00217D21"/>
    <w:rsid w:val="00220DC8"/>
    <w:rsid w:val="00234204"/>
    <w:rsid w:val="002552E0"/>
    <w:rsid w:val="00267D17"/>
    <w:rsid w:val="00273A69"/>
    <w:rsid w:val="00275D11"/>
    <w:rsid w:val="00283655"/>
    <w:rsid w:val="00286EE1"/>
    <w:rsid w:val="002A0EC9"/>
    <w:rsid w:val="002A7189"/>
    <w:rsid w:val="002A7D54"/>
    <w:rsid w:val="002D1F30"/>
    <w:rsid w:val="002D2449"/>
    <w:rsid w:val="002D4A1E"/>
    <w:rsid w:val="002D5253"/>
    <w:rsid w:val="002F71F6"/>
    <w:rsid w:val="003333E3"/>
    <w:rsid w:val="00336762"/>
    <w:rsid w:val="00360D9E"/>
    <w:rsid w:val="00364D6A"/>
    <w:rsid w:val="00393614"/>
    <w:rsid w:val="003C1D19"/>
    <w:rsid w:val="003D4545"/>
    <w:rsid w:val="003E1391"/>
    <w:rsid w:val="003F5E5E"/>
    <w:rsid w:val="00405B0C"/>
    <w:rsid w:val="00412156"/>
    <w:rsid w:val="0041582E"/>
    <w:rsid w:val="0041748B"/>
    <w:rsid w:val="004236F0"/>
    <w:rsid w:val="00426DA5"/>
    <w:rsid w:val="004311EE"/>
    <w:rsid w:val="00444326"/>
    <w:rsid w:val="00444A46"/>
    <w:rsid w:val="00461ECB"/>
    <w:rsid w:val="00470852"/>
    <w:rsid w:val="00480268"/>
    <w:rsid w:val="00480799"/>
    <w:rsid w:val="00487E31"/>
    <w:rsid w:val="004A4927"/>
    <w:rsid w:val="004B71AE"/>
    <w:rsid w:val="004C27B1"/>
    <w:rsid w:val="004D2767"/>
    <w:rsid w:val="004D5CDE"/>
    <w:rsid w:val="004D6E53"/>
    <w:rsid w:val="004F00AC"/>
    <w:rsid w:val="004F66F9"/>
    <w:rsid w:val="00504B4A"/>
    <w:rsid w:val="00513675"/>
    <w:rsid w:val="005210E7"/>
    <w:rsid w:val="005221C5"/>
    <w:rsid w:val="00523299"/>
    <w:rsid w:val="00525E2D"/>
    <w:rsid w:val="0052701D"/>
    <w:rsid w:val="0053189F"/>
    <w:rsid w:val="00531BB1"/>
    <w:rsid w:val="00543EA0"/>
    <w:rsid w:val="005456DD"/>
    <w:rsid w:val="00563395"/>
    <w:rsid w:val="005A6499"/>
    <w:rsid w:val="005A6718"/>
    <w:rsid w:val="005B7B78"/>
    <w:rsid w:val="005C194C"/>
    <w:rsid w:val="005C66CE"/>
    <w:rsid w:val="005C798F"/>
    <w:rsid w:val="005D4976"/>
    <w:rsid w:val="005D62C6"/>
    <w:rsid w:val="005E2FDC"/>
    <w:rsid w:val="005E7DC3"/>
    <w:rsid w:val="005F0944"/>
    <w:rsid w:val="005F0E42"/>
    <w:rsid w:val="005F4B05"/>
    <w:rsid w:val="00622BE2"/>
    <w:rsid w:val="006841AA"/>
    <w:rsid w:val="0069573D"/>
    <w:rsid w:val="006A16F1"/>
    <w:rsid w:val="006B5F6C"/>
    <w:rsid w:val="006C07C8"/>
    <w:rsid w:val="006C4177"/>
    <w:rsid w:val="006D27A9"/>
    <w:rsid w:val="006E668F"/>
    <w:rsid w:val="006E7251"/>
    <w:rsid w:val="006F7A2D"/>
    <w:rsid w:val="007208EF"/>
    <w:rsid w:val="00733E86"/>
    <w:rsid w:val="00735CFC"/>
    <w:rsid w:val="007413C7"/>
    <w:rsid w:val="0075106A"/>
    <w:rsid w:val="00762ACF"/>
    <w:rsid w:val="00765C0E"/>
    <w:rsid w:val="007846D3"/>
    <w:rsid w:val="00791B30"/>
    <w:rsid w:val="00796CA7"/>
    <w:rsid w:val="007F383E"/>
    <w:rsid w:val="00802F8A"/>
    <w:rsid w:val="008107AE"/>
    <w:rsid w:val="008208D5"/>
    <w:rsid w:val="008217F1"/>
    <w:rsid w:val="00831F8A"/>
    <w:rsid w:val="008417C6"/>
    <w:rsid w:val="008462DA"/>
    <w:rsid w:val="008474D5"/>
    <w:rsid w:val="008500B4"/>
    <w:rsid w:val="00870BBE"/>
    <w:rsid w:val="008717BA"/>
    <w:rsid w:val="00873763"/>
    <w:rsid w:val="00893656"/>
    <w:rsid w:val="00896D33"/>
    <w:rsid w:val="008A6F29"/>
    <w:rsid w:val="008A792A"/>
    <w:rsid w:val="008C406E"/>
    <w:rsid w:val="008C48DF"/>
    <w:rsid w:val="008D344A"/>
    <w:rsid w:val="008D3D82"/>
    <w:rsid w:val="008E08F5"/>
    <w:rsid w:val="008E196D"/>
    <w:rsid w:val="008E27EB"/>
    <w:rsid w:val="008F0391"/>
    <w:rsid w:val="008F2F7F"/>
    <w:rsid w:val="008F36CE"/>
    <w:rsid w:val="00910446"/>
    <w:rsid w:val="00910D27"/>
    <w:rsid w:val="00914083"/>
    <w:rsid w:val="0092568E"/>
    <w:rsid w:val="00926119"/>
    <w:rsid w:val="0095606B"/>
    <w:rsid w:val="0096350F"/>
    <w:rsid w:val="00986980"/>
    <w:rsid w:val="00992627"/>
    <w:rsid w:val="009D429E"/>
    <w:rsid w:val="009E4788"/>
    <w:rsid w:val="009E4952"/>
    <w:rsid w:val="00A004C0"/>
    <w:rsid w:val="00A03F03"/>
    <w:rsid w:val="00A07323"/>
    <w:rsid w:val="00A10BAE"/>
    <w:rsid w:val="00A139D5"/>
    <w:rsid w:val="00A26925"/>
    <w:rsid w:val="00A42361"/>
    <w:rsid w:val="00A55063"/>
    <w:rsid w:val="00A57267"/>
    <w:rsid w:val="00A618F3"/>
    <w:rsid w:val="00A9481D"/>
    <w:rsid w:val="00AA6C7A"/>
    <w:rsid w:val="00AB3199"/>
    <w:rsid w:val="00AB38C4"/>
    <w:rsid w:val="00AD1C81"/>
    <w:rsid w:val="00AF43F0"/>
    <w:rsid w:val="00AF6D28"/>
    <w:rsid w:val="00B02B1A"/>
    <w:rsid w:val="00B06A16"/>
    <w:rsid w:val="00B073A0"/>
    <w:rsid w:val="00B14A82"/>
    <w:rsid w:val="00B15CEC"/>
    <w:rsid w:val="00B228E9"/>
    <w:rsid w:val="00B33500"/>
    <w:rsid w:val="00B35622"/>
    <w:rsid w:val="00B422DA"/>
    <w:rsid w:val="00B66733"/>
    <w:rsid w:val="00B81C8D"/>
    <w:rsid w:val="00B97A82"/>
    <w:rsid w:val="00BA0119"/>
    <w:rsid w:val="00BB1820"/>
    <w:rsid w:val="00BB7617"/>
    <w:rsid w:val="00BC4767"/>
    <w:rsid w:val="00C01632"/>
    <w:rsid w:val="00C05F22"/>
    <w:rsid w:val="00C06937"/>
    <w:rsid w:val="00C165C5"/>
    <w:rsid w:val="00C27968"/>
    <w:rsid w:val="00C41FFD"/>
    <w:rsid w:val="00C46FC9"/>
    <w:rsid w:val="00CC3880"/>
    <w:rsid w:val="00CD41B8"/>
    <w:rsid w:val="00CD562C"/>
    <w:rsid w:val="00CE1005"/>
    <w:rsid w:val="00CE498E"/>
    <w:rsid w:val="00D07E46"/>
    <w:rsid w:val="00D21CD2"/>
    <w:rsid w:val="00D23202"/>
    <w:rsid w:val="00D24F7F"/>
    <w:rsid w:val="00D31E92"/>
    <w:rsid w:val="00D5471D"/>
    <w:rsid w:val="00D603AC"/>
    <w:rsid w:val="00D61F2F"/>
    <w:rsid w:val="00D7691E"/>
    <w:rsid w:val="00D81063"/>
    <w:rsid w:val="00D82076"/>
    <w:rsid w:val="00D86293"/>
    <w:rsid w:val="00D951C4"/>
    <w:rsid w:val="00DC487D"/>
    <w:rsid w:val="00DD686C"/>
    <w:rsid w:val="00DE1173"/>
    <w:rsid w:val="00E02F80"/>
    <w:rsid w:val="00E05656"/>
    <w:rsid w:val="00E05A2A"/>
    <w:rsid w:val="00E20529"/>
    <w:rsid w:val="00E26660"/>
    <w:rsid w:val="00E414FD"/>
    <w:rsid w:val="00E4272E"/>
    <w:rsid w:val="00E56B97"/>
    <w:rsid w:val="00E66B32"/>
    <w:rsid w:val="00E80FC1"/>
    <w:rsid w:val="00E82511"/>
    <w:rsid w:val="00E83B67"/>
    <w:rsid w:val="00E85891"/>
    <w:rsid w:val="00E921CA"/>
    <w:rsid w:val="00E93ED9"/>
    <w:rsid w:val="00EA777A"/>
    <w:rsid w:val="00EF366E"/>
    <w:rsid w:val="00F07801"/>
    <w:rsid w:val="00F507B5"/>
    <w:rsid w:val="00F509B8"/>
    <w:rsid w:val="00F66884"/>
    <w:rsid w:val="00F83D14"/>
    <w:rsid w:val="00F84DA0"/>
    <w:rsid w:val="00FB34E5"/>
    <w:rsid w:val="00FC5135"/>
    <w:rsid w:val="00FD2CE8"/>
    <w:rsid w:val="00FD4B76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14770"/>
  <w15:chartTrackingRefBased/>
  <w15:docId w15:val="{8E958455-9B5A-4C05-8637-AEB476CC9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CA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43EA0"/>
    <w:pPr>
      <w:keepNext/>
      <w:widowControl/>
      <w:tabs>
        <w:tab w:val="left" w:pos="6975"/>
        <w:tab w:val="left" w:pos="7080"/>
        <w:tab w:val="left" w:pos="8655"/>
      </w:tabs>
      <w:autoSpaceDE/>
      <w:autoSpaceDN/>
      <w:adjustRightInd/>
      <w:spacing w:line="264" w:lineRule="auto"/>
      <w:jc w:val="center"/>
      <w:outlineLvl w:val="0"/>
    </w:pPr>
    <w:rPr>
      <w:rFonts w:eastAsia="Times New Roman"/>
      <w:bCs/>
      <w:color w:val="333333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796CA7"/>
    <w:pPr>
      <w:keepNext/>
      <w:widowControl/>
      <w:autoSpaceDE/>
      <w:autoSpaceDN/>
      <w:adjustRightInd/>
      <w:jc w:val="center"/>
      <w:outlineLvl w:val="1"/>
    </w:pPr>
    <w:rPr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96CA7"/>
    <w:rPr>
      <w:rFonts w:ascii="Times New Roman" w:eastAsiaTheme="minorEastAsia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543EA0"/>
    <w:rPr>
      <w:rFonts w:ascii="Times New Roman" w:eastAsia="Times New Roman" w:hAnsi="Times New Roman" w:cs="Times New Roman"/>
      <w:bCs/>
      <w:color w:val="333333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405B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7A2D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AF43F0"/>
    <w:pPr>
      <w:keepLines/>
      <w:tabs>
        <w:tab w:val="clear" w:pos="6975"/>
        <w:tab w:val="clear" w:pos="7080"/>
        <w:tab w:val="clear" w:pos="8655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F43F0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AF43F0"/>
    <w:pPr>
      <w:spacing w:after="100"/>
    </w:pPr>
  </w:style>
  <w:style w:type="paragraph" w:styleId="a6">
    <w:name w:val="header"/>
    <w:basedOn w:val="a"/>
    <w:link w:val="a7"/>
    <w:uiPriority w:val="99"/>
    <w:unhideWhenUsed/>
    <w:rsid w:val="00EA777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A777A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EA777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A777A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8417C6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b">
    <w:name w:val="Strong"/>
    <w:basedOn w:val="a0"/>
    <w:uiPriority w:val="22"/>
    <w:qFormat/>
    <w:rsid w:val="009261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20235">
          <w:marLeft w:val="0"/>
          <w:marRight w:val="0"/>
          <w:marTop w:val="0"/>
          <w:marBottom w:val="150"/>
          <w:divBdr>
            <w:top w:val="single" w:sz="6" w:space="8" w:color="D5C163"/>
            <w:left w:val="single" w:sz="6" w:space="14" w:color="D5C163"/>
            <w:bottom w:val="single" w:sz="6" w:space="8" w:color="D5C163"/>
            <w:right w:val="single" w:sz="6" w:space="14" w:color="D5C163"/>
          </w:divBdr>
        </w:div>
      </w:divsChild>
    </w:div>
    <w:div w:id="13623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98F0D-5151-477E-A211-20D42EC43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12</Pages>
  <Words>1852</Words>
  <Characters>10559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KCJ</dc:creator>
  <cp:keywords/>
  <dc:description/>
  <cp:lastModifiedBy>Максим</cp:lastModifiedBy>
  <cp:revision>63</cp:revision>
  <cp:lastPrinted>2020-12-16T10:21:00Z</cp:lastPrinted>
  <dcterms:created xsi:type="dcterms:W3CDTF">2019-09-26T04:52:00Z</dcterms:created>
  <dcterms:modified xsi:type="dcterms:W3CDTF">2021-05-18T08:04:00Z</dcterms:modified>
</cp:coreProperties>
</file>