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7AA" w:rsidRPr="007501F4" w:rsidRDefault="001137AA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sz w:val="24"/>
          <w:szCs w:val="24"/>
          <w:lang w:val="es"/>
        </w:rPr>
      </w:pPr>
      <w:bookmarkStart w:id="0" w:name="_GoBack"/>
      <w:bookmarkEnd w:id="0"/>
      <w:r w:rsidRPr="007501F4">
        <w:rPr>
          <w:rFonts w:cs="Calibri"/>
          <w:sz w:val="24"/>
          <w:szCs w:val="24"/>
          <w:lang w:val="es"/>
        </w:rPr>
        <w:t xml:space="preserve">                                    Tr</w:t>
      </w:r>
      <w:r w:rsidR="007501F4" w:rsidRPr="007501F4">
        <w:rPr>
          <w:rFonts w:cs="Calibri"/>
          <w:sz w:val="24"/>
          <w:szCs w:val="24"/>
          <w:lang w:val="es"/>
        </w:rPr>
        <w:t>abajo Practico de Proyecto N°14</w:t>
      </w:r>
    </w:p>
    <w:p w:rsidR="001137AA" w:rsidRPr="007501F4" w:rsidRDefault="001137AA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sz w:val="24"/>
          <w:szCs w:val="24"/>
          <w:lang w:val="es"/>
        </w:rPr>
      </w:pPr>
      <w:r w:rsidRPr="007501F4">
        <w:rPr>
          <w:rFonts w:cs="Calibri"/>
          <w:sz w:val="24"/>
          <w:szCs w:val="24"/>
          <w:lang w:val="es"/>
        </w:rPr>
        <w:t>1)</w:t>
      </w:r>
      <w:r w:rsidR="00D90211">
        <w:rPr>
          <w:rFonts w:cs="Calibri"/>
          <w:sz w:val="24"/>
          <w:szCs w:val="24"/>
          <w:lang w:val="es"/>
        </w:rPr>
        <w:t xml:space="preserve">Pagina principal. </w:t>
      </w:r>
      <w:r w:rsidR="00D90211">
        <w:rPr>
          <w:rFonts w:cs="Calibri"/>
          <w:sz w:val="24"/>
          <w:szCs w:val="24"/>
          <w:lang w:val="es"/>
        </w:rPr>
        <w:br/>
      </w:r>
      <w:r w:rsidR="007501F4">
        <w:rPr>
          <w:rFonts w:cs="Calibri"/>
          <w:sz w:val="24"/>
          <w:szCs w:val="24"/>
          <w:lang w:val="es"/>
        </w:rPr>
        <w:t xml:space="preserve">Se crea un nav, con sus respectivos enlaces para moverse por la </w:t>
      </w:r>
      <w:r w:rsidR="009738F0">
        <w:rPr>
          <w:rFonts w:cs="Calibri"/>
          <w:sz w:val="24"/>
          <w:szCs w:val="24"/>
          <w:lang w:val="es"/>
        </w:rPr>
        <w:t>página</w:t>
      </w:r>
      <w:r w:rsidR="007501F4">
        <w:rPr>
          <w:rFonts w:cs="Calibri"/>
          <w:sz w:val="24"/>
          <w:szCs w:val="24"/>
          <w:lang w:val="es"/>
        </w:rPr>
        <w:t xml:space="preserve"> web. </w:t>
      </w:r>
      <w:r w:rsidR="007501F4">
        <w:rPr>
          <w:rFonts w:cs="Calibri"/>
          <w:sz w:val="24"/>
          <w:szCs w:val="24"/>
          <w:lang w:val="es"/>
        </w:rPr>
        <w:br/>
      </w:r>
      <w:r w:rsidR="009738F0">
        <w:rPr>
          <w:rFonts w:cs="Calibri"/>
          <w:sz w:val="24"/>
          <w:szCs w:val="24"/>
          <w:lang w:val="es"/>
        </w:rPr>
        <w:t>Además,</w:t>
      </w:r>
      <w:r w:rsidR="007501F4">
        <w:rPr>
          <w:rFonts w:cs="Calibri"/>
          <w:sz w:val="24"/>
          <w:szCs w:val="24"/>
          <w:lang w:val="es"/>
        </w:rPr>
        <w:t xml:space="preserve"> hay un carousel</w:t>
      </w:r>
      <w:r w:rsidR="009738F0">
        <w:rPr>
          <w:rFonts w:cs="Calibri"/>
          <w:sz w:val="24"/>
          <w:szCs w:val="24"/>
          <w:lang w:val="es"/>
        </w:rPr>
        <w:t xml:space="preserve"> que muestra diferentes productos.</w:t>
      </w:r>
    </w:p>
    <w:p w:rsidR="001137AA" w:rsidRPr="006E5E59" w:rsidRDefault="001137AA">
      <w:pPr>
        <w:widowControl w:val="0"/>
        <w:autoSpaceDE w:val="0"/>
        <w:autoSpaceDN w:val="0"/>
        <w:adjustRightInd w:val="0"/>
        <w:spacing w:after="200" w:line="240" w:lineRule="auto"/>
        <w:rPr>
          <w:rFonts w:cs="Calibri"/>
          <w:sz w:val="24"/>
          <w:szCs w:val="24"/>
          <w:lang w:val="es"/>
        </w:rPr>
      </w:pPr>
      <w:r w:rsidRPr="007501F4">
        <w:rPr>
          <w:rFonts w:cs="Calibri"/>
          <w:sz w:val="24"/>
          <w:szCs w:val="24"/>
          <w:lang w:val="es"/>
        </w:rPr>
        <w:t xml:space="preserve">   </w:t>
      </w:r>
      <w:r w:rsidR="003A0A8A" w:rsidRPr="002F26AC">
        <w:rPr>
          <w:noProof/>
        </w:rPr>
        <w:drawing>
          <wp:inline distT="0" distB="0" distL="0" distR="0">
            <wp:extent cx="5486400" cy="3089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AA" w:rsidRPr="007501F4" w:rsidRDefault="001137AA">
      <w:pPr>
        <w:widowControl w:val="0"/>
        <w:autoSpaceDE w:val="0"/>
        <w:autoSpaceDN w:val="0"/>
        <w:adjustRightInd w:val="0"/>
        <w:spacing w:after="200" w:line="240" w:lineRule="auto"/>
        <w:rPr>
          <w:rFonts w:cs="Calibri"/>
          <w:sz w:val="24"/>
          <w:szCs w:val="24"/>
          <w:lang w:val="es"/>
        </w:rPr>
      </w:pPr>
    </w:p>
    <w:p w:rsidR="001137AA" w:rsidRPr="007501F4" w:rsidRDefault="001137AA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  <w:r w:rsidRPr="007501F4">
        <w:rPr>
          <w:rFonts w:cs="Calibri"/>
          <w:lang w:val="es"/>
        </w:rPr>
        <w:t>2)</w:t>
      </w:r>
      <w:r w:rsidR="009738F0">
        <w:rPr>
          <w:rFonts w:cs="Calibri"/>
          <w:lang w:val="es"/>
        </w:rPr>
        <w:t xml:space="preserve">Archivo que realiza la conexión </w:t>
      </w:r>
      <w:r w:rsidR="00D90211">
        <w:rPr>
          <w:rFonts w:cs="Calibri"/>
          <w:lang w:val="es"/>
        </w:rPr>
        <w:t>a la base de datos.</w:t>
      </w:r>
    </w:p>
    <w:p w:rsidR="009738F0" w:rsidRDefault="003A0A8A" w:rsidP="006E5E59">
      <w:pPr>
        <w:widowControl w:val="0"/>
        <w:autoSpaceDE w:val="0"/>
        <w:autoSpaceDN w:val="0"/>
        <w:adjustRightInd w:val="0"/>
        <w:spacing w:after="200" w:line="240" w:lineRule="auto"/>
        <w:rPr>
          <w:rFonts w:cs="Calibri"/>
          <w:lang w:val="es"/>
        </w:rPr>
      </w:pPr>
      <w:r w:rsidRPr="002F26AC">
        <w:rPr>
          <w:noProof/>
        </w:rPr>
        <w:drawing>
          <wp:inline distT="0" distB="0" distL="0" distR="0">
            <wp:extent cx="5486400" cy="2974340"/>
            <wp:effectExtent l="0" t="0" r="0" b="0"/>
            <wp:docPr id="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AA" w:rsidRPr="007501F4" w:rsidRDefault="001137AA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  <w:r w:rsidRPr="007501F4">
        <w:rPr>
          <w:rFonts w:cs="Calibri"/>
          <w:lang w:val="es"/>
        </w:rPr>
        <w:lastRenderedPageBreak/>
        <w:t>3)</w:t>
      </w:r>
      <w:r w:rsidR="004A3217">
        <w:rPr>
          <w:rFonts w:cs="Calibri"/>
          <w:lang w:val="es"/>
        </w:rPr>
        <w:t>Se crean las variables para después poder hacer consultas con las mismas.</w:t>
      </w:r>
    </w:p>
    <w:p w:rsidR="001137AA" w:rsidRPr="007501F4" w:rsidRDefault="003A0A8A">
      <w:pPr>
        <w:widowControl w:val="0"/>
        <w:autoSpaceDE w:val="0"/>
        <w:autoSpaceDN w:val="0"/>
        <w:adjustRightInd w:val="0"/>
        <w:spacing w:after="200" w:line="240" w:lineRule="auto"/>
        <w:rPr>
          <w:rFonts w:cs="Calibri"/>
          <w:lang w:val="es"/>
        </w:rPr>
      </w:pPr>
      <w:r w:rsidRPr="002F26AC">
        <w:rPr>
          <w:noProof/>
        </w:rPr>
        <w:drawing>
          <wp:inline distT="0" distB="0" distL="0" distR="0">
            <wp:extent cx="5486400" cy="2974340"/>
            <wp:effectExtent l="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AA" w:rsidRPr="007501F4" w:rsidRDefault="001137AA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  <w:r w:rsidRPr="007501F4">
        <w:rPr>
          <w:rFonts w:cs="Calibri"/>
          <w:lang w:val="es"/>
        </w:rPr>
        <w:t>4)</w:t>
      </w:r>
      <w:r w:rsidR="004A3217">
        <w:rPr>
          <w:rFonts w:cs="Calibri"/>
          <w:lang w:val="es"/>
        </w:rPr>
        <w:t>Se crea una vista de registro, el usuario puede crear una cuenta y esta se va a guardar, cada dato en su respectiva variable.</w:t>
      </w:r>
    </w:p>
    <w:p w:rsidR="001137AA" w:rsidRPr="007501F4" w:rsidRDefault="003A0A8A">
      <w:pPr>
        <w:widowControl w:val="0"/>
        <w:autoSpaceDE w:val="0"/>
        <w:autoSpaceDN w:val="0"/>
        <w:adjustRightInd w:val="0"/>
        <w:spacing w:after="200" w:line="240" w:lineRule="auto"/>
        <w:rPr>
          <w:rFonts w:cs="Calibri"/>
          <w:lang w:val="es"/>
        </w:rPr>
      </w:pPr>
      <w:r w:rsidRPr="002F26AC">
        <w:rPr>
          <w:noProof/>
        </w:rPr>
        <w:drawing>
          <wp:inline distT="0" distB="0" distL="0" distR="0">
            <wp:extent cx="5486400" cy="2974340"/>
            <wp:effectExtent l="0" t="0" r="0" b="0"/>
            <wp:docPr id="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AA" w:rsidRPr="007501F4" w:rsidRDefault="001137AA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  <w:r w:rsidRPr="007501F4">
        <w:rPr>
          <w:rFonts w:cs="Calibri"/>
          <w:lang w:val="es"/>
        </w:rPr>
        <w:t>5)</w:t>
      </w:r>
      <w:r w:rsidR="004A3217">
        <w:rPr>
          <w:rFonts w:cs="Calibri"/>
          <w:lang w:val="es"/>
        </w:rPr>
        <w:t>Se relaciona con la base de datos mediante la etiquet</w:t>
      </w:r>
      <w:r w:rsidR="00820BDA">
        <w:rPr>
          <w:rFonts w:cs="Calibri"/>
          <w:lang w:val="es"/>
        </w:rPr>
        <w:t>a include, se definen variables. Se utiliza una etiqueta query y</w:t>
      </w:r>
      <w:r w:rsidR="004A3217">
        <w:rPr>
          <w:rFonts w:cs="Calibri"/>
          <w:lang w:val="es"/>
        </w:rPr>
        <w:t xml:space="preserve"> se </w:t>
      </w:r>
      <w:r w:rsidR="00820BDA">
        <w:rPr>
          <w:rFonts w:cs="Calibri"/>
          <w:lang w:val="es"/>
        </w:rPr>
        <w:t>validan los datos ingresados mediante un if.</w:t>
      </w:r>
    </w:p>
    <w:p w:rsidR="001137AA" w:rsidRPr="007501F4" w:rsidRDefault="003A0A8A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  <w:r w:rsidRPr="002F26AC">
        <w:rPr>
          <w:noProof/>
        </w:rPr>
        <w:lastRenderedPageBreak/>
        <w:drawing>
          <wp:inline distT="0" distB="0" distL="0" distR="0">
            <wp:extent cx="5486400" cy="2974340"/>
            <wp:effectExtent l="0" t="0" r="0" b="0"/>
            <wp:docPr id="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AA" w:rsidRPr="007501F4" w:rsidRDefault="00820BDA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  <w:r>
        <w:rPr>
          <w:rFonts w:cs="Calibri"/>
          <w:lang w:val="es"/>
        </w:rPr>
        <w:t>6)Página de inicio de sesión, simple, como la del registro. Se validarán que los datos ingresados concuerden con los de la base de datos y permitirá el acceso.</w:t>
      </w:r>
    </w:p>
    <w:p w:rsidR="001137AA" w:rsidRPr="007501F4" w:rsidRDefault="003A0A8A">
      <w:pPr>
        <w:widowControl w:val="0"/>
        <w:autoSpaceDE w:val="0"/>
        <w:autoSpaceDN w:val="0"/>
        <w:adjustRightInd w:val="0"/>
        <w:spacing w:after="200" w:line="240" w:lineRule="auto"/>
        <w:rPr>
          <w:rFonts w:cs="Calibri"/>
          <w:lang w:val="es"/>
        </w:rPr>
      </w:pPr>
      <w:r w:rsidRPr="002F26AC">
        <w:rPr>
          <w:noProof/>
        </w:rPr>
        <w:drawing>
          <wp:inline distT="0" distB="0" distL="0" distR="0">
            <wp:extent cx="5486400" cy="2974340"/>
            <wp:effectExtent l="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E59" w:rsidRDefault="006E5E59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</w:p>
    <w:p w:rsidR="006E5E59" w:rsidRDefault="006E5E59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</w:p>
    <w:p w:rsidR="006E5E59" w:rsidRDefault="006E5E59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</w:p>
    <w:p w:rsidR="006E5E59" w:rsidRDefault="006E5E59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</w:p>
    <w:p w:rsidR="001137AA" w:rsidRPr="007501F4" w:rsidRDefault="001137AA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  <w:r w:rsidRPr="007501F4">
        <w:rPr>
          <w:rFonts w:cs="Calibri"/>
          <w:lang w:val="es"/>
        </w:rPr>
        <w:t>7)</w:t>
      </w:r>
      <w:r w:rsidR="00820BDA">
        <w:rPr>
          <w:rFonts w:cs="Calibri"/>
          <w:lang w:val="es"/>
        </w:rPr>
        <w:t>Si los datos ingresados no son iguales a los de la base de datos, devuelve un error.</w:t>
      </w:r>
    </w:p>
    <w:p w:rsidR="001137AA" w:rsidRPr="007501F4" w:rsidRDefault="003A0A8A">
      <w:pPr>
        <w:widowControl w:val="0"/>
        <w:autoSpaceDE w:val="0"/>
        <w:autoSpaceDN w:val="0"/>
        <w:adjustRightInd w:val="0"/>
        <w:spacing w:after="200" w:line="240" w:lineRule="auto"/>
        <w:rPr>
          <w:rFonts w:cs="Calibri"/>
          <w:lang w:val="es"/>
        </w:rPr>
      </w:pPr>
      <w:r w:rsidRPr="002F26AC">
        <w:rPr>
          <w:noProof/>
        </w:rPr>
        <w:lastRenderedPageBreak/>
        <w:drawing>
          <wp:inline distT="0" distB="0" distL="0" distR="0">
            <wp:extent cx="5486400" cy="2974340"/>
            <wp:effectExtent l="0" t="0" r="0" b="0"/>
            <wp:docPr id="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AA" w:rsidRPr="007501F4" w:rsidRDefault="001137AA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  <w:r w:rsidRPr="007501F4">
        <w:rPr>
          <w:rFonts w:cs="Calibri"/>
          <w:lang w:val="es"/>
        </w:rPr>
        <w:t>8)</w:t>
      </w:r>
      <w:r w:rsidR="00994A71">
        <w:rPr>
          <w:rFonts w:cs="Calibri"/>
          <w:lang w:val="es"/>
        </w:rPr>
        <w:t>En pagina.php se muestran los pedidos enviados la base de datos por el usuario.</w:t>
      </w:r>
    </w:p>
    <w:p w:rsidR="001137AA" w:rsidRPr="007501F4" w:rsidRDefault="003A0A8A">
      <w:pPr>
        <w:widowControl w:val="0"/>
        <w:autoSpaceDE w:val="0"/>
        <w:autoSpaceDN w:val="0"/>
        <w:adjustRightInd w:val="0"/>
        <w:spacing w:after="200" w:line="240" w:lineRule="auto"/>
        <w:rPr>
          <w:rFonts w:cs="Calibri"/>
          <w:lang w:val="es"/>
        </w:rPr>
      </w:pPr>
      <w:r w:rsidRPr="002F26AC">
        <w:rPr>
          <w:noProof/>
        </w:rPr>
        <w:drawing>
          <wp:inline distT="0" distB="0" distL="0" distR="0">
            <wp:extent cx="5486400" cy="2974340"/>
            <wp:effectExtent l="0" t="0" r="0" b="0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E59" w:rsidRDefault="006E5E59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</w:p>
    <w:p w:rsidR="006E5E59" w:rsidRDefault="006E5E59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</w:p>
    <w:p w:rsidR="006E5E59" w:rsidRDefault="006E5E59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</w:p>
    <w:p w:rsidR="006E5E59" w:rsidRDefault="006E5E59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</w:p>
    <w:p w:rsidR="001137AA" w:rsidRPr="007501F4" w:rsidRDefault="001137AA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  <w:r w:rsidRPr="007501F4">
        <w:rPr>
          <w:rFonts w:cs="Calibri"/>
          <w:lang w:val="es"/>
        </w:rPr>
        <w:t>9)</w:t>
      </w:r>
      <w:r w:rsidR="00A072DF">
        <w:rPr>
          <w:rFonts w:cs="Calibri"/>
          <w:lang w:val="es"/>
        </w:rPr>
        <w:t xml:space="preserve">Pagina para la </w:t>
      </w:r>
      <w:r w:rsidR="00994A71">
        <w:rPr>
          <w:rFonts w:cs="Calibri"/>
          <w:lang w:val="es"/>
        </w:rPr>
        <w:t>creación</w:t>
      </w:r>
      <w:r w:rsidR="00A072DF">
        <w:rPr>
          <w:rFonts w:cs="Calibri"/>
          <w:lang w:val="es"/>
        </w:rPr>
        <w:t xml:space="preserve"> del pedido.</w:t>
      </w:r>
    </w:p>
    <w:p w:rsidR="001137AA" w:rsidRPr="007501F4" w:rsidRDefault="003A0A8A">
      <w:pPr>
        <w:widowControl w:val="0"/>
        <w:autoSpaceDE w:val="0"/>
        <w:autoSpaceDN w:val="0"/>
        <w:adjustRightInd w:val="0"/>
        <w:spacing w:after="200" w:line="240" w:lineRule="auto"/>
        <w:rPr>
          <w:rFonts w:cs="Calibri"/>
          <w:lang w:val="es"/>
        </w:rPr>
      </w:pPr>
      <w:r w:rsidRPr="002F26AC">
        <w:rPr>
          <w:noProof/>
        </w:rPr>
        <w:lastRenderedPageBreak/>
        <w:drawing>
          <wp:inline distT="0" distB="0" distL="0" distR="0">
            <wp:extent cx="5486400" cy="2974340"/>
            <wp:effectExtent l="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AA" w:rsidRPr="007501F4" w:rsidRDefault="001137AA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  <w:r w:rsidRPr="007501F4">
        <w:rPr>
          <w:rFonts w:cs="Calibri"/>
          <w:lang w:val="es"/>
        </w:rPr>
        <w:t>10)</w:t>
      </w:r>
      <w:r w:rsidR="00994A71">
        <w:rPr>
          <w:rFonts w:cs="Calibri"/>
          <w:lang w:val="es"/>
        </w:rPr>
        <w:t>En la vista modificar se puede modificar los datos ingresados en la base de datos mediante consulta.</w:t>
      </w:r>
    </w:p>
    <w:p w:rsidR="001137AA" w:rsidRPr="007501F4" w:rsidRDefault="003A0A8A">
      <w:pPr>
        <w:widowControl w:val="0"/>
        <w:autoSpaceDE w:val="0"/>
        <w:autoSpaceDN w:val="0"/>
        <w:adjustRightInd w:val="0"/>
        <w:spacing w:after="200" w:line="240" w:lineRule="auto"/>
        <w:rPr>
          <w:rFonts w:cs="Calibri"/>
          <w:lang w:val="es"/>
        </w:rPr>
      </w:pPr>
      <w:r w:rsidRPr="002F26AC">
        <w:rPr>
          <w:noProof/>
        </w:rPr>
        <w:drawing>
          <wp:inline distT="0" distB="0" distL="0" distR="0">
            <wp:extent cx="5486400" cy="2974340"/>
            <wp:effectExtent l="0" t="0" r="0" b="0"/>
            <wp:docPr id="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E59" w:rsidRDefault="006E5E59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</w:p>
    <w:p w:rsidR="006E5E59" w:rsidRDefault="006E5E59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</w:p>
    <w:p w:rsidR="006E5E59" w:rsidRDefault="006E5E59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</w:p>
    <w:p w:rsidR="001137AA" w:rsidRPr="007501F4" w:rsidRDefault="001137AA">
      <w:pPr>
        <w:widowControl w:val="0"/>
        <w:autoSpaceDE w:val="0"/>
        <w:autoSpaceDN w:val="0"/>
        <w:adjustRightInd w:val="0"/>
        <w:spacing w:after="200" w:line="276" w:lineRule="auto"/>
        <w:rPr>
          <w:rFonts w:cs="Calibri"/>
          <w:lang w:val="es"/>
        </w:rPr>
      </w:pPr>
      <w:r w:rsidRPr="007501F4">
        <w:rPr>
          <w:rFonts w:cs="Calibri"/>
          <w:lang w:val="es"/>
        </w:rPr>
        <w:t>11)</w:t>
      </w:r>
      <w:r w:rsidR="00994A71">
        <w:rPr>
          <w:rFonts w:cs="Calibri"/>
          <w:lang w:val="es"/>
        </w:rPr>
        <w:t>En la vista eliminar.php se podrian borrar pedidos por su “id”.</w:t>
      </w:r>
    </w:p>
    <w:p w:rsidR="001137AA" w:rsidRPr="007501F4" w:rsidRDefault="003A0A8A">
      <w:pPr>
        <w:widowControl w:val="0"/>
        <w:autoSpaceDE w:val="0"/>
        <w:autoSpaceDN w:val="0"/>
        <w:adjustRightInd w:val="0"/>
        <w:spacing w:after="200" w:line="240" w:lineRule="auto"/>
        <w:rPr>
          <w:rFonts w:cs="Calibri"/>
          <w:lang w:val="es"/>
        </w:rPr>
      </w:pPr>
      <w:r w:rsidRPr="002F26AC">
        <w:rPr>
          <w:noProof/>
        </w:rPr>
        <w:lastRenderedPageBreak/>
        <w:drawing>
          <wp:inline distT="0" distB="0" distL="0" distR="0">
            <wp:extent cx="5486400" cy="2974340"/>
            <wp:effectExtent l="0" t="0" r="0" b="0"/>
            <wp:docPr id="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AA" w:rsidRPr="007501F4" w:rsidRDefault="001137AA" w:rsidP="007501F4">
      <w:pPr>
        <w:widowControl w:val="0"/>
        <w:autoSpaceDE w:val="0"/>
        <w:autoSpaceDN w:val="0"/>
        <w:adjustRightInd w:val="0"/>
        <w:spacing w:after="200" w:line="240" w:lineRule="auto"/>
        <w:rPr>
          <w:rFonts w:cs="Calibri"/>
          <w:lang w:val="es"/>
        </w:rPr>
      </w:pPr>
    </w:p>
    <w:sectPr w:rsidR="001137AA" w:rsidRPr="007501F4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7501F4"/>
    <w:rsid w:val="0000090F"/>
    <w:rsid w:val="001137AA"/>
    <w:rsid w:val="00151C0E"/>
    <w:rsid w:val="002F26AC"/>
    <w:rsid w:val="003A0A8A"/>
    <w:rsid w:val="00406441"/>
    <w:rsid w:val="004A3217"/>
    <w:rsid w:val="006E5E59"/>
    <w:rsid w:val="007501F4"/>
    <w:rsid w:val="00820BDA"/>
    <w:rsid w:val="009738F0"/>
    <w:rsid w:val="00994A71"/>
    <w:rsid w:val="009E4C11"/>
    <w:rsid w:val="00A072DF"/>
    <w:rsid w:val="00D90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AC3B1646-2992-45C1-8ECE-D9BEF3412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188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Castillo</dc:creator>
  <cp:keywords/>
  <dc:description/>
  <cp:lastModifiedBy>Santiago Castillo</cp:lastModifiedBy>
  <cp:revision>2</cp:revision>
  <dcterms:created xsi:type="dcterms:W3CDTF">2020-10-27T20:48:00Z</dcterms:created>
  <dcterms:modified xsi:type="dcterms:W3CDTF">2020-10-27T20:48:00Z</dcterms:modified>
</cp:coreProperties>
</file>