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BE1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C6D4B">
      <w:pPr>
        <w:keepNext w:val="0"/>
        <w:keepLines w:val="0"/>
        <w:widowControl/>
        <w:suppressLineNumbers w:val="0"/>
        <w:jc w:val="left"/>
      </w:pPr>
    </w:p>
    <w:p w14:paraId="020B9CD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1. AR方案（330版本）概述</w:t>
      </w:r>
    </w:p>
    <w:p w14:paraId="5C0D8CCE">
      <w:pPr>
        <w:keepNext w:val="0"/>
        <w:keepLines w:val="0"/>
        <w:widowControl/>
        <w:suppressLineNumbers w:val="0"/>
        <w:jc w:val="left"/>
      </w:pPr>
    </w:p>
    <w:p w14:paraId="7465194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1.1 核心思想：单步建模</w:t>
      </w:r>
    </w:p>
    <w:p w14:paraId="213D0DEE">
      <w:pPr>
        <w:keepNext w:val="0"/>
        <w:keepLines w:val="0"/>
        <w:widowControl/>
        <w:suppressLineNumbers w:val="0"/>
        <w:jc w:val="left"/>
      </w:pPr>
    </w:p>
    <w:p w14:paraId="79EC4F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AR方案将轨迹离散化为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时间序列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的token，每个token对应一帧的action。</w:t>
      </w:r>
    </w:p>
    <w:p w14:paraId="5FCBD9EF">
      <w:pPr>
        <w:keepNext w:val="0"/>
        <w:keepLines w:val="0"/>
        <w:widowControl/>
        <w:suppressLineNumbers w:val="0"/>
        <w:jc w:val="left"/>
      </w:pPr>
    </w:p>
    <w:p w14:paraId="09690C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(20帧)</w:t>
      </w:r>
    </w:p>
    <w:p w14:paraId="2E9A82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049E82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493BEE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┌─────┬─────┬─────┬─────┬─────┬─────┬─────┬─────┐</w:t>
      </w:r>
    </w:p>
    <w:p w14:paraId="57BF03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│帧1  │帧2  │帧3  │帧4  │ ... │帧18 │帧19 │帧20 │  每帧的(acc, yaw_rate)</w:t>
      </w:r>
    </w:p>
    <w:p w14:paraId="542B91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└──┬──┴──┬──┴──┬──┴──┬──┴─────┴──┬──┴──┬──┴──┬──┘</w:t>
      </w:r>
    </w:p>
    <w:p w14:paraId="6B2F81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│     │     │     │           │     │     │</w:t>
      </w:r>
    </w:p>
    <w:p w14:paraId="1E31D7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▼     ▼     ▼     ▼           ▼     ▼     ▼</w:t>
      </w:r>
    </w:p>
    <w:p w14:paraId="6FEA54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┌─────┬─────┬─────┬─────┬─────┬─────┬─────┬─────┐</w:t>
      </w:r>
    </w:p>
    <w:p w14:paraId="640C67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t1  │ t2  │ t3  │ t4  │ ... │ t18 │ t19 │ t20 │  K-Means量化后的Token</w:t>
      </w:r>
    </w:p>
    <w:p w14:paraId="10EBDB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└─────┴─────┴─────┴─────┴─────┴─────┴─────┴─────┘</w:t>
      </w:r>
    </w:p>
    <w:p w14:paraId="390246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AC2F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特点: Token与时间帧一一对应</w:t>
      </w:r>
    </w:p>
    <w:p w14:paraId="1DBB3760">
      <w:pPr>
        <w:keepNext w:val="0"/>
        <w:keepLines w:val="0"/>
        <w:widowControl/>
        <w:suppressLineNumbers w:val="0"/>
        <w:jc w:val="left"/>
      </w:pPr>
    </w:p>
    <w:p w14:paraId="775A85F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1.2 RL训练的优势</w:t>
      </w:r>
    </w:p>
    <w:p w14:paraId="26082E45">
      <w:pPr>
        <w:keepNext w:val="0"/>
        <w:keepLines w:val="0"/>
        <w:widowControl/>
        <w:suppressLineNumbers w:val="0"/>
        <w:jc w:val="left"/>
      </w:pPr>
    </w:p>
    <w:p w14:paraId="3A81BF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由于token与轨迹点一一对应，reward可以直接分配：</w:t>
      </w:r>
    </w:p>
    <w:p w14:paraId="19C71DC4">
      <w:pPr>
        <w:keepNext w:val="0"/>
        <w:keepLines w:val="0"/>
        <w:widowControl/>
        <w:suppressLineNumbers w:val="0"/>
        <w:jc w:val="left"/>
      </w:pPr>
    </w:p>
    <w:p w14:paraId="10D04A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Token:      [t1,  t2,  t3,  ..., t20]</w:t>
      </w:r>
    </w:p>
    <w:p w14:paraId="4F225E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↕    ↕    ↕         ↕      直接对应！</w:t>
      </w:r>
    </w:p>
    <w:p w14:paraId="5B6D51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轨迹点:     [p1,  p2,  p3,  ..., p20]</w:t>
      </w:r>
    </w:p>
    <w:p w14:paraId="5FFE87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↕    ↕    ↕         ↕</w:t>
      </w:r>
    </w:p>
    <w:p w14:paraId="2971D2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Reward:     [r1,  r2,  r3,  ..., r20]</w:t>
      </w:r>
    </w:p>
    <w:p w14:paraId="209D75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3A44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例如: 第15帧发生碰撞 → 直接惩罚 token_15</w:t>
      </w:r>
    </w:p>
    <w:p w14:paraId="2908CF25">
      <w:pPr>
        <w:keepNext w:val="0"/>
        <w:keepLines w:val="0"/>
        <w:widowControl/>
        <w:suppressLineNumbers w:val="0"/>
        <w:jc w:val="left"/>
      </w:pPr>
    </w:p>
    <w:p w14:paraId="36EF860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6781C">
      <w:pPr>
        <w:keepNext w:val="0"/>
        <w:keepLines w:val="0"/>
        <w:widowControl/>
        <w:suppressLineNumbers w:val="0"/>
        <w:jc w:val="left"/>
      </w:pPr>
    </w:p>
    <w:p w14:paraId="4D3D310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2. PCA方案概述</w:t>
      </w:r>
    </w:p>
    <w:p w14:paraId="40C9B683">
      <w:pPr>
        <w:keepNext w:val="0"/>
        <w:keepLines w:val="0"/>
        <w:widowControl/>
        <w:suppressLineNumbers w:val="0"/>
        <w:jc w:val="left"/>
      </w:pPr>
    </w:p>
    <w:p w14:paraId="45FD0D7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2.1 核心思想：整体建模</w:t>
      </w:r>
    </w:p>
    <w:p w14:paraId="70D4C7C3">
      <w:pPr>
        <w:keepNext w:val="0"/>
        <w:keepLines w:val="0"/>
        <w:widowControl/>
        <w:suppressLineNumbers w:val="0"/>
        <w:jc w:val="left"/>
      </w:pPr>
    </w:p>
    <w:p w14:paraId="5118A3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PCA方案将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整条轨迹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编码为一组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全局特征系数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D7EE1EC">
      <w:pPr>
        <w:keepNext w:val="0"/>
        <w:keepLines w:val="0"/>
        <w:widowControl/>
        <w:suppressLineNumbers w:val="0"/>
        <w:jc w:val="left"/>
      </w:pPr>
    </w:p>
    <w:p w14:paraId="4A91D3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[25帧 × 3维（dxdydyaw）]</w:t>
      </w:r>
    </w:p>
    <w:p w14:paraId="727F7D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2ACED6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标准化 + 展平</w:t>
      </w:r>
    </w:p>
    <w:p w14:paraId="1C221D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58DBD2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75维向量</w:t>
      </w:r>
    </w:p>
    <w:p w14:paraId="57DBB9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1485F4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PCA投影</w:t>
      </w:r>
    </w:p>
    <w:p w14:paraId="461AAE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2B8620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┌─────┬─────┬─────┬─────┬─────┬─────┬─────┐</w:t>
      </w:r>
    </w:p>
    <w:p w14:paraId="7167EA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PC1 │ PC2 │ PC3 │ PC4 │ ... │PC14 │PC15 │  15个主成分系数</w:t>
      </w:r>
    </w:p>
    <w:p w14:paraId="0ACEEA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└─────┴─────┴─────┴─────┴─────┴─────┴─────┘</w:t>
      </w:r>
    </w:p>
    <w:p w14:paraId="0E8D12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     ↓     ↓     ↓         ↓     ↓</w:t>
      </w:r>
    </w:p>
    <w:p w14:paraId="08C619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前进  速度  转向  转向    ...  微调  微调</w:t>
      </w:r>
    </w:p>
    <w:p w14:paraId="0E911B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距离  变化  幅度  动态</w:t>
      </w:r>
    </w:p>
    <w:p w14:paraId="0CF9BE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3F6C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特点: Token代表全局特征，不对应具体时间帧</w:t>
      </w:r>
    </w:p>
    <w:p w14:paraId="6F4524F6">
      <w:pPr>
        <w:keepNext w:val="0"/>
        <w:keepLines w:val="0"/>
        <w:widowControl/>
        <w:suppressLineNumbers w:val="0"/>
        <w:jc w:val="left"/>
      </w:pPr>
    </w:p>
    <w:p w14:paraId="43968E0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2.2 两个PCA空间</w:t>
      </w:r>
    </w:p>
    <w:p w14:paraId="75F90865">
      <w:pPr>
        <w:keepNext w:val="0"/>
        <w:keepLines w:val="0"/>
        <w:widowControl/>
        <w:suppressLineNumbers w:val="0"/>
        <w:jc w:val="left"/>
      </w:pPr>
    </w:p>
    <w:p w14:paraId="275B33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使用不同的PCA空间：</w:t>
      </w:r>
    </w:p>
    <w:p w14:paraId="0FD76E30">
      <w:pPr>
        <w:keepNext w:val="0"/>
        <w:keepLines w:val="0"/>
        <w:widowControl/>
        <w:suppressLineNumbers w:val="0"/>
        <w:jc w:val="left"/>
      </w:pPr>
    </w:p>
    <w:p w14:paraId="6EE6D1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9D447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│</w:t>
      </w:r>
    </w:p>
    <w:p w14:paraId="062683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输入端 (PCA空间1):                                            │</w:t>
      </w:r>
    </w:p>
    <w:p w14:paraId="4CB794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┌─────────────────────────────────────────────────┐          │</w:t>
      </w:r>
    </w:p>
    <w:p w14:paraId="15FD1D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历史轨迹 [14帧]                                 │          │</w:t>
      </w:r>
    </w:p>
    <w:p w14:paraId="6C1B24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     ↓                                         │          │</w:t>
      </w:r>
    </w:p>
    <w:p w14:paraId="19328D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PCA编码 → 7个Token (作为模型输入的property)    │          │</w:t>
      </w:r>
    </w:p>
    <w:p w14:paraId="4A01AE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└─────────────────────────────────────────────────┘          │</w:t>
      </w:r>
    </w:p>
    <w:p w14:paraId="6C5B1D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↓                                      │</w:t>
      </w:r>
    </w:p>
    <w:p w14:paraId="7B7315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┌─────────────────┐                              │</w:t>
      </w:r>
    </w:p>
    <w:p w14:paraId="6AAFDF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│  Transformer    │                              │</w:t>
      </w:r>
    </w:p>
    <w:p w14:paraId="30E685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│    Decoder      │                              │</w:t>
      </w:r>
    </w:p>
    <w:p w14:paraId="1EF8C8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└─────────────────┘                              │</w:t>
      </w:r>
    </w:p>
    <w:p w14:paraId="2B4C65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↓                                      │</w:t>
      </w:r>
    </w:p>
    <w:p w14:paraId="38E600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输出端 (PCA空间2):                                            │</w:t>
      </w:r>
    </w:p>
    <w:p w14:paraId="022882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┌─────────────────────────────────────────────────┐          │</w:t>
      </w:r>
    </w:p>
    <w:p w14:paraId="5501E1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模型输出 15个Token                              │          │</w:t>
      </w:r>
    </w:p>
    <w:p w14:paraId="6D3407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     ↓                                         │          │</w:t>
      </w:r>
    </w:p>
    <w:p w14:paraId="70CABD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PCA解码 → 未来轨迹 [25帧]                      │          │</w:t>
      </w:r>
    </w:p>
    <w:p w14:paraId="1DBDB4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└─────────────────────────────────────────────────┘          │</w:t>
      </w:r>
    </w:p>
    <w:p w14:paraId="19C6B8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│</w:t>
      </w:r>
    </w:p>
    <w:p w14:paraId="5F058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7FD4281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4011"/>
        <w:gridCol w:w="1936"/>
        <w:gridCol w:w="1830"/>
      </w:tblGrid>
      <w:tr w14:paraId="39E6A24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084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空间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F00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2ED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轨迹长度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CA09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Token数</w:t>
            </w:r>
          </w:p>
        </w:tc>
      </w:tr>
      <w:tr w14:paraId="211845E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B3D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PCA空间1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42D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编码历史轨迹（输入）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A4E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ED5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7个</w:t>
            </w:r>
          </w:p>
        </w:tc>
      </w:tr>
      <w:tr w14:paraId="0ED3320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EEC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PCA空间2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4AE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编码未来轨迹（输出）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9803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59B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15个</w:t>
            </w:r>
          </w:p>
        </w:tc>
      </w:tr>
    </w:tbl>
    <w:p w14:paraId="7DCE4AA5">
      <w:pPr>
        <w:keepNext w:val="0"/>
        <w:keepLines w:val="0"/>
        <w:widowControl/>
        <w:suppressLineNumbers w:val="0"/>
        <w:jc w:val="left"/>
      </w:pPr>
    </w:p>
    <w:p w14:paraId="2113C0E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19209">
      <w:pPr>
        <w:keepNext w:val="0"/>
        <w:keepLines w:val="0"/>
        <w:widowControl/>
        <w:suppressLineNumbers w:val="0"/>
        <w:jc w:val="left"/>
      </w:pPr>
    </w:p>
    <w:p w14:paraId="49235E2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3. PCA编码解码原理</w:t>
      </w:r>
    </w:p>
    <w:p w14:paraId="4A32CBB4">
      <w:pPr>
        <w:keepNext w:val="0"/>
        <w:keepLines w:val="0"/>
        <w:widowControl/>
        <w:suppressLineNumbers w:val="0"/>
        <w:jc w:val="left"/>
      </w:pPr>
    </w:p>
    <w:p w14:paraId="09F6216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3.1 核心变量说明</w:t>
      </w:r>
    </w:p>
    <w:p w14:paraId="1F2CE52D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3598"/>
        <w:gridCol w:w="4316"/>
      </w:tblGrid>
      <w:tr w14:paraId="7139DC5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645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01B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9A1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151E2F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CDC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data_mean/std</w:t>
            </w:r>
          </w:p>
          <w:p w14:paraId="6D28A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BF18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原始数据的均值和标准差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DCC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Z-Score标准化，消除量纲差异</w:t>
            </w:r>
          </w:p>
        </w:tc>
      </w:tr>
      <w:tr w14:paraId="41119C7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5950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scales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F0D0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物理缩放因子 [5,4,10]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540D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平衡dx/dy/dyaw的重要性</w:t>
            </w:r>
          </w:p>
        </w:tc>
      </w:tr>
      <w:tr w14:paraId="70E056D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0B0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pca_mean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7E4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标准化后数据的中心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AD0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PCA投影前的中心化</w:t>
            </w:r>
          </w:p>
        </w:tc>
      </w:tr>
      <w:tr w14:paraId="025A380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454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basis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EE8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PCA基向量 [20, 75]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FA1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定义主成分方向</w:t>
            </w:r>
          </w:p>
        </w:tc>
      </w:tr>
      <w:tr w14:paraId="15C51BE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E89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q_min/q_max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956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系数的量化边界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AA5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将连续系数离散化为Token</w:t>
            </w:r>
          </w:p>
        </w:tc>
      </w:tr>
    </w:tbl>
    <w:p w14:paraId="7170B1A7">
      <w:pPr>
        <w:keepNext w:val="0"/>
        <w:keepLines w:val="0"/>
        <w:widowControl/>
        <w:suppressLineNumbers w:val="0"/>
        <w:jc w:val="left"/>
      </w:pPr>
    </w:p>
    <w:p w14:paraId="041E24C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3.2 编码过程（轨迹 → Token）</w:t>
      </w:r>
    </w:p>
    <w:p w14:paraId="56E5442D">
      <w:pPr>
        <w:keepNext w:val="0"/>
        <w:keepLines w:val="0"/>
        <w:widowControl/>
        <w:suppressLineNumbers w:val="0"/>
        <w:jc w:val="left"/>
      </w:pPr>
    </w:p>
    <w:p w14:paraId="27F885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[25, 3] (dx, dy, dyaw)</w:t>
      </w:r>
    </w:p>
    <w:p w14:paraId="2876FF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76C8A6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① 标准化: (x - data_mean) / data_std</w:t>
      </w:r>
    </w:p>
    <w:p w14:paraId="31E9D4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1D52F1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标准化轨迹 [25, 3]</w:t>
      </w:r>
    </w:p>
    <w:p w14:paraId="433CF2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621909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② 缩放: x × scales</w:t>
      </w:r>
    </w:p>
    <w:p w14:paraId="0322B5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59E293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缩放后轨迹 [25, 3]</w:t>
      </w:r>
    </w:p>
    <w:p w14:paraId="30F706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4B7689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③ 展平: reshape → [75]</w:t>
      </w:r>
    </w:p>
    <w:p w14:paraId="37F4D9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4CCC21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展平向量 [75]</w:t>
      </w:r>
    </w:p>
    <w:p w14:paraId="3B3C23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577CC0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④ 中心化: x - pca_mean</w:t>
      </w:r>
    </w:p>
    <w:p w14:paraId="311854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2899C7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中心化向量 [75]</w:t>
      </w:r>
    </w:p>
    <w:p w14:paraId="270F43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47E098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⑤ 投影: x @ basis.T</w:t>
      </w:r>
    </w:p>
    <w:p w14:paraId="5E50F2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384196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PCA系数 [20] → 取前15个</w:t>
      </w:r>
    </w:p>
    <w:p w14:paraId="4829B7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2C49B0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⑥ 量化: 映射到 [0, 1023]</w:t>
      </w:r>
    </w:p>
    <w:p w14:paraId="3AEDC5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474855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 IDs [15]</w:t>
      </w:r>
    </w:p>
    <w:p w14:paraId="5C155292">
      <w:pPr>
        <w:keepNext w:val="0"/>
        <w:keepLines w:val="0"/>
        <w:widowControl/>
        <w:suppressLineNumbers w:val="0"/>
        <w:jc w:val="left"/>
      </w:pPr>
    </w:p>
    <w:p w14:paraId="0D8BDC2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3.3 解码过程（Token → 轨迹）</w:t>
      </w:r>
    </w:p>
    <w:p w14:paraId="6E28CA50">
      <w:pPr>
        <w:keepNext w:val="0"/>
        <w:keepLines w:val="0"/>
        <w:widowControl/>
        <w:suppressLineNumbers w:val="0"/>
        <w:jc w:val="left"/>
      </w:pPr>
    </w:p>
    <w:p w14:paraId="0452BD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 IDs [15]</w:t>
      </w:r>
    </w:p>
    <w:p w14:paraId="02A785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39D6B9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① 反量化: 映射回连续系数</w:t>
      </w:r>
    </w:p>
    <w:p w14:paraId="5BF155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054C94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PCA系数 [15] → 补零到 [20]</w:t>
      </w:r>
    </w:p>
    <w:p w14:paraId="2CCE68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02ABB8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② 重构: coeffs @ basis + pca_mean</w:t>
      </w:r>
    </w:p>
    <w:p w14:paraId="53881E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1B0D9C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展平向量 [75]</w:t>
      </w:r>
    </w:p>
    <w:p w14:paraId="1164F5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4B1C17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③ 恢复形状: reshape → [25, 3]</w:t>
      </w:r>
    </w:p>
    <w:p w14:paraId="42E93F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209EA3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缩放后轨迹 [25, 3]</w:t>
      </w:r>
    </w:p>
    <w:p w14:paraId="2EAABD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4B7E1B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④ 反缩放: x / scales</w:t>
      </w:r>
    </w:p>
    <w:p w14:paraId="645AED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1EC00D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标准化轨迹 [25, 3]</w:t>
      </w:r>
    </w:p>
    <w:p w14:paraId="271451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</w:t>
      </w:r>
    </w:p>
    <w:p w14:paraId="5D6F67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⑤ 反标准化: x × data_std + data_mean</w:t>
      </w:r>
    </w:p>
    <w:p w14:paraId="123D40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▼</w:t>
      </w:r>
    </w:p>
    <w:p w14:paraId="7E45B6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[25, 3]</w:t>
      </w:r>
    </w:p>
    <w:p w14:paraId="6A5AE84B">
      <w:pPr>
        <w:keepNext w:val="0"/>
        <w:keepLines w:val="0"/>
        <w:widowControl/>
        <w:suppressLineNumbers w:val="0"/>
        <w:jc w:val="left"/>
      </w:pPr>
    </w:p>
    <w:p w14:paraId="109EDAC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3.4 PCA重构的数学本质</w:t>
      </w:r>
    </w:p>
    <w:p w14:paraId="6F9CDBAF">
      <w:pPr>
        <w:keepNext w:val="0"/>
        <w:keepLines w:val="0"/>
        <w:widowControl/>
        <w:suppressLineNumbers w:val="0"/>
        <w:jc w:val="left"/>
      </w:pPr>
    </w:p>
    <w:p w14:paraId="6942B7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任意轨迹可以表示为基向量的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线性组合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8AF67EB">
      <w:pPr>
        <w:keepNext w:val="0"/>
        <w:keepLines w:val="0"/>
        <w:widowControl/>
        <w:suppressLineNumbers w:val="0"/>
        <w:jc w:val="left"/>
      </w:pPr>
    </w:p>
    <w:p w14:paraId="30FD34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轨迹 = pca_mean + coef_1×basis[1] + coef_2×basis[2] + ... + coef_15×basis[15]</w:t>
      </w:r>
    </w:p>
    <w:p w14:paraId="225B7B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↑              ↑                ↑                       ↑</w:t>
      </w:r>
    </w:p>
    <w:p w14:paraId="76CE26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平均轨迹     第1主成分贡献    第2主成分贡献          第15主成分贡献</w:t>
      </w:r>
    </w:p>
    <w:p w14:paraId="79368344">
      <w:pPr>
        <w:keepNext w:val="0"/>
        <w:keepLines w:val="0"/>
        <w:widowControl/>
        <w:suppressLineNumbers w:val="0"/>
        <w:jc w:val="left"/>
      </w:pPr>
    </w:p>
    <w:p w14:paraId="52607F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PCA空间示意图</w:t>
      </w:r>
    </w:p>
    <w:p w14:paraId="0DCA20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│</w:t>
      </w:r>
    </w:p>
    <w:p w14:paraId="3A22BA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↑│ basis[1] (速度变化)</w:t>
      </w:r>
    </w:p>
    <w:p w14:paraId="438E43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│</w:t>
      </w:r>
    </w:p>
    <w:p w14:paraId="05728D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●    │    ●</w:t>
      </w:r>
    </w:p>
    <w:p w14:paraId="7C5C6B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●         │         ●</w:t>
      </w:r>
    </w:p>
    <w:p w14:paraId="71BD40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●              │              ●</w:t>
      </w:r>
    </w:p>
    <w:p w14:paraId="4F91D1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─────────────────●─┼───────────────────→ basis[0] (前进距离)</w:t>
      </w:r>
    </w:p>
    <w:p w14:paraId="1FDA37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●         pca_mean         ●</w:t>
      </w:r>
    </w:p>
    <w:p w14:paraId="141ABE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●         │         ●</w:t>
      </w:r>
    </w:p>
    <w:p w14:paraId="173938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●    │    ●</w:t>
      </w:r>
    </w:p>
    <w:p w14:paraId="01260F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│</w:t>
      </w:r>
    </w:p>
    <w:p w14:paraId="1128BA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70E5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pca_mean: 所有训练轨迹的"平均轨迹"</w:t>
      </w:r>
    </w:p>
    <w:p w14:paraId="523D9B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每个●代表一条训练轨迹在PCA空间的投影</w:t>
      </w:r>
    </w:p>
    <w:p w14:paraId="70D5DF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coef_0 &gt; 0: 比平均走得更远</w:t>
      </w:r>
    </w:p>
    <w:p w14:paraId="49D38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coef_1 &gt; 0: 比平均加速更多</w:t>
      </w:r>
    </w:p>
    <w:p w14:paraId="3513F23A">
      <w:pPr>
        <w:keepNext w:val="0"/>
        <w:keepLines w:val="0"/>
        <w:widowControl/>
        <w:suppressLineNumbers w:val="0"/>
        <w:jc w:val="left"/>
      </w:pPr>
    </w:p>
    <w:p w14:paraId="3F8BF4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64FD1">
      <w:pPr>
        <w:keepNext w:val="0"/>
        <w:keepLines w:val="0"/>
        <w:widowControl/>
        <w:suppressLineNumbers w:val="0"/>
        <w:jc w:val="left"/>
      </w:pPr>
    </w:p>
    <w:p w14:paraId="34EAB26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4. RL训练的核心挑战</w:t>
      </w:r>
    </w:p>
    <w:p w14:paraId="467DE8BC">
      <w:pPr>
        <w:keepNext w:val="0"/>
        <w:keepLines w:val="0"/>
        <w:widowControl/>
        <w:suppressLineNumbers w:val="0"/>
        <w:jc w:val="left"/>
      </w:pPr>
    </w:p>
    <w:p w14:paraId="4317619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4.1 问题本质：特征空间 vs 时间空间</w:t>
      </w:r>
    </w:p>
    <w:p w14:paraId="6BC5BC72">
      <w:pPr>
        <w:keepNext w:val="0"/>
        <w:keepLines w:val="0"/>
        <w:widowControl/>
        <w:suppressLineNumbers w:val="0"/>
        <w:jc w:val="left"/>
      </w:pPr>
    </w:p>
    <w:p w14:paraId="40CA68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528FE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AR方案: Token = 时间序列                                       │</w:t>
      </w:r>
    </w:p>
    <w:p w14:paraId="339B05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│</w:t>
      </w:r>
    </w:p>
    <w:p w14:paraId="312EC3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Token:  [t1,  t2,  t3,  ..., t20]                             │</w:t>
      </w:r>
    </w:p>
    <w:p w14:paraId="0D27D2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↓    ↓    ↓         ↓                                │</w:t>
      </w:r>
    </w:p>
    <w:p w14:paraId="1672ED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含义:   帧1  帧2  帧3  ...  帧20                              │</w:t>
      </w:r>
    </w:p>
    <w:p w14:paraId="61FD5E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↓    ↓    ↓         ↓                                │</w:t>
      </w:r>
    </w:p>
    <w:p w14:paraId="649E18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Reward: [r1,  r2,  r3,  ..., r20]   ✓ 直接对应                │</w:t>
      </w:r>
    </w:p>
    <w:p w14:paraId="26FB7C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C13BC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6B70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5E695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PCA方案: Token = 特征序列                                      │</w:t>
      </w:r>
    </w:p>
    <w:p w14:paraId="278655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│</w:t>
      </w:r>
    </w:p>
    <w:p w14:paraId="24A890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Token:  [PC1,    PC2,    PC3,   ..., PC15]                    │</w:t>
      </w:r>
    </w:p>
    <w:p w14:paraId="5A6044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↓       ↓       ↓           ↓                        │</w:t>
      </w:r>
    </w:p>
    <w:p w14:paraId="48C342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含义:  前进距离 速度变化 转向   ...  第15特征                  │</w:t>
      </w:r>
    </w:p>
    <w:p w14:paraId="47E0FE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↓       ↓       ↓           ↓                        │</w:t>
      </w:r>
    </w:p>
    <w:p w14:paraId="71F6F8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Reward:  ???     ???     ???   ...   ???    ✗ 无法对应        │</w:t>
      </w:r>
    </w:p>
    <w:p w14:paraId="0C3583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│</w:t>
      </w:r>
    </w:p>
    <w:p w14:paraId="4A4F34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轨迹点: [p1, p2, p3, ..., p25]                                │</w:t>
      </w:r>
    </w:p>
    <w:p w14:paraId="04B158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↓   ↓   ↓        ↓                                   │</w:t>
      </w:r>
    </w:p>
    <w:p w14:paraId="3E7710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Reward: [r1, r2, r3, ..., r25]  ← Point-wise reward           │</w:t>
      </w:r>
    </w:p>
    <w:p w14:paraId="497EBF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EA3825">
      <w:pPr>
        <w:keepNext w:val="0"/>
        <w:keepLines w:val="0"/>
        <w:widowControl/>
        <w:suppressLineNumbers w:val="0"/>
        <w:jc w:val="left"/>
      </w:pPr>
    </w:p>
    <w:p w14:paraId="322BF57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4.2 具体问题</w:t>
      </w:r>
    </w:p>
    <w:p w14:paraId="020F82A2">
      <w:pPr>
        <w:keepNext w:val="0"/>
        <w:keepLines w:val="0"/>
        <w:widowControl/>
        <w:suppressLineNumbers w:val="0"/>
        <w:jc w:val="left"/>
      </w:pPr>
    </w:p>
    <w:p w14:paraId="7B604DC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问题1：所有Token的Advantage都不明确</w:t>
      </w:r>
    </w:p>
    <w:p w14:paraId="672F6D47">
      <w:pPr>
        <w:keepNext w:val="0"/>
        <w:keepLines w:val="0"/>
        <w:widowControl/>
        <w:suppressLineNumbers w:val="0"/>
        <w:jc w:val="left"/>
      </w:pPr>
    </w:p>
    <w:p w14:paraId="483BFB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PCA的15个token代表的是全局特征，不是时间帧：</w:t>
      </w:r>
    </w:p>
    <w:p w14:paraId="221886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DDFD3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PC1 影响整条轨迹的"前进距离"</w:t>
      </w:r>
    </w:p>
    <w:p w14:paraId="0E7BC5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61C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500BB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PC3 影响整条轨迹的"转向幅度"</w:t>
      </w:r>
    </w:p>
    <w:p w14:paraId="49D75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76A9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30979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每个token都影响轨迹的每一帧</w:t>
      </w:r>
    </w:p>
    <w:p w14:paraId="4489DF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C51B3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问题2：Credit Assignment困难</w:t>
      </w:r>
    </w:p>
    <w:p w14:paraId="71415F5F">
      <w:pPr>
        <w:keepNext w:val="0"/>
        <w:keepLines w:val="0"/>
        <w:widowControl/>
        <w:suppressLineNumbers w:val="0"/>
        <w:jc w:val="left"/>
      </w:pPr>
    </w:p>
    <w:p w14:paraId="0F7645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场景: 轨迹第20帧发生碰撞</w:t>
      </w:r>
    </w:p>
    <w:p w14:paraId="5FEC4A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02A8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AR方案:  直接惩罚 token_20 ✓</w:t>
      </w:r>
    </w:p>
    <w:p w14:paraId="7048B2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9057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PCA方案: 碰撞是哪个PC系数导致的？</w:t>
      </w:r>
    </w:p>
    <w:p w14:paraId="247379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- PC1 (前进太远)?</w:t>
      </w:r>
    </w:p>
    <w:p w14:paraId="0DA2DB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- PC3 (转向不够)?</w:t>
      </w:r>
    </w:p>
    <w:p w14:paraId="286FFF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- 还是多个PC的组合?</w:t>
      </w:r>
    </w:p>
    <w:p w14:paraId="1829B5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→ 无法明确分配 ✗</w:t>
      </w:r>
    </w:p>
    <w:p w14:paraId="1A175D74">
      <w:pPr>
        <w:keepNext w:val="0"/>
        <w:keepLines w:val="0"/>
        <w:widowControl/>
        <w:suppressLineNumbers w:val="0"/>
        <w:jc w:val="left"/>
      </w:pPr>
    </w:p>
    <w:p w14:paraId="0986F95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问题3：当前的"强行映射"缺乏物理意义</w:t>
      </w:r>
    </w:p>
    <w:p w14:paraId="6059F4D7">
      <w:pPr>
        <w:keepNext w:val="0"/>
        <w:keepLines w:val="0"/>
        <w:widowControl/>
        <w:suppressLineNumbers w:val="0"/>
        <w:jc w:val="left"/>
      </w:pPr>
    </w:p>
    <w:p w14:paraId="4C408D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当前做法:</w:t>
      </w:r>
    </w:p>
    <w:p w14:paraId="5B6A6C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┌──────────────────────────────────────────────────────┐</w:t>
      </w:r>
    </w:p>
    <w:p w14:paraId="5DCE90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轨迹空间 Reward: [r1, r2, r3, r4, r5] (5个时间点)   │</w:t>
      </w:r>
    </w:p>
    <w:p w14:paraId="43F1BF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↓   ↓   ↓   ↓   ↓                │</w:t>
      </w:r>
    </w:p>
    <w:p w14:paraId="6F08AF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强行分配给:      [PC1,PC2,PC3,PC4,PC5,...,PC15]    │</w:t>
      </w:r>
    </w:p>
    <w:p w14:paraId="5B3F8D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│</w:t>
      </w:r>
    </w:p>
    <w:p w14:paraId="4059E3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问题: r1 为什么要分给 PC1?                          │</w:t>
      </w:r>
    </w:p>
    <w:p w14:paraId="0B71C6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r1 是"第1帧的reward"                         │</w:t>
      </w:r>
    </w:p>
    <w:p w14:paraId="571CC5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PC1 是"前进距离特征"                         │</w:t>
      </w:r>
    </w:p>
    <w:p w14:paraId="16B57B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两者没有对应关系！                            │</w:t>
      </w:r>
    </w:p>
    <w:p w14:paraId="47DAF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└──────────────────────────────────────────────────────┘</w:t>
      </w:r>
    </w:p>
    <w:p w14:paraId="6159B971">
      <w:pPr>
        <w:keepNext w:val="0"/>
        <w:keepLines w:val="0"/>
        <w:widowControl/>
        <w:suppressLineNumbers w:val="0"/>
        <w:jc w:val="left"/>
      </w:pPr>
    </w:p>
    <w:p w14:paraId="421E6D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9E082">
      <w:pPr>
        <w:keepNext w:val="0"/>
        <w:keepLines w:val="0"/>
        <w:widowControl/>
        <w:suppressLineNumbers w:val="0"/>
        <w:jc w:val="left"/>
      </w:pPr>
    </w:p>
    <w:p w14:paraId="76D0E26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5. 总结对比</w:t>
      </w:r>
    </w:p>
    <w:p w14:paraId="10107BCF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4381"/>
        <w:gridCol w:w="3439"/>
      </w:tblGrid>
      <w:tr w14:paraId="292DC8F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4EF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0BB1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AR方案(330)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2E4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PCA方案</w:t>
            </w:r>
          </w:p>
        </w:tc>
      </w:tr>
    </w:tbl>
    <w:p w14:paraId="4085FE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Token含义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时间帧的action | 全局轨迹特征 |</w:t>
      </w:r>
    </w:p>
    <w:p w14:paraId="62CCE1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20 (对应20帧) | 15 (对应15个主成分) |</w:t>
      </w:r>
    </w:p>
    <w:p w14:paraId="532048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建模方式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单步建模 | 整体建模 |</w:t>
      </w:r>
    </w:p>
    <w:p w14:paraId="67E23E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量化误差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较大（聚类误差） | 较小（PCA重构误差） |</w:t>
      </w:r>
    </w:p>
    <w:p w14:paraId="4564F5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RL Reward分配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直接对应 ✓ | 无法直接对应 ✗ |</w:t>
      </w:r>
    </w:p>
    <w:p w14:paraId="5102B6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可解释性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Token对应时刻清晰 | 主成分物理含义模糊 |</w:t>
      </w:r>
    </w:p>
    <w:p w14:paraId="6C9F844D">
      <w:pPr>
        <w:keepNext w:val="0"/>
        <w:keepLines w:val="0"/>
        <w:widowControl/>
        <w:suppressLineNumbers w:val="0"/>
        <w:jc w:val="left"/>
      </w:pPr>
    </w:p>
    <w:p w14:paraId="4E875D6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A9C1C">
      <w:pPr>
        <w:keepNext w:val="0"/>
        <w:keepLines w:val="0"/>
        <w:widowControl/>
        <w:suppressLineNumbers w:val="0"/>
        <w:jc w:val="left"/>
      </w:pPr>
    </w:p>
    <w:p w14:paraId="029F101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6. 可能的改进方向</w:t>
      </w:r>
    </w:p>
    <w:p w14:paraId="3F6B5054">
      <w:pPr>
        <w:keepNext w:val="0"/>
        <w:keepLines w:val="0"/>
        <w:widowControl/>
        <w:suppressLineNumbers w:val="0"/>
        <w:jc w:val="left"/>
      </w:pPr>
    </w:p>
    <w:p w14:paraId="73E7B9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Trajectory-level Reward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不使用point-wise reward，直接评估整条轨迹质量</w:t>
      </w:r>
    </w:p>
    <w:p w14:paraId="764FF787">
      <w:pPr>
        <w:keepNext w:val="0"/>
        <w:keepLines w:val="0"/>
        <w:widowControl/>
        <w:suppressLineNumbers w:val="0"/>
        <w:jc w:val="left"/>
      </w:pPr>
    </w:p>
    <w:p w14:paraId="74683C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基于贡献度的Reward分配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计算每个PC系数对轨迹各点的贡献，按贡献度分配reward</w:t>
      </w:r>
    </w:p>
    <w:p w14:paraId="6B7D735E">
      <w:pPr>
        <w:keepNext w:val="0"/>
        <w:keepLines w:val="0"/>
        <w:widowControl/>
        <w:suppressLineNumbers w:val="0"/>
        <w:jc w:val="left"/>
      </w:pPr>
    </w:p>
    <w:p w14:paraId="229DC3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分步训练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依次固定其他token，只训练一个PC系数</w:t>
      </w:r>
    </w:p>
    <w:p w14:paraId="3FF825D8">
      <w:pPr>
        <w:keepNext w:val="0"/>
        <w:keepLines w:val="0"/>
        <w:widowControl/>
        <w:suppressLineNumbers w:val="0"/>
        <w:jc w:val="left"/>
      </w:pPr>
    </w:p>
    <w:p w14:paraId="636454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混合方案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保留部分时间维度信息，结合PCA的压缩能力</w:t>
      </w:r>
    </w:p>
    <w:p w14:paraId="242F153F">
      <w:pPr>
        <w:keepNext w:val="0"/>
        <w:keepLines w:val="0"/>
        <w:widowControl/>
        <w:suppressLineNumbers w:val="0"/>
        <w:jc w:val="left"/>
      </w:pPr>
    </w:p>
    <w:p w14:paraId="783ED57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B6DA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带伪代码版本 见 </w:t>
      </w:r>
      <w:r>
        <w:rPr>
          <w:rFonts w:ascii="宋体" w:hAnsi="宋体" w:eastAsia="宋体" w:cs="宋体"/>
          <w:color w:val="auto"/>
          <w:sz w:val="24"/>
          <w:szCs w:val="24"/>
          <w:u w:val="none"/>
        </w:rPr>
        <w:t>PCA方案 vs AR方案（330版本）对比分析详细版本</w:t>
      </w:r>
      <w:r>
        <w:rPr>
          <w:rFonts w:hint="default" w:ascii="宋体" w:hAnsi="宋体" w:eastAsia="宋体" w:cs="宋体"/>
          <w:color w:val="auto"/>
          <w:sz w:val="24"/>
          <w:szCs w:val="24"/>
          <w:u w:val="none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如下</w:t>
      </w:r>
      <w:r>
        <w:rPr>
          <w:rFonts w:hint="default" w:ascii="宋体" w:hAnsi="宋体" w:eastAsia="宋体" w:cs="宋体"/>
          <w:color w:val="auto"/>
          <w:sz w:val="24"/>
          <w:szCs w:val="24"/>
          <w:u w:val="none"/>
          <w:lang w:val="en-US"/>
        </w:rPr>
        <w:t>)</w:t>
      </w:r>
    </w:p>
    <w:p w14:paraId="0083B283">
      <w:pPr>
        <w:keepNext w:val="0"/>
        <w:keepLines w:val="0"/>
        <w:widowControl/>
        <w:suppressLineNumbers w:val="0"/>
        <w:jc w:val="left"/>
      </w:pPr>
    </w:p>
    <w:p w14:paraId="0F91EA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本文档详细介绍从AR方案（330版本）到PCA方案的技术演进，包括预训练和后训练（RL）的修改，以及PCA方案对RL建模带来的挑战。</w:t>
      </w:r>
    </w:p>
    <w:p w14:paraId="0C5BC8DA">
      <w:pPr>
        <w:keepNext w:val="0"/>
        <w:keepLines w:val="0"/>
        <w:widowControl/>
        <w:suppressLineNumbers w:val="0"/>
        <w:jc w:val="left"/>
      </w:pPr>
    </w:p>
    <w:p w14:paraId="7C30E5E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527E2">
      <w:pPr>
        <w:keepNext w:val="0"/>
        <w:keepLines w:val="0"/>
        <w:widowControl/>
        <w:suppressLineNumbers w:val="0"/>
        <w:jc w:val="left"/>
      </w:pPr>
    </w:p>
    <w:p w14:paraId="7F124AB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1. AR方案（330版本）概述</w:t>
      </w:r>
    </w:p>
    <w:p w14:paraId="2BB7C3BF">
      <w:pPr>
        <w:keepNext w:val="0"/>
        <w:keepLines w:val="0"/>
        <w:widowControl/>
        <w:suppressLineNumbers w:val="0"/>
        <w:jc w:val="left"/>
      </w:pPr>
    </w:p>
    <w:p w14:paraId="2AB417F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1.1 Tokenizer设计</w:t>
      </w:r>
    </w:p>
    <w:p w14:paraId="0782E8D9">
      <w:pPr>
        <w:keepNext w:val="0"/>
        <w:keepLines w:val="0"/>
        <w:widowControl/>
        <w:suppressLineNumbers w:val="0"/>
        <w:jc w:val="left"/>
      </w:pPr>
    </w:p>
    <w:p w14:paraId="26A943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330版本采用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单步建模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的方式，将轨迹离散化为token序列：</w:t>
      </w:r>
    </w:p>
    <w:p w14:paraId="4BF01F24">
      <w:pPr>
        <w:keepNext w:val="0"/>
        <w:keepLines w:val="0"/>
        <w:widowControl/>
        <w:suppressLineNumbers w:val="0"/>
        <w:jc w:val="left"/>
      </w:pPr>
    </w:p>
    <w:p w14:paraId="67B847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→ dxdydyaw(每帧增量) → K-Means聚类 → 量化为Token</w:t>
      </w:r>
    </w:p>
    <w:p w14:paraId="4F801175">
      <w:pPr>
        <w:keepNext w:val="0"/>
        <w:keepLines w:val="0"/>
        <w:widowControl/>
        <w:suppressLineNumbers w:val="0"/>
        <w:jc w:val="left"/>
      </w:pPr>
    </w:p>
    <w:p w14:paraId="5A1F86E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（`auto_regressive_transform.py`）：</w:t>
      </w:r>
    </w:p>
    <w:p w14:paraId="24177A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EgoActionTransform(BaseTransform):</w:t>
      </w:r>
    </w:p>
    <w:p w14:paraId="76AB66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__init__(self, kmeans_path=None, soft_label_sigma=0.01):</w:t>
      </w:r>
    </w:p>
    <w:p w14:paraId="2F238A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加载K-Means聚类中心</w:t>
      </w:r>
    </w:p>
    <w:p w14:paraId="008C0D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with open(kmeans_path, "rb") as f:</w:t>
      </w:r>
    </w:p>
    <w:p w14:paraId="58DF09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pkl_content = pickle.load(f)</w:t>
      </w:r>
    </w:p>
    <w:p w14:paraId="41636E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self.kmeans_centers = pkl_content["merge_center"]</w:t>
      </w:r>
    </w:p>
    <w:p w14:paraId="45CEA2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0727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__call__(self, data_input):</w:t>
      </w:r>
    </w:p>
    <w:p w14:paraId="0BCA02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计算每帧的 acc 和 yaw_rate</w:t>
      </w:r>
    </w:p>
    <w:p w14:paraId="5242CC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acc = (vx[1:] - vx[:-1]) / timestamp_diff</w:t>
      </w:r>
    </w:p>
    <w:p w14:paraId="0BCFDB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yaw_rate = delta_yaw / timestamp_diff</w:t>
      </w:r>
    </w:p>
    <w:p w14:paraId="480927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CE19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归一化</w:t>
      </w:r>
    </w:p>
    <w:p w14:paraId="57AD69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acc_norm = (acc - self.acc_range_min) / (self.acc_range_max - self.acc_range_min)</w:t>
      </w:r>
    </w:p>
    <w:p w14:paraId="67CECB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yaw_rate_norm = (yaw_rate - self.yaw_rate_range_min) / (...)</w:t>
      </w:r>
    </w:p>
    <w:p w14:paraId="78385D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0D71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找最近的聚类中心作为Token</w:t>
      </w:r>
    </w:p>
    <w:p w14:paraId="1D1AB7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action = np.stack([acc_norm, yaw_rate_norm], axis=1)</w:t>
      </w:r>
    </w:p>
    <w:p w14:paraId="587407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relative_to_center = scipy.spatial.distance.cdist(action, self.kmeans_centers)</w:t>
      </w:r>
    </w:p>
    <w:p w14:paraId="1F6814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ego_action_vocab = np.argmin(relative_to_center, axis=1)  # Token ID</w:t>
      </w:r>
    </w:p>
    <w:p w14:paraId="71D1DE0C">
      <w:pPr>
        <w:keepNext w:val="0"/>
        <w:keepLines w:val="0"/>
        <w:widowControl/>
        <w:suppressLineNumbers w:val="0"/>
        <w:jc w:val="left"/>
      </w:pPr>
    </w:p>
    <w:p w14:paraId="0AC1CA3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16F3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927DB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每帧独立建模：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action_t → token_t</w:t>
      </w:r>
    </w:p>
    <w:p w14:paraId="2EA1AB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84D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764D2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输出20个token对应4s轨迹（5Hz × 20 = 4s）</w:t>
      </w:r>
    </w:p>
    <w:p w14:paraId="0F2AA5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CF7B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C3A21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Token与轨迹点一一对应</w:t>
      </w:r>
    </w:p>
    <w:p w14:paraId="4CE7FC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D2476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1.2 模型结构</w:t>
      </w:r>
    </w:p>
    <w:p w14:paraId="76A05780">
      <w:pPr>
        <w:keepNext w:val="0"/>
        <w:keepLines w:val="0"/>
        <w:widowControl/>
        <w:suppressLineNumbers w:val="0"/>
        <w:jc w:val="left"/>
      </w:pPr>
    </w:p>
    <w:p w14:paraId="766D4B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5F9976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Transformer Decoder                       │</w:t>
      </w:r>
    </w:p>
    <w:p w14:paraId="4A29E5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┌─────────┐  ┌─────────┐  ┌─────────┐  ┌─────────┐        │</w:t>
      </w:r>
    </w:p>
    <w:p w14:paraId="0E80AA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Token 1 │→ │ Token 2 │→ │ Token 3 │→ │  ...    │→ ...   │</w:t>
      </w:r>
    </w:p>
    <w:p w14:paraId="42A8E1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└─────────┘  └─────────┘  └─────────┘  └─────────┘        │</w:t>
      </w:r>
    </w:p>
    <w:p w14:paraId="291E97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↓            ↓            ↓            ↓              │</w:t>
      </w:r>
    </w:p>
    <w:p w14:paraId="24145A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action_1    action_2    action_3      action_t           │</w:t>
      </w:r>
    </w:p>
    <w:p w14:paraId="68F1DE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(acc,yaw_rate)(acc,yaw_rate)  ...         ...              │</w:t>
      </w:r>
    </w:p>
    <w:p w14:paraId="02755B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1266A432">
      <w:pPr>
        <w:keepNext w:val="0"/>
        <w:keepLines w:val="0"/>
        <w:widowControl/>
        <w:suppressLineNumbers w:val="0"/>
        <w:jc w:val="left"/>
      </w:pPr>
    </w:p>
    <w:p w14:paraId="083A8DE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1.3 输入输出</w:t>
      </w:r>
    </w:p>
    <w:p w14:paraId="5641D762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6"/>
        <w:gridCol w:w="7134"/>
      </w:tblGrid>
      <w:tr w14:paraId="63A52E2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31C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D94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330版本</w:t>
            </w:r>
          </w:p>
        </w:tc>
      </w:tr>
      <w:tr w14:paraId="32B5979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1A2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自车历史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90A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3s历史 ego polygon (15帧)</w:t>
            </w:r>
          </w:p>
        </w:tc>
      </w:tr>
      <w:tr w14:paraId="1985607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871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输出轨迹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889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4s轨迹，20个token</w:t>
            </w:r>
          </w:p>
        </w:tc>
      </w:tr>
      <w:tr w14:paraId="6369AB5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D82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打灯输出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972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4s打灯，20个状态</w:t>
            </w:r>
          </w:p>
        </w:tc>
      </w:tr>
      <w:tr w14:paraId="6D8A414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1DE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Token含义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DF2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每个token = 单帧 (acc, yaw_rate)</w:t>
            </w:r>
          </w:p>
        </w:tc>
      </w:tr>
    </w:tbl>
    <w:p w14:paraId="14BD71D6">
      <w:pPr>
        <w:keepNext w:val="0"/>
        <w:keepLines w:val="0"/>
        <w:widowControl/>
        <w:suppressLineNumbers w:val="0"/>
        <w:jc w:val="left"/>
      </w:pPr>
    </w:p>
    <w:p w14:paraId="454900D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1.4 RL训练</w:t>
      </w:r>
    </w:p>
    <w:p w14:paraId="31F08D28">
      <w:pPr>
        <w:keepNext w:val="0"/>
        <w:keepLines w:val="0"/>
        <w:widowControl/>
        <w:suppressLineNumbers w:val="0"/>
        <w:jc w:val="left"/>
      </w:pPr>
    </w:p>
    <w:p w14:paraId="52207D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330版本的RL训练相对直接：</w:t>
      </w:r>
    </w:p>
    <w:p w14:paraId="4C633DD9">
      <w:pPr>
        <w:keepNext w:val="0"/>
        <w:keepLines w:val="0"/>
        <w:widowControl/>
        <w:suppressLineNumbers w:val="0"/>
        <w:jc w:val="left"/>
      </w:pPr>
    </w:p>
    <w:p w14:paraId="277F8D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Token序列:     [t1, t2, t3, ..., t20]</w:t>
      </w:r>
    </w:p>
    <w:p w14:paraId="029103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↓   ↓   ↓        ↓</w:t>
      </w:r>
    </w:p>
    <w:p w14:paraId="40CF4E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轨迹点:       [p1, p2, p3, ..., p20]</w:t>
      </w:r>
    </w:p>
    <w:p w14:paraId="0FC254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↓   ↓   ↓        ↓</w:t>
      </w:r>
    </w:p>
    <w:p w14:paraId="45B4DD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Point-wise Reward: [r1, r2, r3, ..., r20]</w:t>
      </w:r>
    </w:p>
    <w:p w14:paraId="17DFC1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↓   ↓   ↓        ↓</w:t>
      </w:r>
    </w:p>
    <w:p w14:paraId="50AC22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Advantage:    [a1, a2, a3, ..., a20]</w:t>
      </w:r>
    </w:p>
    <w:p w14:paraId="331895BE">
      <w:pPr>
        <w:keepNext w:val="0"/>
        <w:keepLines w:val="0"/>
        <w:widowControl/>
        <w:suppressLineNumbers w:val="0"/>
        <w:jc w:val="left"/>
      </w:pPr>
    </w:p>
    <w:p w14:paraId="5033008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关键特性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：Token与轨迹点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一一对应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，Reward自然分配到每个Token。</w:t>
      </w:r>
    </w:p>
    <w:p w14:paraId="728C3BF0">
      <w:pPr>
        <w:keepNext w:val="0"/>
        <w:keepLines w:val="0"/>
        <w:widowControl/>
        <w:suppressLineNumbers w:val="0"/>
        <w:jc w:val="left"/>
      </w:pPr>
    </w:p>
    <w:p w14:paraId="51A6CB9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8E136">
      <w:pPr>
        <w:keepNext w:val="0"/>
        <w:keepLines w:val="0"/>
        <w:widowControl/>
        <w:suppressLineNumbers w:val="0"/>
        <w:jc w:val="left"/>
      </w:pPr>
    </w:p>
    <w:p w14:paraId="0D885B9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2. PCA方案概述</w:t>
      </w:r>
    </w:p>
    <w:p w14:paraId="60A2CF73">
      <w:pPr>
        <w:keepNext w:val="0"/>
        <w:keepLines w:val="0"/>
        <w:widowControl/>
        <w:suppressLineNumbers w:val="0"/>
        <w:jc w:val="left"/>
      </w:pPr>
    </w:p>
    <w:p w14:paraId="78AE012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2.1 两个PCA空间</w:t>
      </w:r>
    </w:p>
    <w:p w14:paraId="5E3FD62E">
      <w:pPr>
        <w:keepNext w:val="0"/>
        <w:keepLines w:val="0"/>
        <w:widowControl/>
        <w:suppressLineNumbers w:val="0"/>
        <w:jc w:val="left"/>
      </w:pPr>
    </w:p>
    <w:p w14:paraId="1FAF83B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：PCA方案中存在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两个不同的PCA空间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，分别用于输入和输出：</w:t>
      </w:r>
    </w:p>
    <w:p w14:paraId="58A796F6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4"/>
        <w:gridCol w:w="4043"/>
        <w:gridCol w:w="4043"/>
      </w:tblGrid>
      <w:tr w14:paraId="286C1FB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566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9F3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输入历史编码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7B3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输出轨迹编码</w:t>
            </w:r>
          </w:p>
        </w:tc>
      </w:tr>
    </w:tbl>
    <w:p w14:paraId="1D73F6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[14, 3] = 14帧 × (dx,dy,dyaw) | [25, 3] = 25帧 × (dx,dy,dyaw) |</w:t>
      </w:r>
    </w:p>
    <w:p w14:paraId="27D573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展平维度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42维 | 75维 |</w:t>
      </w:r>
    </w:p>
    <w:p w14:paraId="1077AE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PCA主成分数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15 (实际用7个) | 20 (实际用15个) |</w:t>
      </w:r>
    </w:p>
    <w:p w14:paraId="1A7FD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输出Token数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7个 | 15个 |</w:t>
      </w:r>
    </w:p>
    <w:p w14:paraId="0CD63A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Tokenizer文件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`pca_toneizer_dxdydyaw_ego_15frame_1215` | `dxdydyaw_pca_20token_1209` |</w:t>
      </w:r>
    </w:p>
    <w:p w14:paraId="09C2AF2A">
      <w:pPr>
        <w:keepNext w:val="0"/>
        <w:keepLines w:val="0"/>
        <w:widowControl/>
        <w:suppressLineNumbers w:val="0"/>
        <w:jc w:val="left"/>
      </w:pPr>
    </w:p>
    <w:p w14:paraId="5D9C98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7FD03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模型输入输出                                    │</w:t>
      </w:r>
    </w:p>
    <w:p w14:paraId="099381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        │</w:t>
      </w:r>
    </w:p>
    <w:p w14:paraId="69DC9D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输入端:                                                               │</w:t>
      </w:r>
    </w:p>
    <w:p w14:paraId="03BF16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┌─────────────────────────────────────────────────────────┐          │</w:t>
      </w:r>
    </w:p>
    <w:p w14:paraId="227965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历史轨迹 [14帧] ──PCA空间1──→ 7个Token (作为property)   │          │</w:t>
      </w:r>
    </w:p>
    <w:p w14:paraId="31A803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+ 当前时刻 ego polygon                                  │          │</w:t>
      </w:r>
    </w:p>
    <w:p w14:paraId="0C7D4D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└─────────────────────────────────────────────────────────┘          │</w:t>
      </w:r>
    </w:p>
    <w:p w14:paraId="354A08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↓                                          │</w:t>
      </w:r>
    </w:p>
    <w:p w14:paraId="37B230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┌─────────────────┐                                  │</w:t>
      </w:r>
    </w:p>
    <w:p w14:paraId="387E7A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│  Transformer    │                                  │</w:t>
      </w:r>
    </w:p>
    <w:p w14:paraId="53E610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│    Decoder      │                                  │</w:t>
      </w:r>
    </w:p>
    <w:p w14:paraId="37EE52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└─────────────────┘                                  │</w:t>
      </w:r>
    </w:p>
    <w:p w14:paraId="22ACF2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↓                                          │</w:t>
      </w:r>
    </w:p>
    <w:p w14:paraId="55EC28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输出端:                                                               │</w:t>
      </w:r>
    </w:p>
    <w:p w14:paraId="7EAFF3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┌─────────────────────────────────────────────────────────┐          │</w:t>
      </w:r>
    </w:p>
    <w:p w14:paraId="0EFFD0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│  15个Token ──PCA空间2──→ 未来轨迹 [25帧]                 │          │</w:t>
      </w:r>
    </w:p>
    <w:p w14:paraId="1BAED4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└─────────────────────────────────────────────────────────┘          │</w:t>
      </w:r>
    </w:p>
    <w:p w14:paraId="73180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E052CC5">
      <w:pPr>
        <w:keepNext w:val="0"/>
        <w:keepLines w:val="0"/>
        <w:widowControl/>
        <w:suppressLineNumbers w:val="0"/>
        <w:jc w:val="left"/>
      </w:pPr>
    </w:p>
    <w:p w14:paraId="37CC29F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2.2 输出轨迹PCA空间详解 (PCA空间2)</w:t>
      </w:r>
    </w:p>
    <w:p w14:paraId="156A85A5">
      <w:pPr>
        <w:keepNext w:val="0"/>
        <w:keepLines w:val="0"/>
        <w:widowControl/>
        <w:suppressLineNumbers w:val="0"/>
        <w:jc w:val="left"/>
      </w:pPr>
    </w:p>
    <w:p w14:paraId="04D2D8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这是模型输出的核心空间，将25帧轨迹（5s × 5Hz）编码为15个token。</w:t>
      </w:r>
    </w:p>
    <w:p w14:paraId="68D1A46F">
      <w:pPr>
        <w:keepNext w:val="0"/>
        <w:keepLines w:val="0"/>
        <w:widowControl/>
        <w:suppressLineNumbers w:val="0"/>
        <w:jc w:val="left"/>
      </w:pPr>
    </w:p>
    <w:p w14:paraId="2711992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配置参数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9FBC5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original_shape: [25, 3]      # 25帧，每帧3维(dx,dy,dyaw)</w:t>
      </w:r>
    </w:p>
    <w:p w14:paraId="15D8C7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n_components: 20             # PCA保留20个主成分</w:t>
      </w:r>
    </w:p>
    <w:p w14:paraId="27B1FF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n_bins: 1024                 # 量化到1024个bin</w:t>
      </w:r>
    </w:p>
    <w:p w14:paraId="226463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basis shape: (20, 75)        # 20个基向量，每个75维</w:t>
      </w:r>
    </w:p>
    <w:p w14:paraId="69D5E2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E89A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data_mean: [1.265, -0.0005, 0.001]   # dx/dy/dyaw均值</w:t>
      </w:r>
    </w:p>
    <w:p w14:paraId="285EEC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data_std:  [1.065, 0.109, 0.060]     # dx/dy/dyaw标准差</w:t>
      </w:r>
    </w:p>
    <w:p w14:paraId="5ACF89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scales:    [5, 4, 10]                 # 物理缩放因子</w:t>
      </w:r>
    </w:p>
    <w:p w14:paraId="76458A33">
      <w:pPr>
        <w:keepNext w:val="0"/>
        <w:keepLines w:val="0"/>
        <w:widowControl/>
        <w:suppressLineNumbers w:val="0"/>
        <w:jc w:val="left"/>
      </w:pPr>
    </w:p>
    <w:p w14:paraId="6098805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2.3 历史轨迹PCA空间详解 (PCA空间1)</w:t>
      </w:r>
    </w:p>
    <w:p w14:paraId="3C36970D">
      <w:pPr>
        <w:keepNext w:val="0"/>
        <w:keepLines w:val="0"/>
        <w:widowControl/>
        <w:suppressLineNumbers w:val="0"/>
        <w:jc w:val="left"/>
      </w:pPr>
    </w:p>
    <w:p w14:paraId="275864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这是模型输入的空间，将14帧历史轨迹编码为7个token。</w:t>
      </w:r>
    </w:p>
    <w:p w14:paraId="686A75E1">
      <w:pPr>
        <w:keepNext w:val="0"/>
        <w:keepLines w:val="0"/>
        <w:widowControl/>
        <w:suppressLineNumbers w:val="0"/>
        <w:jc w:val="left"/>
      </w:pPr>
    </w:p>
    <w:p w14:paraId="0A71C20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配置参数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FC2FC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original_shape: [14, 3]      # 14帧，每帧3维(dx,dy,dyaw)</w:t>
      </w:r>
    </w:p>
    <w:p w14:paraId="198ED5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n_components: 15             # PCA保留15个主成分</w:t>
      </w:r>
    </w:p>
    <w:p w14:paraId="7DD558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n_bins: 1024                 # 量化到1024个bin</w:t>
      </w:r>
    </w:p>
    <w:p w14:paraId="314AF7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basis shape: (15, 42)        # 15个基向量，每个42维</w:t>
      </w:r>
    </w:p>
    <w:p w14:paraId="6DA93A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945D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data_mean: [1.223, -0.0003, 0.001]   # dx/dy/dyaw均值</w:t>
      </w:r>
    </w:p>
    <w:p w14:paraId="73801C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data_std:  [1.062, 0.107, 0.059]     # dx/dy/dyaw标准差</w:t>
      </w:r>
    </w:p>
    <w:p w14:paraId="627210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scales:    [5, 4, 10]                 # 物理缩放因子</w:t>
      </w:r>
    </w:p>
    <w:p w14:paraId="7B9B0178">
      <w:pPr>
        <w:keepNext w:val="0"/>
        <w:keepLines w:val="0"/>
        <w:widowControl/>
        <w:suppressLineNumbers w:val="0"/>
        <w:jc w:val="left"/>
      </w:pPr>
    </w:p>
    <w:p w14:paraId="045732C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BB0E3">
      <w:pPr>
        <w:keepNext w:val="0"/>
        <w:keepLines w:val="0"/>
        <w:widowControl/>
        <w:suppressLineNumbers w:val="0"/>
        <w:jc w:val="left"/>
      </w:pPr>
    </w:p>
    <w:p w14:paraId="590DE99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3. PCA编码解码详细过程</w:t>
      </w:r>
    </w:p>
    <w:p w14:paraId="72082C14">
      <w:pPr>
        <w:keepNext w:val="0"/>
        <w:keepLines w:val="0"/>
        <w:widowControl/>
        <w:suppressLineNumbers w:val="0"/>
        <w:jc w:val="left"/>
      </w:pPr>
    </w:p>
    <w:p w14:paraId="490BB62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3.1 基向量的提取过程 (fit阶段)</w:t>
      </w:r>
    </w:p>
    <w:p w14:paraId="39E754BD">
      <w:pPr>
        <w:keepNext w:val="0"/>
        <w:keepLines w:val="0"/>
        <w:widowControl/>
        <w:suppressLineNumbers w:val="0"/>
        <w:jc w:val="left"/>
      </w:pPr>
    </w:p>
    <w:p w14:paraId="56BEC4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基向量是从大量训练轨迹中通过PCA学习得到的。以输出轨迹空间为例：</w:t>
      </w:r>
    </w:p>
    <w:p w14:paraId="4123F5D1">
      <w:pPr>
        <w:keepNext w:val="0"/>
        <w:keepLines w:val="0"/>
        <w:widowControl/>
        <w:suppressLineNumbers w:val="0"/>
        <w:jc w:val="left"/>
      </w:pPr>
    </w:p>
    <w:p w14:paraId="1914DE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fit(self, data, mean_val, std_val, n_components=20, n_bins=1024, scales=(5, 4, 10)):</w:t>
      </w:r>
    </w:p>
    <w:p w14:paraId="2DD960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2AFF98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从训练数据中提取PCA基向量</w:t>
      </w:r>
    </w:p>
    <w:p w14:paraId="624C9D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FC43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Args:</w:t>
      </w:r>
    </w:p>
    <w:p w14:paraId="7D4BFE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data: [N, 25, 3] - N条训练轨迹，每条25帧，每帧(dx,dy,dyaw)</w:t>
      </w:r>
    </w:p>
    <w:p w14:paraId="57722C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0264D2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3536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Step 1: Z-Score标准化</w:t>
      </w:r>
    </w:p>
    <w:p w14:paraId="627CD6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将原始数据中心化和缩放，使不同维度可比</w:t>
      </w:r>
    </w:p>
    <w:p w14:paraId="0B3C24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data_norm = (data - mean_val) / std_val</w:t>
      </w:r>
    </w:p>
    <w:p w14:paraId="435526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data_norm shape: [N, 25, 3]</w:t>
      </w:r>
    </w:p>
    <w:p w14:paraId="02C664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93EA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Step 2: 物理缩放</w:t>
      </w:r>
    </w:p>
    <w:p w14:paraId="067526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scales = [5, 4, 10] 让dx/dy/dyaw的量级相近</w:t>
      </w:r>
    </w:p>
    <w:p w14:paraId="5D3611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data_scaled = data_norm * scales</w:t>
      </w:r>
    </w:p>
    <w:p w14:paraId="1CF736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data_scaled shape: [N, 25, 3]</w:t>
      </w:r>
    </w:p>
    <w:p w14:paraId="162046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B1E1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Step 3: 展平为向量</w:t>
      </w:r>
    </w:p>
    <w:p w14:paraId="2C790A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将每条轨迹从 [25, 3] 展平为 [75] 维向量</w:t>
      </w:r>
    </w:p>
    <w:p w14:paraId="426C46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data_flat = data_scaled.reshape(N, 75)</w:t>
      </w:r>
    </w:p>
    <w:p w14:paraId="3D58C2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data_flat shape: [N, 75]</w:t>
      </w:r>
    </w:p>
    <w:p w14:paraId="611701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29BE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Step 4: PCA拟合</w:t>
      </w:r>
    </w:p>
    <w:p w14:paraId="686CC6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使用sklearn的PCA找出数据的主要变化方向</w:t>
      </w:r>
    </w:p>
    <w:p w14:paraId="1870BE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pca = PCA(n_components=20)</w:t>
      </w:r>
    </w:p>
    <w:p w14:paraId="091A03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pca.fit(data_flat)</w:t>
      </w:r>
    </w:p>
    <w:p w14:paraId="1BAE10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BBA8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得到的关键参数:</w:t>
      </w:r>
    </w:p>
    <w:p w14:paraId="24595C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pca.mean_: [75] - 所有训练数据在展平空间的均值 (pca_mean)</w:t>
      </w:r>
    </w:p>
    <w:p w14:paraId="55FFB3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pca.components_: [20, 75] - 20个主成分方向 (basis)</w:t>
      </w:r>
    </w:p>
    <w:p w14:paraId="4C7C10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9FE3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Step 5: 计算量化边界</w:t>
      </w:r>
    </w:p>
    <w:p w14:paraId="1E86AE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将所有训练数据投影到PCA空间，统计系数分布</w:t>
      </w:r>
    </w:p>
    <w:p w14:paraId="4FD644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latent_codes = pca.transform(data_flat)  # [N, 20]</w:t>
      </w:r>
    </w:p>
    <w:p w14:paraId="4F817D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q_min = np.quantile(latent_codes, 0.001, axis=0)  # 0.1%分位数</w:t>
      </w:r>
    </w:p>
    <w:p w14:paraId="088F36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q_max = np.quantile(latent_codes, 0.999, axis=0)  # 99.9%分位数</w:t>
      </w:r>
    </w:p>
    <w:p w14:paraId="6173B3A3">
      <w:pPr>
        <w:keepNext w:val="0"/>
        <w:keepLines w:val="0"/>
        <w:widowControl/>
        <w:suppressLineNumbers w:val="0"/>
        <w:jc w:val="left"/>
      </w:pPr>
    </w:p>
    <w:p w14:paraId="192592D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基向量的表达形式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54B386A">
      <w:pPr>
        <w:keepNext w:val="0"/>
        <w:keepLines w:val="0"/>
        <w:widowControl/>
        <w:suppressLineNumbers w:val="0"/>
        <w:jc w:val="left"/>
      </w:pPr>
    </w:p>
    <w:p w14:paraId="438550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basis shape: [20, 75]</w:t>
      </w:r>
    </w:p>
    <w:p w14:paraId="36D569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↓</w:t>
      </w:r>
    </w:p>
    <w:p w14:paraId="1C3D5D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┌─────────────────────────────────────────────────────────────┐</w:t>
      </w:r>
    </w:p>
    <w:p w14:paraId="75E92B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basis[0] = [b0_0, b0_1, ..., b0_74]  ← 第1个主成分(75维)   │</w:t>
      </w:r>
    </w:p>
    <w:p w14:paraId="0E166F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basis[1] = [b1_0, b1_1, ..., b1_74]  ← 第2个主成分(75维)   │</w:t>
      </w:r>
    </w:p>
    <w:p w14:paraId="6FF603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...                                                         │</w:t>
      </w:r>
    </w:p>
    <w:p w14:paraId="789422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basis[19] = [b19_0, b19_1, ..., b19_74] ← 第20个主成分      │</w:t>
      </w:r>
    </w:p>
    <w:p w14:paraId="592091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 w14:paraId="7CFCAD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5ADD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每个基向量的75维对应:</w:t>
      </w:r>
    </w:p>
    <w:p w14:paraId="62191D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┌──────────────────────────────────────────────────────────────┐</w:t>
      </w:r>
    </w:p>
    <w:p w14:paraId="237EBC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[dx_0, dy_0, dyaw_0, dx_1, dy_1, dyaw_1, ..., dx_24, dy_24, dyaw_24]  │</w:t>
      </w:r>
    </w:p>
    <w:p w14:paraId="14EC0D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  ↑帧0的dx    ↑帧0的dy  ↑帧0的dyaw  ↑帧1...                           │</w:t>
      </w:r>
    </w:p>
    <w:p w14:paraId="5BCF3E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└──────────────────────────────────────────────────────────────┘</w:t>
      </w:r>
    </w:p>
    <w:p w14:paraId="4D43DAE9">
      <w:pPr>
        <w:keepNext w:val="0"/>
        <w:keepLines w:val="0"/>
        <w:widowControl/>
        <w:suppressLineNumbers w:val="0"/>
        <w:jc w:val="left"/>
      </w:pPr>
    </w:p>
    <w:p w14:paraId="0534F07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3.2 编码过程 (轨迹 → Token)</w:t>
      </w:r>
    </w:p>
    <w:p w14:paraId="41B4CA3C">
      <w:pPr>
        <w:keepNext w:val="0"/>
        <w:keepLines w:val="0"/>
        <w:widowControl/>
        <w:suppressLineNumbers w:val="0"/>
        <w:jc w:val="left"/>
      </w:pPr>
    </w:p>
    <w:p w14:paraId="114054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encode(self, trajectory):</w:t>
      </w:r>
    </w:p>
    <w:p w14:paraId="03DC0B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431472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将轨迹编码为Token序列</w:t>
      </w:r>
    </w:p>
    <w:p w14:paraId="733999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E478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Args:</w:t>
      </w:r>
    </w:p>
    <w:p w14:paraId="2EA7F3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trajectory: [25, 3] - 25帧轨迹，每帧(dx,dy,dyaw)</w:t>
      </w:r>
    </w:p>
    <w:p w14:paraId="4BCFFD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55F0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Returns:</w:t>
      </w:r>
    </w:p>
    <w:p w14:paraId="08D068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token_ids: [15] - 15个Token ID (0-1023)</w:t>
      </w:r>
    </w:p>
    <w:p w14:paraId="61042D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0271D6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4713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1: 预处理 ==========</w:t>
      </w:r>
    </w:p>
    <w:p w14:paraId="57984F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1.1 Z-Score标准化</w:t>
      </w:r>
    </w:p>
    <w:p w14:paraId="4481BD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x_norm = (trajectory - data_mean) / data_std</w:t>
      </w:r>
    </w:p>
    <w:p w14:paraId="671D47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x_norm: [25, 3]</w:t>
      </w:r>
    </w:p>
    <w:p w14:paraId="6BC0F4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1B72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1.2 物理缩放</w:t>
      </w:r>
    </w:p>
    <w:p w14:paraId="0ACB20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x_scaled = x_norm * scales  # scales = [5, 4, 10]</w:t>
      </w:r>
    </w:p>
    <w:p w14:paraId="1A2385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x_scaled: [25, 3]</w:t>
      </w:r>
    </w:p>
    <w:p w14:paraId="600F22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2452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1.3 展平</w:t>
      </w:r>
    </w:p>
    <w:p w14:paraId="214A33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x_flat = x_scaled.flatten()  # [25*3] = [75]</w:t>
      </w:r>
    </w:p>
    <w:p w14:paraId="204FF6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552A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2: PCA投影 ==========</w:t>
      </w:r>
    </w:p>
    <w:p w14:paraId="7FCB8D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2.1 中心化 (减去PCA空间的均值)</w:t>
      </w:r>
    </w:p>
    <w:p w14:paraId="43EC91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x_centered = x_flat - pca_mean  # pca_mean: [75]</w:t>
      </w:r>
    </w:p>
    <w:p w14:paraId="61D1AC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x_centered: [75]</w:t>
      </w:r>
    </w:p>
    <w:p w14:paraId="68175E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4D16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2.2 投影到主成分方向</w:t>
      </w:r>
    </w:p>
    <w:p w14:paraId="34BBCA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latent[i] = x_centered · basis[i] (点积)</w:t>
      </w:r>
    </w:p>
    <w:p w14:paraId="2A3541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 = x_centered @ basis.T  # [75] @ [20,75].T = [20]</w:t>
      </w:r>
    </w:p>
    <w:p w14:paraId="6E5EAE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latent: [20] 个PCA系数</w:t>
      </w:r>
    </w:p>
    <w:p w14:paraId="12E462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AA14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只取前15个系数</w:t>
      </w:r>
    </w:p>
    <w:p w14:paraId="3FE40C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 = latent[:15]</w:t>
      </w:r>
    </w:p>
    <w:p w14:paraId="2E772C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latent: [15]</w:t>
      </w:r>
    </w:p>
    <w:p w14:paraId="2F6965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02F7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3: 量化 ==========</w:t>
      </w:r>
    </w:p>
    <w:p w14:paraId="60B356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3.1 裁剪到有效范围</w:t>
      </w:r>
    </w:p>
    <w:p w14:paraId="620286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latent_clipped = np.clip(latent, q_min[:15], q_max[:15])</w:t>
      </w:r>
    </w:p>
    <w:p w14:paraId="3DC680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D418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3.2 归一化到[0, 1]</w:t>
      </w:r>
    </w:p>
    <w:p w14:paraId="073673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latent_norm = (latent_clipped - q_min[:15]) / (q_max[:15] - q_min[:15])</w:t>
      </w:r>
    </w:p>
    <w:p w14:paraId="58FBEB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0B7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3.3 映射到[0, 1023]</w:t>
      </w:r>
    </w:p>
    <w:p w14:paraId="5E8278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token_ids = np.round(latent_norm * 1023).astype(int)</w:t>
      </w:r>
    </w:p>
    <w:p w14:paraId="3591C3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8389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token_ids  # [15]</w:t>
      </w:r>
    </w:p>
    <w:p w14:paraId="4A802029">
      <w:pPr>
        <w:keepNext w:val="0"/>
        <w:keepLines w:val="0"/>
        <w:widowControl/>
        <w:suppressLineNumbers w:val="0"/>
        <w:jc w:val="left"/>
      </w:pPr>
    </w:p>
    <w:p w14:paraId="0B9D2579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编码过程图示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255025D">
      <w:pPr>
        <w:keepNext w:val="0"/>
        <w:keepLines w:val="0"/>
        <w:widowControl/>
        <w:suppressLineNumbers w:val="0"/>
        <w:jc w:val="left"/>
      </w:pPr>
    </w:p>
    <w:p w14:paraId="640CA4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[25, 3]</w:t>
      </w:r>
    </w:p>
    <w:p w14:paraId="313716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6E8A6D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(x - data_mean) / data_std</w:t>
      </w:r>
    </w:p>
    <w:p w14:paraId="45F5F2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11D3E6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标准化轨迹 [25, 3]</w:t>
      </w:r>
    </w:p>
    <w:p w14:paraId="41CED1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636968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× scales [5, 4, 10]</w:t>
      </w:r>
    </w:p>
    <w:p w14:paraId="2F8255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0CDA0B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缩放后轨迹 [25, 3]</w:t>
      </w:r>
    </w:p>
    <w:p w14:paraId="20AC84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1E80DB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flatten()</w:t>
      </w:r>
    </w:p>
    <w:p w14:paraId="77A528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10BD18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展平向量 [75]</w:t>
      </w:r>
    </w:p>
    <w:p w14:paraId="4C0EFB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22E6AD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- pca_mean</w:t>
      </w:r>
    </w:p>
    <w:p w14:paraId="01FE1D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16B16C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中心化向量 [75]</w:t>
      </w:r>
    </w:p>
    <w:p w14:paraId="1794F7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5F563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@ basis.T</w:t>
      </w:r>
    </w:p>
    <w:p w14:paraId="1A9DFE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18D3B1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PCA系数 [20] → 取前15个 → [15]</w:t>
      </w:r>
    </w:p>
    <w:p w14:paraId="1E360B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206C83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clip + normalize + quantize</w:t>
      </w:r>
    </w:p>
    <w:p w14:paraId="0AF820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3DD555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 IDs [15]  (每个值在0-1023之间)</w:t>
      </w:r>
    </w:p>
    <w:p w14:paraId="3E70962B">
      <w:pPr>
        <w:keepNext w:val="0"/>
        <w:keepLines w:val="0"/>
        <w:widowControl/>
        <w:suppressLineNumbers w:val="0"/>
        <w:jc w:val="left"/>
      </w:pPr>
    </w:p>
    <w:p w14:paraId="042C69C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3.3 解码过程 (Token → 轨迹)</w:t>
      </w:r>
    </w:p>
    <w:p w14:paraId="72DFD101">
      <w:pPr>
        <w:keepNext w:val="0"/>
        <w:keepLines w:val="0"/>
        <w:widowControl/>
        <w:suppressLineNumbers w:val="0"/>
        <w:jc w:val="left"/>
      </w:pPr>
    </w:p>
    <w:p w14:paraId="439DB2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decode(self, token_ids):</w:t>
      </w:r>
    </w:p>
    <w:p w14:paraId="661CDA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4204C7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将Token序列解码为轨迹</w:t>
      </w:r>
    </w:p>
    <w:p w14:paraId="4DECC8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1FF8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Args:</w:t>
      </w:r>
    </w:p>
    <w:p w14:paraId="440B23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token_ids: [15] - 15个Token ID (0-1023)</w:t>
      </w:r>
    </w:p>
    <w:p w14:paraId="437DCC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2B54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Returns:</w:t>
      </w:r>
    </w:p>
    <w:p w14:paraId="701003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trajectory: [25, 3] - 25帧轨迹，每帧(dx,dy,dyaw)</w:t>
      </w:r>
    </w:p>
    <w:p w14:paraId="77E89D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"""</w:t>
      </w:r>
    </w:p>
    <w:p w14:paraId="25AF61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16DF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1: 反量化 ==========</w:t>
      </w:r>
    </w:p>
    <w:p w14:paraId="424C32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1.1 归一化到[0, 1]</w:t>
      </w:r>
    </w:p>
    <w:p w14:paraId="55B2A6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latent_norm = token_ids / 1023.0</w:t>
      </w:r>
    </w:p>
    <w:p w14:paraId="3E10BA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A0AB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1.2 映射回原始范围</w:t>
      </w:r>
    </w:p>
    <w:p w14:paraId="4CD609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 = latent_norm * (q_max[:15] - q_min[:15]) + q_min[:15]</w:t>
      </w:r>
    </w:p>
    <w:p w14:paraId="0E2483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latent: [15] 个PCA系数</w:t>
      </w:r>
    </w:p>
    <w:p w14:paraId="0AC04C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6D04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2: PCA重构 ==========</w:t>
      </w:r>
    </w:p>
    <w:p w14:paraId="0461F9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补零到20维 (只用了15个系数，后5个设为0)</w:t>
      </w:r>
    </w:p>
    <w:p w14:paraId="2EF055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latent_full = np.zeros(20)</w:t>
      </w:r>
    </w:p>
    <w:p w14:paraId="324D8F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latent_full[:15] = latent</w:t>
      </w:r>
    </w:p>
    <w:p w14:paraId="334F02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360E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线性组合基向量 + 加回均值</w:t>
      </w:r>
    </w:p>
    <w:p w14:paraId="4A90CA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x_flat = Σ(latent[i] * basis[i]) + pca_mean</w:t>
      </w:r>
    </w:p>
    <w:p w14:paraId="5A7D3D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x_flat = latent_full @ basis + pca_mean</w:t>
      </w:r>
    </w:p>
    <w:p w14:paraId="67927B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x_flat: [75]</w:t>
      </w:r>
    </w:p>
    <w:p w14:paraId="77F369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E370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========== Step 3: 后处理 ==========</w:t>
      </w:r>
    </w:p>
    <w:p w14:paraId="2AE0CE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3.1 恢复形状</w:t>
      </w:r>
    </w:p>
    <w:p w14:paraId="73BFBA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x_scaled = x_flat.reshape(25, 3)</w:t>
      </w:r>
    </w:p>
    <w:p w14:paraId="16BE29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BC5B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3.2 反缩放</w:t>
      </w:r>
    </w:p>
    <w:p w14:paraId="46A173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x_norm = x_scaled / scales  # scales = [5, 4, 10]</w:t>
      </w:r>
    </w:p>
    <w:p w14:paraId="23D93C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BE5C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# 3.3 反标准化</w:t>
      </w:r>
    </w:p>
    <w:p w14:paraId="3BE97B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trajectory = x_norm * data_std + data_mean</w:t>
      </w:r>
    </w:p>
    <w:p w14:paraId="5B7121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6E8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trajectory  # [25, 3]</w:t>
      </w:r>
    </w:p>
    <w:p w14:paraId="39C0D1BB">
      <w:pPr>
        <w:keepNext w:val="0"/>
        <w:keepLines w:val="0"/>
        <w:widowControl/>
        <w:suppressLineNumbers w:val="0"/>
        <w:jc w:val="left"/>
      </w:pPr>
    </w:p>
    <w:p w14:paraId="747A172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解码过程图示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830C85B">
      <w:pPr>
        <w:keepNext w:val="0"/>
        <w:keepLines w:val="0"/>
        <w:widowControl/>
        <w:suppressLineNumbers w:val="0"/>
        <w:jc w:val="left"/>
      </w:pPr>
    </w:p>
    <w:p w14:paraId="77992C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 IDs [15]  (每个值在0-1023之间)</w:t>
      </w:r>
    </w:p>
    <w:p w14:paraId="1B0C11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1E8BE5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/ 1023 * (q_max - q_min) + q_min</w:t>
      </w:r>
    </w:p>
    <w:p w14:paraId="45CDEE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716D19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PCA系数 [15] → 补零 → [20]</w:t>
      </w:r>
    </w:p>
    <w:p w14:paraId="1F72B8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19A040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@ basis + pca_mean</w:t>
      </w:r>
    </w:p>
    <w:p w14:paraId="7042D7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2AB9AE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展平向量 [75]</w:t>
      </w:r>
    </w:p>
    <w:p w14:paraId="461038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5B1C07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reshape(25, 3)</w:t>
      </w:r>
    </w:p>
    <w:p w14:paraId="2ACCAE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5EAB48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缩放后轨迹 [25, 3]</w:t>
      </w:r>
    </w:p>
    <w:p w14:paraId="3A1C8F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5A3641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/ scales</w:t>
      </w:r>
    </w:p>
    <w:p w14:paraId="075677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7F9D82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标准化轨迹 [25, 3]</w:t>
      </w:r>
    </w:p>
    <w:p w14:paraId="28C4CB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</w:t>
      </w:r>
    </w:p>
    <w:p w14:paraId="42992C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│ * data_std + data_mean</w:t>
      </w:r>
    </w:p>
    <w:p w14:paraId="2F4820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▼</w:t>
      </w:r>
    </w:p>
    <w:p w14:paraId="7D8670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原始轨迹 [25, 3] (dx, dy, dyaw)</w:t>
      </w:r>
    </w:p>
    <w:p w14:paraId="6535B4C2">
      <w:pPr>
        <w:keepNext w:val="0"/>
        <w:keepLines w:val="0"/>
        <w:widowControl/>
        <w:suppressLineNumbers w:val="0"/>
        <w:jc w:val="left"/>
      </w:pPr>
    </w:p>
    <w:p w14:paraId="5694FF1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3.4 PCA重构的数学原理</w:t>
      </w:r>
    </w:p>
    <w:p w14:paraId="2B48F6D1">
      <w:pPr>
        <w:keepNext w:val="0"/>
        <w:keepLines w:val="0"/>
        <w:widowControl/>
        <w:suppressLineNumbers w:val="0"/>
        <w:jc w:val="left"/>
      </w:pPr>
    </w:p>
    <w:p w14:paraId="15A99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PCA的核心思想是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线性组合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673D213">
      <w:pPr>
        <w:keepNext w:val="0"/>
        <w:keepLines w:val="0"/>
        <w:widowControl/>
        <w:suppressLineNumbers w:val="0"/>
        <w:jc w:val="left"/>
      </w:pPr>
    </w:p>
    <w:p w14:paraId="2FDC89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任意轨迹 ≈ pca_mean + Σ(coef_i × basis_i)</w:t>
      </w:r>
    </w:p>
    <w:p w14:paraId="43C9F039">
      <w:pPr>
        <w:keepNext w:val="0"/>
        <w:keepLines w:val="0"/>
        <w:widowControl/>
        <w:suppressLineNumbers w:val="0"/>
        <w:jc w:val="left"/>
      </w:pPr>
    </w:p>
    <w:p w14:paraId="4C37C7C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具体展开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BED9F96">
      <w:pPr>
        <w:keepNext w:val="0"/>
        <w:keepLines w:val="0"/>
        <w:widowControl/>
        <w:suppressLineNumbers w:val="0"/>
        <w:jc w:val="left"/>
      </w:pPr>
    </w:p>
    <w:p w14:paraId="4B690D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x_flat[75] = pca_mean[75]</w:t>
      </w:r>
    </w:p>
    <w:p w14:paraId="7095D8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+ coef_0 × basis[0, 75]</w:t>
      </w:r>
    </w:p>
    <w:p w14:paraId="042D25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+ coef_1 × basis[1, 75]</w:t>
      </w:r>
    </w:p>
    <w:p w14:paraId="57A687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+ ...</w:t>
      </w:r>
    </w:p>
    <w:p w14:paraId="6940BB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+ coef_14 × basis[14, 75]</w:t>
      </w:r>
    </w:p>
    <w:p w14:paraId="7D743E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FFDA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其中:</w:t>
      </w:r>
    </w:p>
    <w:p w14:paraId="38BDF4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pca_mean: 所有训练轨迹的"平均轨迹"（在标准化空间中）</w:t>
      </w:r>
    </w:p>
    <w:p w14:paraId="4B2513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basis[i]: 第i个主成分方向，代表轨迹的第i种变化模式</w:t>
      </w:r>
    </w:p>
    <w:p w14:paraId="78B79F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coef_i: 第i个系数，控制该变化模式的强度</w:t>
      </w:r>
    </w:p>
    <w:p w14:paraId="598EC96F">
      <w:pPr>
        <w:keepNext w:val="0"/>
        <w:keepLines w:val="0"/>
        <w:widowControl/>
        <w:suppressLineNumbers w:val="0"/>
        <w:jc w:val="left"/>
      </w:pPr>
    </w:p>
    <w:p w14:paraId="093C04D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C54D7E6">
      <w:pPr>
        <w:keepNext w:val="0"/>
        <w:keepLines w:val="0"/>
        <w:widowControl/>
        <w:suppressLineNumbers w:val="0"/>
        <w:jc w:val="left"/>
      </w:pPr>
    </w:p>
    <w:p w14:paraId="2456F5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PCA空间</w:t>
      </w:r>
    </w:p>
    <w:p w14:paraId="633353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│</w:t>
      </w:r>
    </w:p>
    <w:p w14:paraId="40AA37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coef_1              ↑│</w:t>
      </w:r>
    </w:p>
    <w:p w14:paraId="142D27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          │ basis[1] (速度变化方向)</w:t>
      </w:r>
    </w:p>
    <w:p w14:paraId="4C742A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     ●    │    ●</w:t>
      </w:r>
    </w:p>
    <w:p w14:paraId="40C1AF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●         │         ●</w:t>
      </w:r>
    </w:p>
    <w:p w14:paraId="5A161F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●              │              ●</w:t>
      </w:r>
    </w:p>
    <w:p w14:paraId="12B132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───┼────────────────●────────────────────→ basis[0] (前进距离方向)</w:t>
      </w:r>
    </w:p>
    <w:p w14:paraId="73070E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●         pca_mean         ●         coef_0</w:t>
      </w:r>
    </w:p>
    <w:p w14:paraId="004640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●         │         ●</w:t>
      </w:r>
    </w:p>
    <w:p w14:paraId="4D858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     ●    │    ●</w:t>
      </w:r>
    </w:p>
    <w:p w14:paraId="0AFBCD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│                 │</w:t>
      </w:r>
    </w:p>
    <w:p w14:paraId="7C7D36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6387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任意轨迹 = pca_mean + coef_0 × basis[0] + coef_1 × basis[1] + ...</w:t>
      </w:r>
    </w:p>
    <w:p w14:paraId="68EF5E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213A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例如:</w:t>
      </w:r>
    </w:p>
    <w:p w14:paraId="685AB0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coef_0 = +100: 比平均轨迹走得更远</w:t>
      </w:r>
    </w:p>
    <w:p w14:paraId="192070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coef_0 = -100: 比平均轨迹走得更近</w:t>
      </w:r>
    </w:p>
    <w:p w14:paraId="5BED9F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coef_1 = +50:  比平均轨迹加速更多</w:t>
      </w:r>
    </w:p>
    <w:p w14:paraId="41CB719F">
      <w:pPr>
        <w:keepNext w:val="0"/>
        <w:keepLines w:val="0"/>
        <w:widowControl/>
        <w:suppressLineNumbers w:val="0"/>
        <w:jc w:val="left"/>
      </w:pPr>
    </w:p>
    <w:p w14:paraId="705B45A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C7CB8">
      <w:pPr>
        <w:keepNext w:val="0"/>
        <w:keepLines w:val="0"/>
        <w:widowControl/>
        <w:suppressLineNumbers w:val="0"/>
        <w:jc w:val="left"/>
      </w:pPr>
    </w:p>
    <w:p w14:paraId="08DB018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4. 预训练修改</w:t>
      </w:r>
    </w:p>
    <w:p w14:paraId="11A240DF">
      <w:pPr>
        <w:keepNext w:val="0"/>
        <w:keepLines w:val="0"/>
        <w:widowControl/>
        <w:suppressLineNumbers w:val="0"/>
        <w:jc w:val="left"/>
      </w:pPr>
    </w:p>
    <w:p w14:paraId="704D3C5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4.1 数据处理变化</w:t>
      </w:r>
    </w:p>
    <w:p w14:paraId="7598C484">
      <w:pPr>
        <w:keepNext w:val="0"/>
        <w:keepLines w:val="0"/>
        <w:widowControl/>
        <w:suppressLineNumbers w:val="0"/>
        <w:jc w:val="left"/>
      </w:pPr>
    </w:p>
    <w:p w14:paraId="1C426F2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AE73E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每帧独立tokenize</w:t>
      </w:r>
    </w:p>
    <w:p w14:paraId="2F903B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ego_action_vocab = np.argmin(relative_to_center, axis=1)  # [T] 个token</w:t>
      </w:r>
    </w:p>
    <w:p w14:paraId="4DF9B0DC">
      <w:pPr>
        <w:keepNext w:val="0"/>
        <w:keepLines w:val="0"/>
        <w:widowControl/>
        <w:suppressLineNumbers w:val="0"/>
        <w:jc w:val="left"/>
      </w:pPr>
    </w:p>
    <w:p w14:paraId="3730E0E6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CA107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整体轨迹tokenize</w:t>
      </w:r>
    </w:p>
    <w:p w14:paraId="4CB8CB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Plannn2PCATokenGen(BaseTransform):</w:t>
      </w:r>
    </w:p>
    <w:p w14:paraId="5F0310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__call__(self, data_input):</w:t>
      </w:r>
    </w:p>
    <w:p w14:paraId="49E249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ego_seq = np.array(data_input["ego_seq"])  # [B, 25, 3]</w:t>
      </w:r>
    </w:p>
    <w:p w14:paraId="428BEE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截断到25帧</w:t>
      </w:r>
    </w:p>
    <w:p w14:paraId="00C890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ego_seq.shape[1] &gt; 25:</w:t>
      </w:r>
    </w:p>
    <w:p w14:paraId="52839B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ego_seq = ego_seq[:, :25, :]</w:t>
      </w:r>
    </w:p>
    <w:p w14:paraId="3B77EA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label_ids = self.pca_tokenizer(ego_seq, num_components=15)  # [B, 15]</w:t>
      </w:r>
    </w:p>
    <w:p w14:paraId="16FE1316">
      <w:pPr>
        <w:keepNext w:val="0"/>
        <w:keepLines w:val="0"/>
        <w:widowControl/>
        <w:suppressLineNumbers w:val="0"/>
        <w:jc w:val="left"/>
      </w:pPr>
    </w:p>
    <w:p w14:paraId="35E735A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4.2 自车历史输入变化</w:t>
      </w:r>
    </w:p>
    <w:p w14:paraId="2DE90FBE">
      <w:pPr>
        <w:keepNext w:val="0"/>
        <w:keepLines w:val="0"/>
        <w:widowControl/>
        <w:suppressLineNumbers w:val="0"/>
        <w:jc w:val="left"/>
      </w:pPr>
    </w:p>
    <w:p w14:paraId="06921FF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：直接输入15帧 ego polygon</w:t>
      </w:r>
    </w:p>
    <w:p w14:paraId="6DCEDD5C">
      <w:pPr>
        <w:keepNext w:val="0"/>
        <w:keepLines w:val="0"/>
        <w:widowControl/>
        <w:suppressLineNumbers w:val="0"/>
        <w:jc w:val="left"/>
      </w:pPr>
    </w:p>
    <w:p w14:paraId="2C23B12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0C81D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Plannn2PCAEgoHistoryTokenize(BaseTransform):</w:t>
      </w:r>
    </w:p>
    <w:p w14:paraId="291F38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__call__(self, data_input):</w:t>
      </w:r>
    </w:p>
    <w:p w14:paraId="438A99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1. 将历史polygon转换为增量dxdydyaw</w:t>
      </w:r>
    </w:p>
    <w:p w14:paraId="4D464D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ego_history_dxdydyaws = self.polygons_to_incremental_dxdydyaw(polygon)</w:t>
      </w:r>
    </w:p>
    <w:p w14:paraId="56F8DD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ego_history_dxdydyaws: [14, 3]</w:t>
      </w:r>
    </w:p>
    <w:p w14:paraId="72D57E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5C02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2. 用PCA空间1编码为token（只取前7个）</w:t>
      </w:r>
    </w:p>
    <w:p w14:paraId="7C9A0B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ego_history_token = self.pca_tokenizer(ego_history_dxdydyaws)[:, :7]</w:t>
      </w:r>
    </w:p>
    <w:p w14:paraId="61BB14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ego_history_token: [7]</w:t>
      </w:r>
    </w:p>
    <w:p w14:paraId="2E75A4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1CDB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3. 作为property输入模型</w:t>
      </w:r>
    </w:p>
    <w:p w14:paraId="6CDACA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ego_new_property[:, :, -1] = ego_history_token</w:t>
      </w:r>
    </w:p>
    <w:p w14:paraId="6672B2AA">
      <w:pPr>
        <w:keepNext w:val="0"/>
        <w:keepLines w:val="0"/>
        <w:widowControl/>
        <w:suppressLineNumbers w:val="0"/>
        <w:jc w:val="left"/>
      </w:pPr>
    </w:p>
    <w:p w14:paraId="730F9EB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4.3 模型结构变化</w:t>
      </w:r>
    </w:p>
    <w:p w14:paraId="6AA7990F">
      <w:pPr>
        <w:keepNext w:val="0"/>
        <w:keepLines w:val="0"/>
        <w:widowControl/>
        <w:suppressLineNumbers w:val="0"/>
        <w:jc w:val="left"/>
      </w:pPr>
    </w:p>
    <w:p w14:paraId="273D3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模型结构基本不变（Transformer Decoder），但：</w:t>
      </w:r>
    </w:p>
    <w:p w14:paraId="284689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0D7EA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输出token数从20减少到15</w:t>
      </w:r>
    </w:p>
    <w:p w14:paraId="76DFE6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0E28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8CE1E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去掉了打灯输出头</w:t>
      </w:r>
    </w:p>
    <w:p w14:paraId="0ABAEC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FE0B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49CD2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Position Embedding需要适配新的序列长度</w:t>
      </w:r>
    </w:p>
    <w:p w14:paraId="3DEB08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7EE0F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3CEFD">
      <w:pPr>
        <w:keepNext w:val="0"/>
        <w:keepLines w:val="0"/>
        <w:widowControl/>
        <w:suppressLineNumbers w:val="0"/>
        <w:jc w:val="left"/>
      </w:pPr>
    </w:p>
    <w:p w14:paraId="1969CE5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5. RL训练修改与挑战</w:t>
      </w:r>
    </w:p>
    <w:p w14:paraId="744DC141">
      <w:pPr>
        <w:keepNext w:val="0"/>
        <w:keepLines w:val="0"/>
        <w:widowControl/>
        <w:suppressLineNumbers w:val="0"/>
        <w:jc w:val="left"/>
      </w:pPr>
    </w:p>
    <w:p w14:paraId="17F96A8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5.1 核心问题：Reward到Token的映射</w:t>
      </w:r>
    </w:p>
    <w:p w14:paraId="2BA21E87">
      <w:pPr>
        <w:keepNext w:val="0"/>
        <w:keepLines w:val="0"/>
        <w:widowControl/>
        <w:suppressLineNumbers w:val="0"/>
        <w:jc w:val="left"/>
      </w:pPr>
    </w:p>
    <w:p w14:paraId="46B1D5F6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（直接映射）：</w:t>
      </w:r>
    </w:p>
    <w:p w14:paraId="2845CC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Token:    [t1,  t2,  t3,  ..., t20]</w:t>
      </w:r>
    </w:p>
    <w:p w14:paraId="4F6018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↕    ↕    ↕         ↕</w:t>
      </w:r>
    </w:p>
    <w:p w14:paraId="52FDC1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Point:    [p1,  p2,  p3,  ..., p20]</w:t>
      </w:r>
    </w:p>
    <w:p w14:paraId="33F613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↕    ↕    ↕         ↕</w:t>
      </w:r>
    </w:p>
    <w:p w14:paraId="6D75FC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Reward:   [r1,  r2,  r3,  ..., r20]</w:t>
      </w:r>
    </w:p>
    <w:p w14:paraId="3EE484C4">
      <w:pPr>
        <w:keepNext w:val="0"/>
        <w:keepLines w:val="0"/>
        <w:widowControl/>
        <w:suppressLineNumbers w:val="0"/>
        <w:jc w:val="left"/>
      </w:pPr>
    </w:p>
    <w:p w14:paraId="51585B0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（问题）：</w:t>
      </w:r>
    </w:p>
    <w:p w14:paraId="47C911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Token:    [t1, t2, t3, ..., t15]  ← 15个PCA系数</w:t>
      </w:r>
    </w:p>
    <w:p w14:paraId="46FE86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↓   ↓   ↓        ↓</w:t>
      </w:r>
    </w:p>
    <w:p w14:paraId="1105FA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?   ?   ?        ?     ← 如何映射？</w:t>
      </w:r>
    </w:p>
    <w:p w14:paraId="2F386C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↓   ↓   ↓        ↓</w:t>
      </w:r>
    </w:p>
    <w:p w14:paraId="7B18CB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Point:    [p1, p2, p3, ..., p25]  ← 25个轨迹点</w:t>
      </w:r>
    </w:p>
    <w:p w14:paraId="4566E4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↓   ↓   ↓        ↓</w:t>
      </w:r>
    </w:p>
    <w:p w14:paraId="44F3B6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Reward:   [r1, r2, r3, ..., r25]  ← Point-wise reward</w:t>
      </w:r>
    </w:p>
    <w:p w14:paraId="3C6CF246">
      <w:pPr>
        <w:keepNext w:val="0"/>
        <w:keepLines w:val="0"/>
        <w:widowControl/>
        <w:suppressLineNumbers w:val="0"/>
        <w:jc w:val="left"/>
      </w:pPr>
    </w:p>
    <w:p w14:paraId="5E27A3C6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关键挑战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：PCA Token是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全局特征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，没有明确的point-wise含义！</w:t>
      </w:r>
    </w:p>
    <w:p w14:paraId="72F2B4CC">
      <w:pPr>
        <w:keepNext w:val="0"/>
        <w:keepLines w:val="0"/>
        <w:widowControl/>
        <w:suppressLineNumbers w:val="0"/>
        <w:jc w:val="left"/>
      </w:pPr>
    </w:p>
    <w:p w14:paraId="73501D1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5.2 当前解决方案</w:t>
      </w:r>
    </w:p>
    <w:p w14:paraId="259CB035">
      <w:pPr>
        <w:keepNext w:val="0"/>
        <w:keepLines w:val="0"/>
        <w:widowControl/>
        <w:suppressLineNumbers w:val="0"/>
        <w:jc w:val="left"/>
      </w:pPr>
    </w:p>
    <w:p w14:paraId="72C14E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根据代码分析，当前采用的方案是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Advantage时间段映射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695A79B">
      <w:pPr>
        <w:keepNext w:val="0"/>
        <w:keepLines w:val="0"/>
        <w:widowControl/>
        <w:suppressLineNumbers w:val="0"/>
        <w:jc w:val="left"/>
      </w:pPr>
    </w:p>
    <w:p w14:paraId="53A64F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plannn2_task_flow.py</w:t>
      </w:r>
    </w:p>
    <w:p w14:paraId="1318EA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将轨迹空间的advantage映射到PCA token空间</w:t>
      </w:r>
    </w:p>
    <w:p w14:paraId="1861C3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D397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轨迹空间: advantages shape = [B, T_traj] (如 25步)</w:t>
      </w:r>
    </w:p>
    <w:p w14:paraId="070BC1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Token空间: 需要 [B, 15] (15个token)</w:t>
      </w:r>
    </w:p>
    <w:p w14:paraId="183358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40E3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方案: 按replan_time分组，取对应时间段的advantage</w:t>
      </w:r>
    </w:p>
    <w:p w14:paraId="6811DB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advantages = advantages.reshape(B * self.closedloop_simu_time, self.select_replan_time)</w:t>
      </w:r>
    </w:p>
    <w:p w14:paraId="5FEA6C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select_replan_time 可以是 5, 10, 20 (动态调整)</w:t>
      </w:r>
    </w:p>
    <w:p w14:paraId="4F2604FA">
      <w:pPr>
        <w:keepNext w:val="0"/>
        <w:keepLines w:val="0"/>
        <w:widowControl/>
        <w:suppressLineNumbers w:val="0"/>
        <w:jc w:val="left"/>
      </w:pPr>
    </w:p>
    <w:p w14:paraId="1D62AB4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5.3 Rollout流程图</w:t>
      </w:r>
    </w:p>
    <w:p w14:paraId="0ED8A570">
      <w:pPr>
        <w:keepNext w:val="0"/>
        <w:keepLines w:val="0"/>
        <w:widowControl/>
        <w:suppressLineNumbers w:val="0"/>
        <w:jc w:val="left"/>
      </w:pPr>
    </w:p>
    <w:p w14:paraId="168657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69E58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Closed-Loop Rollout                          │</w:t>
      </w:r>
    </w:p>
    <w:p w14:paraId="141E24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                                                              │</w:t>
      </w:r>
    </w:p>
    <w:p w14:paraId="22AC75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┌──────────┐   ┌──────────┐   ┌──────────┐                        │</w:t>
      </w:r>
    </w:p>
    <w:p w14:paraId="13EF14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Replan 1 │ → │ Replan 2 │ → │ Replan 3 │ → ... (共24次replan)   │</w:t>
      </w:r>
    </w:p>
    <w:p w14:paraId="0A5273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输出15个  │   │ 输出15个  │   │ 输出15个  │                        │</w:t>
      </w:r>
    </w:p>
    <w:p w14:paraId="7C1CAC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PCA token │   │ PCA token │   │ PCA token │                        │</w:t>
      </w:r>
    </w:p>
    <w:p w14:paraId="4BD64E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└────┬─────┘   └────┬─────┘   └────┬─────┘                        │</w:t>
      </w:r>
    </w:p>
    <w:p w14:paraId="607D00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│              │              │                               │</w:t>
      </w:r>
    </w:p>
    <w:p w14:paraId="5D52F6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▼              ▼              ▼                               │</w:t>
      </w:r>
    </w:p>
    <w:p w14:paraId="56DAD8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┌──────────────────────────────────────────────────────┐          │</w:t>
      </w:r>
    </w:p>
    <w:p w14:paraId="75F374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         PCA Decode (PCA空间2) → 轨迹空间            │          │</w:t>
      </w:r>
    </w:p>
    <w:p w14:paraId="071C3F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15个token → 25帧轨迹 → 取第5-9步作为实际执行的5步   │          │</w:t>
      </w:r>
    </w:p>
    <w:p w14:paraId="17AB6D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└────┬─────────────────────────────────────────────────┘          │</w:t>
      </w:r>
    </w:p>
    <w:p w14:paraId="678FF1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│                                                             │</w:t>
      </w:r>
    </w:p>
    <w:p w14:paraId="0382DB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▼                                                             │</w:t>
      </w:r>
    </w:p>
    <w:p w14:paraId="2DA001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┌──────────────────────────────────────────────────────┐          │</w:t>
      </w:r>
    </w:p>
    <w:p w14:paraId="3D874F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         轨迹空间 (120步)                            │          │</w:t>
      </w:r>
    </w:p>
    <w:p w14:paraId="0C9B98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┌─────┬─────┬─────┬─────┬─────┬─────┬───────────┐  │          │</w:t>
      </w:r>
    </w:p>
    <w:p w14:paraId="398114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│ 0-4 │ 5-9 │10-14│15-19│ ... │     │    120    │  │          │</w:t>
      </w:r>
    </w:p>
    <w:p w14:paraId="17DD39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└─────┴─────┴─────┴─────┴─────┴─────┴───────────┘  │          │</w:t>
      </w:r>
    </w:p>
    <w:p w14:paraId="3DD743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└────┬─────────────────────────────────────────────────┘          │</w:t>
      </w:r>
    </w:p>
    <w:p w14:paraId="0B7284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│                                                             │</w:t>
      </w:r>
    </w:p>
    <w:p w14:paraId="6F9069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▼                                                             │</w:t>
      </w:r>
    </w:p>
    <w:p w14:paraId="6841D3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┌──────────────────────────────────────────────────────┐          │</w:t>
      </w:r>
    </w:p>
    <w:p w14:paraId="5FA13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         Point-wise Reward计算                       │          │</w:t>
      </w:r>
    </w:p>
    <w:p w14:paraId="6E477F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collision, ttc, bc_reward, lane_reward, ...         │          │</w:t>
      </w:r>
    </w:p>
    <w:p w14:paraId="277006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└────┬─────────────────────────────────────────────────┘          │</w:t>
      </w:r>
    </w:p>
    <w:p w14:paraId="64DB5A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│                                                             │</w:t>
      </w:r>
    </w:p>
    <w:p w14:paraId="48ACBE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  ▼                                                             │</w:t>
      </w:r>
    </w:p>
    <w:p w14:paraId="01E6B4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┌──────────────────────────────────────────────────────┐          │</w:t>
      </w:r>
    </w:p>
    <w:p w14:paraId="23F961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         Advantage计算 &amp; 映射到Token                 │          │</w:t>
      </w:r>
    </w:p>
    <w:p w14:paraId="629A86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轨迹120步 → 映射到 24×15=360 个token                │          │</w:t>
      </w:r>
    </w:p>
    <w:p w14:paraId="3F095E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(通过时间段分组方式)                                 │          │</w:t>
      </w:r>
    </w:p>
    <w:p w14:paraId="15C1EA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└──────────────────────────────────────────────────────┘          │</w:t>
      </w:r>
    </w:p>
    <w:p w14:paraId="34CF74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3697085">
      <w:pPr>
        <w:keepNext w:val="0"/>
        <w:keepLines w:val="0"/>
        <w:widowControl/>
        <w:suppressLineNumbers w:val="0"/>
        <w:jc w:val="left"/>
      </w:pPr>
    </w:p>
    <w:p w14:paraId="2E3C53C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5.4 挑战与问题</w:t>
      </w:r>
    </w:p>
    <w:p w14:paraId="36C6FB59">
      <w:pPr>
        <w:keepNext w:val="0"/>
        <w:keepLines w:val="0"/>
        <w:widowControl/>
        <w:suppressLineNumbers w:val="0"/>
        <w:jc w:val="left"/>
      </w:pPr>
    </w:p>
    <w:p w14:paraId="736D05A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问题1：Token与轨迹点的语义鸿沟</w:t>
      </w:r>
    </w:p>
    <w:p w14:paraId="0BA140DD">
      <w:pPr>
        <w:keepNext w:val="0"/>
        <w:keepLines w:val="0"/>
        <w:widowControl/>
        <w:suppressLineNumbers w:val="0"/>
        <w:jc w:val="left"/>
      </w:pPr>
    </w:p>
    <w:p w14:paraId="08CC5F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330版本:  token_5 → 直接对应第5帧的action → reward_5 有明确物理意义</w:t>
      </w:r>
    </w:p>
    <w:p w14:paraId="77CD5A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0B1B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PCA版本:  token_5 → PC5系数 → 影响整条轨迹的"第5个特征" → 没有时间维度的对应关系</w:t>
      </w:r>
    </w:p>
    <w:p w14:paraId="3E455ED5">
      <w:pPr>
        <w:keepNext w:val="0"/>
        <w:keepLines w:val="0"/>
        <w:widowControl/>
        <w:suppressLineNumbers w:val="0"/>
        <w:jc w:val="left"/>
      </w:pPr>
    </w:p>
    <w:p w14:paraId="09D2999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83604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5233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某个时刻的碰撞惩罚，应该惩罚哪个token？</w:t>
      </w:r>
    </w:p>
    <w:p w14:paraId="581E40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8C39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72B7B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梯度信号如何正确传递？</w:t>
      </w:r>
    </w:p>
    <w:p w14:paraId="13C5A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1387D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问题2：所有Token的Advantage都不明确</w:t>
      </w:r>
    </w:p>
    <w:p w14:paraId="6B7B70B7">
      <w:pPr>
        <w:keepNext w:val="0"/>
        <w:keepLines w:val="0"/>
        <w:widowControl/>
        <w:suppressLineNumbers w:val="0"/>
        <w:jc w:val="left"/>
      </w:pPr>
    </w:p>
    <w:p w14:paraId="01E1C7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 token代表的是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全局特征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，不是时间序列：</w:t>
      </w:r>
    </w:p>
    <w:p w14:paraId="447D50FE">
      <w:pPr>
        <w:keepNext w:val="0"/>
        <w:keepLines w:val="0"/>
        <w:widowControl/>
        <w:suppressLineNumbers w:val="0"/>
        <w:jc w:val="left"/>
      </w:pPr>
    </w:p>
    <w:p w14:paraId="77F4CC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PCA Token的真实含义:</w:t>
      </w:r>
    </w:p>
    <w:p w14:paraId="1091FF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Token:     [PC1,     PC2,      PC3,    ..., PC15]</w:t>
      </w:r>
    </w:p>
    <w:p w14:paraId="440A4E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↓         ↓         ↓            ↓</w:t>
      </w:r>
    </w:p>
    <w:p w14:paraId="27E5E0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含义:    前进距离  速度变化   转向    ...  第15个特征</w:t>
      </w:r>
    </w:p>
    <w:p w14:paraId="45FCA1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9D18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而不是时间对应:</w:t>
      </w:r>
    </w:p>
    <w:p w14:paraId="58E4B5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Token:     [t1,  t2,  t3, ..., t15]  ← 错误理解！</w:t>
      </w:r>
    </w:p>
    <w:p w14:paraId="0C32709D">
      <w:pPr>
        <w:keepNext w:val="0"/>
        <w:keepLines w:val="0"/>
        <w:widowControl/>
        <w:suppressLineNumbers w:val="0"/>
        <w:jc w:val="left"/>
      </w:pPr>
    </w:p>
    <w:p w14:paraId="238A7F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当前方案将轨迹空间的advantage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强行映射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到token空间：</w:t>
      </w:r>
    </w:p>
    <w:p w14:paraId="754A6967">
      <w:pPr>
        <w:keepNext w:val="0"/>
        <w:keepLines w:val="0"/>
        <w:widowControl/>
        <w:suppressLineNumbers w:val="0"/>
        <w:jc w:val="left"/>
      </w:pPr>
    </w:p>
    <w:p w14:paraId="38ADA7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假设 replan_time = 5</w:t>
      </w:r>
    </w:p>
    <w:p w14:paraId="7F9D34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轨迹空间: 5步 → advantage [a1, a2, a3, a4, a5]</w:t>
      </w:r>
    </w:p>
    <w:p w14:paraId="05501C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Token空间: 15个 → [?, ?, ?, ..., ?]</w:t>
      </w:r>
    </w:p>
    <w:p w14:paraId="1BDC1F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D0F4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当前做法: 将5个advantage分配给15个token</w:t>
      </w:r>
    </w:p>
    <w:p w14:paraId="68E14C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advantages = advantages.reshape(B * closedloop_simu_time, select_replan_time)</w:t>
      </w:r>
    </w:p>
    <w:p w14:paraId="4F87DB52">
      <w:pPr>
        <w:keepNext w:val="0"/>
        <w:keepLines w:val="0"/>
        <w:widowControl/>
        <w:suppressLineNumbers w:val="0"/>
        <w:jc w:val="left"/>
      </w:pPr>
    </w:p>
    <w:p w14:paraId="7D33A9C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25535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所有15个token的advantage都不明确</w:t>
      </w:r>
    </w:p>
    <w:p w14:paraId="02579B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65AF5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advantage来自轨迹点，但PCA token不对应任何轨迹点</w:t>
      </w:r>
    </w:p>
    <w:p w14:paraId="026B0A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9980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9D82E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这是一种"强行对应"，缺乏物理意义</w:t>
      </w:r>
    </w:p>
    <w:p w14:paraId="360A7D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7E355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问题3：Credit Assignment困难</w:t>
      </w:r>
    </w:p>
    <w:p w14:paraId="7C013459">
      <w:pPr>
        <w:keepNext w:val="0"/>
        <w:keepLines w:val="0"/>
        <w:widowControl/>
        <w:suppressLineNumbers w:val="0"/>
        <w:jc w:val="left"/>
      </w:pPr>
    </w:p>
    <w:p w14:paraId="11A077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场景: 轨迹第20步发生碰撞</w:t>
      </w:r>
    </w:p>
    <w:p w14:paraId="4D1130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0B3D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330版本: 直接惩罚 token_20</w:t>
      </w:r>
    </w:p>
    <w:p w14:paraId="69E6D0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2807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PCA版本: 碰撞是由哪些PC系数导致的？</w:t>
      </w:r>
    </w:p>
    <w:p w14:paraId="07DCEA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- PC1 (前进距离) 贡献了多少？</w:t>
      </w:r>
    </w:p>
    <w:p w14:paraId="2B94B1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- PC3 (转向) 贡献了多少？</w:t>
      </w:r>
    </w:p>
    <w:p w14:paraId="7A9A37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→ 无法明确分配</w:t>
      </w:r>
    </w:p>
    <w:p w14:paraId="36A7BC99">
      <w:pPr>
        <w:keepNext w:val="0"/>
        <w:keepLines w:val="0"/>
        <w:widowControl/>
        <w:suppressLineNumbers w:val="0"/>
        <w:jc w:val="left"/>
      </w:pPr>
    </w:p>
    <w:p w14:paraId="4377706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5.5 可能的改进方向</w:t>
      </w:r>
    </w:p>
    <w:p w14:paraId="21837229">
      <w:pPr>
        <w:keepNext w:val="0"/>
        <w:keepLines w:val="0"/>
        <w:widowControl/>
        <w:suppressLineNumbers w:val="0"/>
        <w:jc w:val="left"/>
      </w:pPr>
    </w:p>
    <w:p w14:paraId="03DBC9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根据shuoming.txt提到的思路：</w:t>
      </w:r>
    </w:p>
    <w:p w14:paraId="2731A6FB">
      <w:pPr>
        <w:keepNext w:val="0"/>
        <w:keepLines w:val="0"/>
        <w:widowControl/>
        <w:suppressLineNumbers w:val="0"/>
        <w:jc w:val="left"/>
      </w:pPr>
    </w:p>
    <w:p w14:paraId="28B36D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分步训练每个PCA token</w:t>
      </w:r>
    </w:p>
    <w:p w14:paraId="3D7380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9A78A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依次固定其他token，只训练一个</w:t>
      </w:r>
    </w:p>
    <w:p w14:paraId="621181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80D9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F26C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逐步学习每个主成分的调整</w:t>
      </w:r>
    </w:p>
    <w:p w14:paraId="2BE1A8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DDD8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设计更合理的Reward/Advantage传递方式</w:t>
      </w:r>
    </w:p>
    <w:p w14:paraId="346AE4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D841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基于PCA系数对轨迹的贡献度分配reward</w:t>
      </w:r>
    </w:p>
    <w:p w14:paraId="5434AF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8213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7748A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考虑每个主成分的物理含义</w:t>
      </w:r>
    </w:p>
    <w:p w14:paraId="29ACED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B287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Trajectory-level Reward</w:t>
      </w:r>
    </w:p>
    <w:p w14:paraId="6BFA0B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3DE85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不使用point-wise reward</w:t>
      </w:r>
    </w:p>
    <w:p w14:paraId="1ADCE7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54E1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67523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直接评估整条轨迹的质量</w:t>
      </w:r>
    </w:p>
    <w:p w14:paraId="74C7A6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05AAE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3E724">
      <w:pPr>
        <w:keepNext w:val="0"/>
        <w:keepLines w:val="0"/>
        <w:widowControl/>
        <w:suppressLineNumbers w:val="0"/>
        <w:jc w:val="left"/>
      </w:pPr>
    </w:p>
    <w:p w14:paraId="5B1AE511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6. 总结对比表</w:t>
      </w:r>
    </w:p>
    <w:p w14:paraId="568AF4DF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4381"/>
        <w:gridCol w:w="3439"/>
      </w:tblGrid>
      <w:tr w14:paraId="3D9D0C8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8BF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E41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AR方案(330)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4FD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PCA方案</w:t>
            </w:r>
          </w:p>
        </w:tc>
      </w:tr>
    </w:tbl>
    <w:p w14:paraId="762FC2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Tokenizer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K-Means聚类，单步建模 | PCA降维，整体建模 |</w:t>
      </w:r>
    </w:p>
    <w:p w14:paraId="35969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20 (4s × 5Hz) | 15 (取自20个PCA主成分) |</w:t>
      </w:r>
    </w:p>
    <w:p w14:paraId="1CBDE3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Token含义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单帧action (acc, yaw_rate) | 全局轨迹特征系数 |</w:t>
      </w:r>
    </w:p>
    <w:p w14:paraId="7BDD44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建模误差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聚类量化误差较大 | 误差小，表达能力强 |</w:t>
      </w:r>
    </w:p>
    <w:p w14:paraId="157D9C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可解释性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每个token对应明确时刻 | 主成分物理含义不明确 |</w:t>
      </w:r>
    </w:p>
    <w:p w14:paraId="5D247A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输入历史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15帧 ego polygon | 7个PCA token (空间1) + 1个polygon |</w:t>
      </w:r>
    </w:p>
    <w:p w14:paraId="42B2E4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输出轨迹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4s (20帧) | 5s (25帧) |</w:t>
      </w:r>
    </w:p>
    <w:p w14:paraId="491CA7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RL难度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直接对应，简单 | 需要解决映射问题 |</w:t>
      </w:r>
    </w:p>
    <w:p w14:paraId="36503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|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Reward分配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| Point-wise直接分配 | 需要设计映射策略 |</w:t>
      </w:r>
    </w:p>
    <w:p w14:paraId="169A695D">
      <w:pPr>
        <w:keepNext w:val="0"/>
        <w:keepLines w:val="0"/>
        <w:widowControl/>
        <w:suppressLineNumbers w:val="0"/>
        <w:jc w:val="left"/>
      </w:pPr>
    </w:p>
    <w:p w14:paraId="54A9277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E331C">
      <w:pPr>
        <w:keepNext w:val="0"/>
        <w:keepLines w:val="0"/>
        <w:widowControl/>
        <w:suppressLineNumbers w:val="0"/>
        <w:jc w:val="left"/>
      </w:pPr>
    </w:p>
    <w:p w14:paraId="1F327DF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附录A：关键文件索引</w:t>
      </w:r>
    </w:p>
    <w:p w14:paraId="1679C299">
      <w:pPr>
        <w:keepNext w:val="0"/>
        <w:keepLines w:val="0"/>
        <w:widowControl/>
        <w:suppressLineNumbers w:val="0"/>
        <w:jc w:val="left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7667"/>
      </w:tblGrid>
      <w:tr w14:paraId="5A08F5D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C578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3836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文件路径</w:t>
            </w:r>
          </w:p>
        </w:tc>
      </w:tr>
      <w:tr w14:paraId="0B1FB9C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AE9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AR Tokenizer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106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tpp_onemodel/data/transform/auto_regressive_transform.py</w:t>
            </w:r>
          </w:p>
        </w:tc>
      </w:tr>
      <w:tr w14:paraId="4203571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6B0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PCA Tokenizer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7CB5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tpp_onemodel/data/transform/plannn2_transform.py</w:t>
            </w:r>
          </w:p>
        </w:tc>
      </w:tr>
      <w:tr w14:paraId="28DBE67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2EF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RL配置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174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experiments/task_planner/exp_plannn2/cfg_plannn2_rl.py</w:t>
            </w:r>
          </w:p>
        </w:tc>
      </w:tr>
      <w:tr w14:paraId="7D1A61B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277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RL Loss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43E4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tpp_onemodel/model/loss/plannn2_rl_loss.py</w:t>
            </w:r>
          </w:p>
        </w:tc>
      </w:tr>
      <w:tr w14:paraId="2BA493B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B0E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Reward Model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A4B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tpp_onemodel/model/module/rl_planner_reward_model.py</w:t>
            </w:r>
          </w:p>
        </w:tc>
      </w:tr>
      <w:tr w14:paraId="20122FE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0A8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Task Flow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FFD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tpp_onemodel/model/task/plannn2_task_flow.py</w:t>
            </w:r>
          </w:p>
        </w:tc>
      </w:tr>
    </w:tbl>
    <w:p w14:paraId="76367620">
      <w:pPr>
        <w:keepNext w:val="0"/>
        <w:keepLines w:val="0"/>
        <w:widowControl/>
        <w:suppressLineNumbers w:val="0"/>
        <w:jc w:val="left"/>
      </w:pPr>
    </w:p>
    <w:p w14:paraId="0904DF5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附录B：两个PCA Tokenizer配置</w:t>
      </w:r>
    </w:p>
    <w:p w14:paraId="6DD1A7F2">
      <w:pPr>
        <w:keepNext w:val="0"/>
        <w:keepLines w:val="0"/>
        <w:widowControl/>
        <w:suppressLineNumbers w:val="0"/>
        <w:jc w:val="left"/>
      </w:pPr>
    </w:p>
    <w:p w14:paraId="2AEE12B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输出轨迹Tokenizer (PCA空间2)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0AB99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路径: /data-algorithm-hl/zhe.du/planner/plannn2/data_v3/tokenizer/dxdydyaw_pca_20token_1209/</w:t>
      </w:r>
    </w:p>
    <w:p w14:paraId="296811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original_shape: [25, 3]</w:t>
      </w:r>
    </w:p>
    <w:p w14:paraId="3E7018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basis shape: [20, 75]</w:t>
      </w:r>
    </w:p>
    <w:p w14:paraId="1A361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实际使用: 15个token</w:t>
      </w:r>
    </w:p>
    <w:p w14:paraId="168A67E8">
      <w:pPr>
        <w:keepNext w:val="0"/>
        <w:keepLines w:val="0"/>
        <w:widowControl/>
        <w:suppressLineNumbers w:val="0"/>
        <w:jc w:val="left"/>
      </w:pPr>
    </w:p>
    <w:p w14:paraId="2638B6D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历史轨迹Tokenizer (PCA空间1)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72261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路径: /data-algorithm-hl/zhe.du/planner/plannn2/data_v3/tokenizer/pca_toneizer_dxdydyaw_ego_15frame_1215/</w:t>
      </w:r>
    </w:p>
    <w:p w14:paraId="6AF7C1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original_shape: [14, 3]</w:t>
      </w:r>
    </w:p>
    <w:p w14:paraId="53DCF2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basis shape: [15, 42]</w:t>
      </w:r>
    </w:p>
    <w:p w14:paraId="3CDB30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实际使用: 7个token</w:t>
      </w:r>
    </w:p>
    <w:p w14:paraId="6AE1827E">
      <w:pPr>
        <w:keepNext w:val="0"/>
        <w:keepLines w:val="0"/>
        <w:widowControl/>
        <w:suppressLineNumbers w:val="0"/>
        <w:jc w:val="left"/>
      </w:pPr>
    </w:p>
    <w:p w14:paraId="63EA3A2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31CD30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F83C7"/>
    <w:multiLevelType w:val="multilevel"/>
    <w:tmpl w:val="9BDF8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06A590"/>
    <w:multiLevelType w:val="multilevel"/>
    <w:tmpl w:val="DE06A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0EECC6"/>
    <w:multiLevelType w:val="multilevel"/>
    <w:tmpl w:val="DF0EE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EBACED"/>
    <w:multiLevelType w:val="multilevel"/>
    <w:tmpl w:val="FBEBA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992355"/>
    <w:multiLevelType w:val="multilevel"/>
    <w:tmpl w:val="FD992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FF5B50"/>
    <w:multiLevelType w:val="multilevel"/>
    <w:tmpl w:val="FEFF5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6F323"/>
    <w:multiLevelType w:val="multilevel"/>
    <w:tmpl w:val="FFF6F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B7C88"/>
    <w:multiLevelType w:val="multilevel"/>
    <w:tmpl w:val="FFFB7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B7BE"/>
    <w:rsid w:val="37FD0014"/>
    <w:rsid w:val="6EFDB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2026-04-01T22:47:00Z</dcterms:created>
  <dc:creator>南飞雁</dc:creator>
  <cp:lastModifiedBy>南飞雁</cp:lastModifiedBy>
  <dcterms:modified xsi:type="dcterms:W3CDTF">2026-04-01T22:48:45Z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A6B0AB158B4F577C0530CD69D56B70D4_41</vt:lpwstr>
  </property>
</Properties>
</file>