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7F14" w14:textId="3E70E0E7" w:rsidR="002B5912" w:rsidRDefault="002B5912" w:rsidP="002B5912">
      <w:pPr>
        <w:jc w:val="center"/>
        <w:rPr>
          <w:b/>
          <w:bCs/>
          <w:sz w:val="44"/>
          <w:szCs w:val="44"/>
        </w:rPr>
      </w:pPr>
    </w:p>
    <w:p w14:paraId="0B70C7F3" w14:textId="00B37A71" w:rsidR="002B5912" w:rsidRDefault="002B5912" w:rsidP="002B5912">
      <w:pPr>
        <w:jc w:val="center"/>
        <w:rPr>
          <w:b/>
          <w:bCs/>
          <w:sz w:val="44"/>
          <w:szCs w:val="44"/>
        </w:rPr>
      </w:pPr>
    </w:p>
    <w:p w14:paraId="006CE745" w14:textId="77777777" w:rsidR="002B5912" w:rsidRDefault="002B5912" w:rsidP="002B5912">
      <w:pPr>
        <w:jc w:val="center"/>
        <w:rPr>
          <w:b/>
          <w:bCs/>
          <w:sz w:val="44"/>
          <w:szCs w:val="44"/>
        </w:rPr>
      </w:pPr>
    </w:p>
    <w:p w14:paraId="5C3301A9" w14:textId="5C738C55" w:rsidR="002B5912" w:rsidRPr="002B5912" w:rsidRDefault="002B5912" w:rsidP="002B5912">
      <w:pPr>
        <w:jc w:val="center"/>
        <w:rPr>
          <w:b/>
          <w:bCs/>
          <w:sz w:val="44"/>
          <w:szCs w:val="44"/>
        </w:rPr>
      </w:pPr>
      <w:r w:rsidRPr="002B5912">
        <w:rPr>
          <w:b/>
          <w:bCs/>
          <w:sz w:val="44"/>
          <w:szCs w:val="44"/>
        </w:rPr>
        <w:t>Funktionsprinzipien und Anwendungen von Algorithmen zur Pfadplanung</w:t>
      </w:r>
    </w:p>
    <w:p w14:paraId="488A7912" w14:textId="114FC166" w:rsidR="002B5912" w:rsidRDefault="002B5912" w:rsidP="006D6D90">
      <w:pPr>
        <w:jc w:val="left"/>
      </w:pPr>
    </w:p>
    <w:p w14:paraId="3BBB2F4C" w14:textId="17125283" w:rsidR="002B5912" w:rsidRDefault="002B5912" w:rsidP="006D6D90">
      <w:pPr>
        <w:jc w:val="left"/>
      </w:pPr>
    </w:p>
    <w:p w14:paraId="34F429EE" w14:textId="4CEDEAA6" w:rsidR="002B5912" w:rsidRDefault="002B5912" w:rsidP="006D6D90">
      <w:pPr>
        <w:jc w:val="left"/>
      </w:pPr>
    </w:p>
    <w:p w14:paraId="5E4FCECD" w14:textId="77777777" w:rsidR="002B5912" w:rsidRDefault="002B5912" w:rsidP="006D6D90">
      <w:pPr>
        <w:jc w:val="left"/>
      </w:pPr>
    </w:p>
    <w:p w14:paraId="6F22BDAE" w14:textId="77777777" w:rsidR="002B5912" w:rsidRPr="002B5912" w:rsidRDefault="002B5912" w:rsidP="006D6D90">
      <w:pPr>
        <w:jc w:val="left"/>
        <w:rPr>
          <w:sz w:val="28"/>
          <w:szCs w:val="28"/>
        </w:rPr>
      </w:pPr>
      <w:r w:rsidRPr="002B5912">
        <w:rPr>
          <w:sz w:val="28"/>
          <w:szCs w:val="28"/>
        </w:rPr>
        <w:t xml:space="preserve">Bearbeiter 1: Mohammed Salih </w:t>
      </w:r>
      <w:proofErr w:type="spellStart"/>
      <w:r w:rsidRPr="002B5912">
        <w:rPr>
          <w:sz w:val="28"/>
          <w:szCs w:val="28"/>
        </w:rPr>
        <w:t>Mezraoui</w:t>
      </w:r>
      <w:proofErr w:type="spellEnd"/>
      <w:r w:rsidRPr="002B5912">
        <w:rPr>
          <w:sz w:val="28"/>
          <w:szCs w:val="28"/>
        </w:rPr>
        <w:t xml:space="preserve"> </w:t>
      </w:r>
    </w:p>
    <w:p w14:paraId="2D5DBDF2" w14:textId="77777777" w:rsidR="002B5912" w:rsidRPr="002B5912" w:rsidRDefault="002B5912" w:rsidP="006D6D90">
      <w:pPr>
        <w:jc w:val="left"/>
        <w:rPr>
          <w:sz w:val="28"/>
          <w:szCs w:val="28"/>
        </w:rPr>
      </w:pPr>
      <w:r w:rsidRPr="002B5912">
        <w:rPr>
          <w:sz w:val="28"/>
          <w:szCs w:val="28"/>
        </w:rPr>
        <w:t xml:space="preserve">Bearbeiter 2: David Gruber </w:t>
      </w:r>
    </w:p>
    <w:p w14:paraId="1C29CF05" w14:textId="36BD68E9" w:rsidR="002B5912" w:rsidRDefault="002B5912" w:rsidP="006D6D90">
      <w:pPr>
        <w:jc w:val="left"/>
        <w:rPr>
          <w:sz w:val="28"/>
          <w:szCs w:val="28"/>
        </w:rPr>
      </w:pPr>
      <w:r w:rsidRPr="002B5912">
        <w:rPr>
          <w:sz w:val="28"/>
          <w:szCs w:val="28"/>
        </w:rPr>
        <w:t xml:space="preserve">Bearbeiter 3: Marius Müller </w:t>
      </w:r>
    </w:p>
    <w:p w14:paraId="1B6E95B4" w14:textId="77777777" w:rsidR="002B5912" w:rsidRPr="002B5912" w:rsidRDefault="002B5912" w:rsidP="006D6D90">
      <w:pPr>
        <w:jc w:val="left"/>
        <w:rPr>
          <w:sz w:val="28"/>
          <w:szCs w:val="28"/>
        </w:rPr>
      </w:pPr>
    </w:p>
    <w:p w14:paraId="5D931EAF" w14:textId="77777777" w:rsidR="002B5912" w:rsidRPr="002B5912" w:rsidRDefault="002B5912" w:rsidP="006D6D90">
      <w:pPr>
        <w:jc w:val="left"/>
        <w:rPr>
          <w:sz w:val="28"/>
          <w:szCs w:val="28"/>
        </w:rPr>
      </w:pPr>
      <w:r w:rsidRPr="002B5912">
        <w:rPr>
          <w:sz w:val="28"/>
          <w:szCs w:val="28"/>
        </w:rPr>
        <w:t>Gruppe: WissArb22/Thema 2/Gruppe-7</w:t>
      </w:r>
    </w:p>
    <w:p w14:paraId="36A40590" w14:textId="77777777" w:rsidR="002B5912" w:rsidRPr="002B5912" w:rsidRDefault="002B5912" w:rsidP="006D6D90">
      <w:pPr>
        <w:jc w:val="left"/>
        <w:rPr>
          <w:sz w:val="28"/>
          <w:szCs w:val="28"/>
        </w:rPr>
      </w:pPr>
    </w:p>
    <w:p w14:paraId="7F2E8DE0" w14:textId="77777777" w:rsidR="002B5912" w:rsidRPr="002B5912" w:rsidRDefault="002B5912" w:rsidP="006D6D90">
      <w:pPr>
        <w:jc w:val="left"/>
        <w:rPr>
          <w:sz w:val="28"/>
          <w:szCs w:val="28"/>
        </w:rPr>
      </w:pPr>
      <w:r w:rsidRPr="002B5912">
        <w:rPr>
          <w:sz w:val="28"/>
          <w:szCs w:val="28"/>
        </w:rPr>
        <w:t xml:space="preserve"> Ausarbeitung zur Vorlesung Wissenschaftliches Arbeiten </w:t>
      </w:r>
    </w:p>
    <w:p w14:paraId="500E6EF6" w14:textId="77777777" w:rsidR="002B5912" w:rsidRDefault="002B5912" w:rsidP="006D6D90">
      <w:pPr>
        <w:jc w:val="left"/>
      </w:pPr>
    </w:p>
    <w:p w14:paraId="73CFA54A" w14:textId="6CF562F6" w:rsidR="002B5912" w:rsidRDefault="002B5912" w:rsidP="006D6D90">
      <w:pPr>
        <w:jc w:val="left"/>
      </w:pPr>
    </w:p>
    <w:p w14:paraId="1CE25E52" w14:textId="33493972" w:rsidR="002B5912" w:rsidRDefault="002B5912" w:rsidP="006D6D90">
      <w:pPr>
        <w:jc w:val="left"/>
      </w:pPr>
    </w:p>
    <w:p w14:paraId="1B2D9319" w14:textId="77777777" w:rsidR="002B5912" w:rsidRDefault="002B5912" w:rsidP="006D6D90">
      <w:pPr>
        <w:jc w:val="left"/>
      </w:pPr>
    </w:p>
    <w:p w14:paraId="5D2AD91E" w14:textId="77777777" w:rsidR="002B5912" w:rsidRDefault="002B5912" w:rsidP="006D6D90">
      <w:pPr>
        <w:jc w:val="left"/>
      </w:pPr>
    </w:p>
    <w:p w14:paraId="1FECF96E" w14:textId="00050F5B" w:rsidR="002B5912" w:rsidRDefault="002B5912" w:rsidP="006D6D90">
      <w:pPr>
        <w:jc w:val="left"/>
      </w:pPr>
      <w:r>
        <w:t>Trier, 15.07.2022</w:t>
      </w:r>
    </w:p>
    <w:p w14:paraId="64B87878" w14:textId="734DEC11" w:rsidR="006D6D90" w:rsidRDefault="006D6D90" w:rsidP="006D6D90">
      <w:pPr>
        <w:jc w:val="left"/>
      </w:pPr>
      <w:r>
        <w:br w:type="page"/>
      </w:r>
    </w:p>
    <w:sdt>
      <w:sdtPr>
        <w:id w:val="-5484497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CAC4B85" w14:textId="249E802F" w:rsidR="00A42C37" w:rsidRDefault="00A42C37">
          <w:pPr>
            <w:pStyle w:val="Inhaltsverzeichnisberschrift"/>
          </w:pPr>
          <w:r>
            <w:t>Inhaltsverzeichnis</w:t>
          </w:r>
        </w:p>
        <w:p w14:paraId="1C30ED78" w14:textId="142D481F" w:rsidR="00A42C37" w:rsidRDefault="00A42C3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57518" w:history="1">
            <w:r w:rsidRPr="0014599A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14599A">
              <w:rPr>
                <w:rStyle w:val="Hyperlink"/>
                <w:noProof/>
              </w:rPr>
              <w:t>Einleitung und Problemstellung – David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2E226" w14:textId="7B96B035" w:rsidR="00A42C37" w:rsidRDefault="00A42C3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7057519" w:history="1">
            <w:r w:rsidRPr="0014599A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14599A">
              <w:rPr>
                <w:rStyle w:val="Hyperlink"/>
                <w:noProof/>
              </w:rPr>
              <w:t>Allgemeines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7F35" w14:textId="77A9142C" w:rsidR="00A42C37" w:rsidRDefault="00A42C3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7057520" w:history="1">
            <w:r w:rsidRPr="0014599A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14599A">
              <w:rPr>
                <w:rStyle w:val="Hyperlink"/>
                <w:noProof/>
              </w:rPr>
              <w:t>Verbesserte Algorithmen zur Pfadplanung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DEF5" w14:textId="0F7B23C2" w:rsidR="00A42C37" w:rsidRDefault="00A42C3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7057521" w:history="1">
            <w:r w:rsidRPr="0014599A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14599A">
              <w:rPr>
                <w:rStyle w:val="Hyperlink"/>
                <w:noProof/>
              </w:rPr>
              <w:t>Optimierung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3A84" w14:textId="093658E6" w:rsidR="00A42C37" w:rsidRDefault="00A42C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7057522" w:history="1">
            <w:r w:rsidRPr="0014599A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14599A">
              <w:rPr>
                <w:rStyle w:val="Hyperlink"/>
                <w:noProof/>
              </w:rPr>
              <w:t>Bidirektionale 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DA7CD" w14:textId="2EB95153" w:rsidR="00A42C37" w:rsidRDefault="00A42C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7057523" w:history="1">
            <w:r w:rsidRPr="0014599A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14599A">
              <w:rPr>
                <w:rStyle w:val="Hyperlink"/>
                <w:noProof/>
              </w:rPr>
              <w:t>Informed Search Strategie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B591D" w14:textId="1E0E835E" w:rsidR="00A42C37" w:rsidRDefault="00A42C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7057524" w:history="1">
            <w:r w:rsidRPr="0014599A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14599A">
              <w:rPr>
                <w:rStyle w:val="Hyperlink"/>
                <w:noProof/>
              </w:rPr>
              <w:t>A* 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67C1" w14:textId="52C59764" w:rsidR="00A42C37" w:rsidRDefault="00A42C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7057525" w:history="1">
            <w:r w:rsidRPr="0014599A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14599A">
              <w:rPr>
                <w:rStyle w:val="Hyperlink"/>
                <w:noProof/>
              </w:rPr>
              <w:t>ALT Algorithmen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7361F" w14:textId="734B0E45" w:rsidR="00A42C37" w:rsidRDefault="00A42C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7057526" w:history="1">
            <w:r w:rsidRPr="0014599A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14599A">
              <w:rPr>
                <w:rStyle w:val="Hyperlink"/>
                <w:noProof/>
              </w:rPr>
              <w:t>Reach-Based Pruning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2964" w14:textId="0EB35AFB" w:rsidR="00A42C37" w:rsidRDefault="00A42C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7057527" w:history="1">
            <w:r w:rsidRPr="0014599A">
              <w:rPr>
                <w:rStyle w:val="Hyperlink"/>
                <w:noProof/>
              </w:rPr>
              <w:t>4.6</w:t>
            </w:r>
            <w:r>
              <w:rPr>
                <w:noProof/>
              </w:rPr>
              <w:tab/>
            </w:r>
            <w:r w:rsidRPr="0014599A">
              <w:rPr>
                <w:rStyle w:val="Hyperlink"/>
                <w:noProof/>
              </w:rPr>
              <w:t>Experimentelle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4AAE8" w14:textId="5E8DC634" w:rsidR="00A42C37" w:rsidRDefault="00A42C3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7057528" w:history="1">
            <w:r w:rsidRPr="0014599A">
              <w:rPr>
                <w:rStyle w:val="Hyperlink"/>
                <w:noProof/>
                <w:lang w:val="en-US"/>
              </w:rPr>
              <w:t>5</w:t>
            </w:r>
            <w:r>
              <w:rPr>
                <w:noProof/>
              </w:rPr>
              <w:tab/>
            </w:r>
            <w:r w:rsidRPr="0014599A">
              <w:rPr>
                <w:rStyle w:val="Hyperlink"/>
                <w:noProof/>
                <w:lang w:val="en-US"/>
              </w:rPr>
              <w:t xml:space="preserve">Zusammenfassung und </w:t>
            </w:r>
            <w:r w:rsidRPr="0014599A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9FD57" w14:textId="7FF9938D" w:rsidR="00A42C37" w:rsidRDefault="00A42C37">
          <w:r>
            <w:rPr>
              <w:b/>
              <w:bCs/>
            </w:rPr>
            <w:fldChar w:fldCharType="end"/>
          </w:r>
        </w:p>
      </w:sdtContent>
    </w:sdt>
    <w:p w14:paraId="3E829397" w14:textId="77777777" w:rsidR="00A42C37" w:rsidRDefault="00A42C37" w:rsidP="006D6D90">
      <w:pPr>
        <w:jc w:val="left"/>
      </w:pPr>
    </w:p>
    <w:p w14:paraId="64CE48D7" w14:textId="77777777" w:rsidR="00A42C37" w:rsidRDefault="00A42C37" w:rsidP="006D6D90">
      <w:pPr>
        <w:jc w:val="left"/>
      </w:pPr>
    </w:p>
    <w:p w14:paraId="20CAFB73" w14:textId="3264EC69" w:rsidR="00A42C37" w:rsidRDefault="00A42C37" w:rsidP="006D6D90">
      <w:pPr>
        <w:jc w:val="left"/>
      </w:pPr>
      <w:r>
        <w:br w:type="page"/>
      </w:r>
    </w:p>
    <w:p w14:paraId="7CA681F0" w14:textId="0BA55FF1" w:rsidR="00374A92" w:rsidRDefault="005B6DDB" w:rsidP="00374A92">
      <w:pPr>
        <w:pStyle w:val="berschrift1"/>
      </w:pPr>
      <w:bookmarkStart w:id="0" w:name="_Toc107057518"/>
      <w:r>
        <w:lastRenderedPageBreak/>
        <w:t>Einleitung und Problemstellung – David</w:t>
      </w:r>
      <w:bookmarkEnd w:id="0"/>
      <w:r>
        <w:t xml:space="preserve"> </w:t>
      </w:r>
    </w:p>
    <w:p w14:paraId="74BBB6CA" w14:textId="17956FCE" w:rsidR="006D6D90" w:rsidRPr="006D6D90" w:rsidRDefault="006D6D90" w:rsidP="006D6D90">
      <w:pPr>
        <w:jc w:val="left"/>
      </w:pPr>
      <w:r>
        <w:br w:type="page"/>
      </w:r>
    </w:p>
    <w:p w14:paraId="197FB321" w14:textId="6A8A9DF5" w:rsidR="005B6DDB" w:rsidRDefault="005B6DDB" w:rsidP="005B6DDB">
      <w:pPr>
        <w:pStyle w:val="berschrift1"/>
      </w:pPr>
      <w:bookmarkStart w:id="1" w:name="_Toc107057519"/>
      <w:r>
        <w:lastRenderedPageBreak/>
        <w:t>Allgemeines</w:t>
      </w:r>
      <w:bookmarkEnd w:id="1"/>
      <w:r w:rsidR="00A42C37">
        <w:t xml:space="preserve"> - David</w:t>
      </w:r>
    </w:p>
    <w:p w14:paraId="2C43480B" w14:textId="4FF9130E" w:rsidR="006D6D90" w:rsidRPr="006D6D90" w:rsidRDefault="006D6D90" w:rsidP="006D6D90">
      <w:pPr>
        <w:jc w:val="left"/>
      </w:pPr>
      <w:r>
        <w:br w:type="page"/>
      </w:r>
    </w:p>
    <w:p w14:paraId="784ABAA9" w14:textId="490AF85F" w:rsidR="005B6DDB" w:rsidRDefault="005B6DDB" w:rsidP="005B6DDB">
      <w:pPr>
        <w:pStyle w:val="berschrift1"/>
      </w:pPr>
      <w:bookmarkStart w:id="2" w:name="_Toc107057520"/>
      <w:r>
        <w:lastRenderedPageBreak/>
        <w:t>Verbesserte Algorithmen zur Pfadplanung</w:t>
      </w:r>
      <w:bookmarkEnd w:id="2"/>
      <w:r w:rsidR="00A42C37">
        <w:t xml:space="preserve"> - David</w:t>
      </w:r>
    </w:p>
    <w:p w14:paraId="6F21D029" w14:textId="1EB917B9" w:rsidR="006D6D90" w:rsidRPr="006D6D90" w:rsidRDefault="006D6D90" w:rsidP="006D6D90">
      <w:pPr>
        <w:jc w:val="left"/>
      </w:pPr>
      <w:r>
        <w:br w:type="page"/>
      </w:r>
    </w:p>
    <w:p w14:paraId="5AAD038F" w14:textId="6697B3DC" w:rsidR="0057566A" w:rsidRDefault="0057566A" w:rsidP="00480D1A">
      <w:pPr>
        <w:pStyle w:val="berschrift1"/>
      </w:pPr>
      <w:bookmarkStart w:id="3" w:name="_Toc107057521"/>
      <w:r>
        <w:lastRenderedPageBreak/>
        <w:t>Optimierung</w:t>
      </w:r>
      <w:bookmarkEnd w:id="3"/>
      <w:r w:rsidR="00A42C37">
        <w:t xml:space="preserve"> - David</w:t>
      </w:r>
    </w:p>
    <w:p w14:paraId="2F311BC8" w14:textId="01EF14AE" w:rsidR="00E24860" w:rsidRDefault="00E24860" w:rsidP="0031782B">
      <w:pPr>
        <w:pStyle w:val="berschrift2"/>
      </w:pPr>
      <w:bookmarkStart w:id="4" w:name="_Toc107057522"/>
      <w:r>
        <w:t>Bidir</w:t>
      </w:r>
      <w:r w:rsidR="002545D0">
        <w:t>ektionale Suche</w:t>
      </w:r>
      <w:bookmarkEnd w:id="4"/>
    </w:p>
    <w:p w14:paraId="4BF916D3" w14:textId="45F94F3C" w:rsidR="002545D0" w:rsidRDefault="00D11FF4" w:rsidP="00E24860">
      <w:r>
        <w:t>Bei der bidirektionalen Suche w</w:t>
      </w:r>
      <w:r w:rsidR="003C6B96">
        <w:t xml:space="preserve">ird ein Suchalgorithmus simultan </w:t>
      </w:r>
      <w:r w:rsidR="00F646A0">
        <w:t xml:space="preserve">aus zwei Richtungen laufen lassen – vom Startknoten zum Zielknoten und umgekehrt. </w:t>
      </w:r>
      <w:r w:rsidR="00EE2C52">
        <w:t>Der Suchalgorithmus wird</w:t>
      </w:r>
      <w:r w:rsidR="008429E6">
        <w:t xml:space="preserve"> bei diesem Vorgehen so modifiziert, </w:t>
      </w:r>
      <w:r w:rsidR="00112D42">
        <w:t xml:space="preserve">dass die Abbruchbedingung dann eintritt, wenn </w:t>
      </w:r>
      <w:r w:rsidR="004962F7">
        <w:t xml:space="preserve">beide Suchen </w:t>
      </w:r>
      <w:r w:rsidR="003E5607">
        <w:t xml:space="preserve">denselben Knoten expandieren. Somit </w:t>
      </w:r>
      <w:r w:rsidR="007C712B">
        <w:t>betrachtet jede der beiden Suchen nur die Hälfte des Graphen, was in einer Reduktion der Zeitkomplexität resultiert.</w:t>
      </w:r>
      <w:r w:rsidR="00A50501">
        <w:t xml:space="preserve"> [6]</w:t>
      </w:r>
    </w:p>
    <w:p w14:paraId="086181F3" w14:textId="1FD9A220" w:rsidR="00A50501" w:rsidRDefault="00983774" w:rsidP="00E24860">
      <w:r>
        <w:t xml:space="preserve">Es ist jedoch zu beachten, dass die </w:t>
      </w:r>
      <w:r w:rsidR="00B14647">
        <w:t xml:space="preserve">Platzkomplexität </w:t>
      </w:r>
      <w:r w:rsidR="003268F8">
        <w:t xml:space="preserve">stark ansteigt, da </w:t>
      </w:r>
      <w:r w:rsidR="005E7625">
        <w:t xml:space="preserve">in beiden Suchen eigene </w:t>
      </w:r>
      <w:proofErr w:type="spellStart"/>
      <w:r w:rsidR="005E7625">
        <w:t>Priority</w:t>
      </w:r>
      <w:proofErr w:type="spellEnd"/>
      <w:r w:rsidR="005E7625">
        <w:t>-Queues verwaltet werden müssen</w:t>
      </w:r>
      <w:r w:rsidR="00354526">
        <w:t xml:space="preserve">. Außerdem ist </w:t>
      </w:r>
      <w:r w:rsidR="00514C05">
        <w:t>es für viele Problemstellungen keinesfalls trivial</w:t>
      </w:r>
      <w:r w:rsidR="00F326C9">
        <w:t>, eine Suche rückwärts durchzuführen, da eine Methode zur Berechnung des Vorgäng</w:t>
      </w:r>
      <w:r w:rsidR="003F4C65">
        <w:t xml:space="preserve">ers eines Knotens </w:t>
      </w:r>
      <w:r w:rsidR="00075B84">
        <w:t>gegeben sein muss. [6]</w:t>
      </w:r>
    </w:p>
    <w:p w14:paraId="7B2D5859" w14:textId="4271ADDC" w:rsidR="00075B84" w:rsidRDefault="00BF64FF" w:rsidP="00E24860">
      <w:r>
        <w:t>Eine Implementierung</w:t>
      </w:r>
      <w:r w:rsidR="001E4D2A">
        <w:t xml:space="preserve"> der Bidirektionalen Suche ist der Bidirektionale Dijkstra Algorithmus</w:t>
      </w:r>
      <w:r w:rsidR="00365664">
        <w:t xml:space="preserve"> von </w:t>
      </w:r>
      <w:proofErr w:type="spellStart"/>
      <w:r w:rsidR="00365664">
        <w:t>Vaira</w:t>
      </w:r>
      <w:proofErr w:type="spellEnd"/>
      <w:r w:rsidR="00365664">
        <w:t xml:space="preserve"> und </w:t>
      </w:r>
      <w:proofErr w:type="spellStart"/>
      <w:r w:rsidR="00365664">
        <w:t>Kurasova</w:t>
      </w:r>
      <w:proofErr w:type="spellEnd"/>
      <w:r w:rsidR="00365664">
        <w:t>. [7]</w:t>
      </w:r>
      <w:r w:rsidR="001E4D2A">
        <w:t xml:space="preserve"> </w:t>
      </w:r>
      <w:proofErr w:type="gramStart"/>
      <w:r w:rsidR="00CD4C1E">
        <w:t>Hier</w:t>
      </w:r>
      <w:proofErr w:type="gramEnd"/>
      <w:r w:rsidR="00CD4C1E">
        <w:t xml:space="preserve"> w</w:t>
      </w:r>
      <w:r w:rsidR="006125AA">
        <w:t>i</w:t>
      </w:r>
      <w:r w:rsidR="00CD4C1E">
        <w:t xml:space="preserve">rd der </w:t>
      </w:r>
      <w:r w:rsidR="00F35FDE">
        <w:t xml:space="preserve">in </w:t>
      </w:r>
      <w:r w:rsidR="00F35FDE" w:rsidRPr="00A45116">
        <w:rPr>
          <w:color w:val="FF0000"/>
        </w:rPr>
        <w:t xml:space="preserve">Abschnitt XY </w:t>
      </w:r>
      <w:r w:rsidR="00F35FDE">
        <w:t>vorgestellte Dijkstra Algorithmus so modifiziert</w:t>
      </w:r>
      <w:r w:rsidR="005C134C">
        <w:t xml:space="preserve">, dass </w:t>
      </w:r>
      <w:r w:rsidR="00E72B0D">
        <w:t>eine bidirektionale Suche</w:t>
      </w:r>
      <w:r w:rsidR="00CD2808">
        <w:t xml:space="preserve"> von zwei Prozessen</w:t>
      </w:r>
      <w:r w:rsidR="00E72B0D">
        <w:t xml:space="preserve"> </w:t>
      </w:r>
      <w:r w:rsidR="00CD0333">
        <w:t xml:space="preserve">auf einem Mehrkernprozessor </w:t>
      </w:r>
      <w:r w:rsidR="00297034">
        <w:t>parallelisiert durchgeführt w</w:t>
      </w:r>
      <w:r w:rsidR="006125AA">
        <w:t>ird</w:t>
      </w:r>
      <w:r w:rsidR="000678F8">
        <w:t xml:space="preserve">. </w:t>
      </w:r>
      <w:r w:rsidR="00AD5822">
        <w:t xml:space="preserve">In mehreren experimentellen Analysen konnte gezeigt werden, dass </w:t>
      </w:r>
      <w:r w:rsidR="00F53143">
        <w:t xml:space="preserve">die Laufzeit </w:t>
      </w:r>
      <w:r w:rsidR="00AD5822">
        <w:t>de</w:t>
      </w:r>
      <w:r w:rsidR="00A45116">
        <w:t>s</w:t>
      </w:r>
      <w:r w:rsidR="00AD5822">
        <w:t xml:space="preserve"> parallele</w:t>
      </w:r>
      <w:r w:rsidR="00A45116">
        <w:t>n</w:t>
      </w:r>
      <w:r w:rsidR="00AD5822">
        <w:t xml:space="preserve"> bidirektionale</w:t>
      </w:r>
      <w:r w:rsidR="00A45116">
        <w:t>n</w:t>
      </w:r>
      <w:r w:rsidR="00AD5822">
        <w:t xml:space="preserve"> Dijkstra Algorithmus </w:t>
      </w:r>
      <w:r w:rsidR="00F53143">
        <w:t xml:space="preserve">bis zu </w:t>
      </w:r>
      <w:r w:rsidR="00A45116">
        <w:t>drei Mal</w:t>
      </w:r>
      <w:r w:rsidR="00F53143">
        <w:t xml:space="preserve"> </w:t>
      </w:r>
      <w:r w:rsidR="001645A8">
        <w:t>kleiner</w:t>
      </w:r>
      <w:r w:rsidR="00F53143">
        <w:t xml:space="preserve"> </w:t>
      </w:r>
      <w:r w:rsidR="00FA4919">
        <w:t>ist</w:t>
      </w:r>
      <w:r w:rsidR="00A45116">
        <w:t xml:space="preserve"> als die des Standard Dijkstra Algorithmus.</w:t>
      </w:r>
    </w:p>
    <w:p w14:paraId="5576DFE9" w14:textId="77777777" w:rsidR="00C82D4A" w:rsidRPr="00E24860" w:rsidRDefault="00C82D4A" w:rsidP="00E24860"/>
    <w:p w14:paraId="5985EE28" w14:textId="73B0B900" w:rsidR="00572558" w:rsidRDefault="00D6412B" w:rsidP="00736723">
      <w:pPr>
        <w:pStyle w:val="berschrift2"/>
      </w:pPr>
      <w:bookmarkStart w:id="5" w:name="_Toc107057523"/>
      <w:proofErr w:type="spellStart"/>
      <w:r>
        <w:t>Informed</w:t>
      </w:r>
      <w:proofErr w:type="spellEnd"/>
      <w:r>
        <w:t xml:space="preserve"> Search </w:t>
      </w:r>
      <w:r w:rsidR="00572558">
        <w:t>Strategie</w:t>
      </w:r>
      <w:bookmarkEnd w:id="5"/>
    </w:p>
    <w:p w14:paraId="5DB62A1D" w14:textId="1D51DAB1" w:rsidR="000A6CAD" w:rsidRDefault="00F61243" w:rsidP="000A6CAD">
      <w:pPr>
        <w:rPr>
          <w:rFonts w:eastAsiaTheme="minorEastAsia"/>
        </w:rPr>
      </w:pPr>
      <w:r>
        <w:t xml:space="preserve">Ein Ansatz, um effizienter Lösungen für das </w:t>
      </w:r>
      <w:proofErr w:type="spellStart"/>
      <w:r w:rsidRPr="0080513C">
        <w:rPr>
          <w:color w:val="FF0000"/>
        </w:rPr>
        <w:t>Shortest</w:t>
      </w:r>
      <w:proofErr w:type="spellEnd"/>
      <w:r w:rsidRPr="0080513C">
        <w:rPr>
          <w:color w:val="FF0000"/>
        </w:rPr>
        <w:t xml:space="preserve"> Path Problem </w:t>
      </w:r>
      <w:r>
        <w:t xml:space="preserve">zu finden, ist </w:t>
      </w:r>
      <w:r w:rsidR="004A2179">
        <w:t xml:space="preserve">die </w:t>
      </w:r>
      <w:proofErr w:type="spellStart"/>
      <w:r w:rsidR="004A2179">
        <w:t>Informed</w:t>
      </w:r>
      <w:proofErr w:type="spellEnd"/>
      <w:r w:rsidR="004A2179">
        <w:t xml:space="preserve"> Search Strategie, bei </w:t>
      </w:r>
      <w:r w:rsidR="007D6F18">
        <w:t xml:space="preserve">der problemspezifisches Wissen, das über die Definition des Problems hinausgeht, </w:t>
      </w:r>
      <w:r w:rsidR="003D53F1">
        <w:t>bei der Lösungsfindung berücksichtigt wird.</w:t>
      </w:r>
      <w:r w:rsidR="009520E1">
        <w:t xml:space="preserve"> </w:t>
      </w:r>
      <w:r w:rsidR="00163CC3">
        <w:t>D</w:t>
      </w:r>
      <w:r w:rsidR="006A00D1">
        <w:t xml:space="preserve">er nächste </w:t>
      </w:r>
      <w:r w:rsidR="00163CC3">
        <w:t>zu expandierende Knoten auf dem Pfad</w:t>
      </w:r>
      <w:r w:rsidR="006A00D1">
        <w:t xml:space="preserve"> zum Zielknoten</w:t>
      </w:r>
      <w:r w:rsidR="002167D1">
        <w:t xml:space="preserve"> wird</w:t>
      </w:r>
      <w:r w:rsidR="006A00D1">
        <w:t xml:space="preserve"> auf Basis einer Bewertungsfunktion </w:t>
      </w:r>
      <m:oMath>
        <m:r>
          <w:rPr>
            <w:rFonts w:ascii="Cambria Math" w:hAnsi="Cambria Math"/>
          </w:rPr>
          <m:t>f(n)</m:t>
        </m:r>
      </m:oMath>
      <w:r w:rsidR="006A00D1">
        <w:rPr>
          <w:rFonts w:eastAsiaTheme="minorEastAsia"/>
        </w:rPr>
        <w:t xml:space="preserve"> ausgewählt</w:t>
      </w:r>
      <w:r w:rsidR="003E63CD">
        <w:rPr>
          <w:rFonts w:eastAsiaTheme="minorEastAsia"/>
        </w:rPr>
        <w:t>.</w:t>
      </w:r>
      <w:r w:rsidR="0062442F">
        <w:rPr>
          <w:rFonts w:eastAsiaTheme="minorEastAsia"/>
        </w:rPr>
        <w:t xml:space="preserve"> </w:t>
      </w:r>
      <w:r w:rsidR="00A358DA">
        <w:rPr>
          <w:rFonts w:eastAsiaTheme="minorEastAsia"/>
        </w:rPr>
        <w:t>Eine Komponente</w:t>
      </w:r>
      <w:r w:rsidR="00D55975">
        <w:rPr>
          <w:rFonts w:eastAsiaTheme="minorEastAsia"/>
        </w:rPr>
        <w:t xml:space="preserve"> dieser Bewertungsfunktion </w:t>
      </w:r>
      <w:r w:rsidR="001E7425">
        <w:rPr>
          <w:rFonts w:eastAsiaTheme="minorEastAsia"/>
        </w:rPr>
        <w:t xml:space="preserve">ist eine heuristische Funktion </w:t>
      </w:r>
      <m:oMath>
        <m:r>
          <w:rPr>
            <w:rFonts w:ascii="Cambria Math" w:eastAsiaTheme="minorEastAsia" w:hAnsi="Cambria Math"/>
          </w:rPr>
          <m:t>h(n)</m:t>
        </m:r>
      </m:oMath>
      <w:r w:rsidR="009211AE">
        <w:rPr>
          <w:rFonts w:eastAsiaTheme="minorEastAsia"/>
        </w:rPr>
        <w:t xml:space="preserve">, die die </w:t>
      </w:r>
      <w:r w:rsidR="00FF4EFB">
        <w:rPr>
          <w:rFonts w:eastAsiaTheme="minorEastAsia"/>
        </w:rPr>
        <w:t>zu erwartenden Kosten</w:t>
      </w:r>
      <w:r w:rsidR="007023FD">
        <w:rPr>
          <w:rFonts w:eastAsiaTheme="minorEastAsia"/>
        </w:rPr>
        <w:t xml:space="preserve"> des</w:t>
      </w:r>
      <w:r w:rsidR="00FF4EFB">
        <w:rPr>
          <w:rFonts w:eastAsiaTheme="minorEastAsia"/>
        </w:rPr>
        <w:t xml:space="preserve"> </w:t>
      </w:r>
      <w:r w:rsidR="00C72207">
        <w:rPr>
          <w:rFonts w:eastAsiaTheme="minorEastAsia"/>
        </w:rPr>
        <w:t xml:space="preserve">optimalen Pfades vom Knoten </w:t>
      </w:r>
      <m:oMath>
        <m:r>
          <w:rPr>
            <w:rFonts w:ascii="Cambria Math" w:eastAsiaTheme="minorEastAsia" w:hAnsi="Cambria Math"/>
          </w:rPr>
          <m:t>n</m:t>
        </m:r>
      </m:oMath>
      <w:r w:rsidR="00C72207">
        <w:rPr>
          <w:rFonts w:eastAsiaTheme="minorEastAsia"/>
        </w:rPr>
        <w:t xml:space="preserve"> zum Zielknoten berechnet.</w:t>
      </w:r>
      <w:r w:rsidR="0062442F">
        <w:rPr>
          <w:rFonts w:eastAsiaTheme="minorEastAsia"/>
        </w:rPr>
        <w:t>[1]</w:t>
      </w:r>
      <w:r w:rsidR="00C72207">
        <w:rPr>
          <w:rFonts w:eastAsiaTheme="minorEastAsia"/>
        </w:rPr>
        <w:t xml:space="preserve"> </w:t>
      </w:r>
      <w:r w:rsidR="0062442F">
        <w:rPr>
          <w:rFonts w:eastAsiaTheme="minorEastAsia"/>
        </w:rPr>
        <w:t xml:space="preserve">Im </w:t>
      </w:r>
      <w:r w:rsidR="0062442F" w:rsidRPr="00F313FB">
        <w:rPr>
          <w:rFonts w:eastAsiaTheme="minorEastAsia"/>
          <w:color w:val="FF0000"/>
        </w:rPr>
        <w:t xml:space="preserve">Falle des Straßennetzes </w:t>
      </w:r>
      <w:r w:rsidR="0062442F">
        <w:rPr>
          <w:rFonts w:eastAsiaTheme="minorEastAsia"/>
        </w:rPr>
        <w:t xml:space="preserve">könnte </w:t>
      </w:r>
      <w:r w:rsidR="00A27D3F">
        <w:rPr>
          <w:rFonts w:eastAsiaTheme="minorEastAsia"/>
        </w:rPr>
        <w:t xml:space="preserve">hierzu </w:t>
      </w:r>
      <w:r w:rsidR="00CF53B1">
        <w:rPr>
          <w:rFonts w:eastAsiaTheme="minorEastAsia"/>
        </w:rPr>
        <w:t xml:space="preserve">die Länge der Luftlinie zwischen dem Knoten </w:t>
      </w:r>
      <m:oMath>
        <m:r>
          <w:rPr>
            <w:rFonts w:ascii="Cambria Math" w:eastAsiaTheme="minorEastAsia" w:hAnsi="Cambria Math"/>
          </w:rPr>
          <m:t>n</m:t>
        </m:r>
      </m:oMath>
      <w:r w:rsidR="00CF53B1">
        <w:rPr>
          <w:rFonts w:eastAsiaTheme="minorEastAsia"/>
        </w:rPr>
        <w:t xml:space="preserve"> und dem Zielknoten verwendet werden. [2]</w:t>
      </w:r>
    </w:p>
    <w:p w14:paraId="683F822E" w14:textId="64B80EE2" w:rsidR="00A26255" w:rsidRDefault="00A26255" w:rsidP="000A6CAD">
      <w:pPr>
        <w:rPr>
          <w:rFonts w:eastAsiaTheme="minorEastAsia"/>
        </w:rPr>
      </w:pPr>
      <w:r>
        <w:rPr>
          <w:rFonts w:eastAsiaTheme="minorEastAsia"/>
        </w:rPr>
        <w:t xml:space="preserve">Die </w:t>
      </w:r>
      <w:r w:rsidR="00EE7E10">
        <w:rPr>
          <w:rFonts w:eastAsiaTheme="minorEastAsia"/>
        </w:rPr>
        <w:t>einfachste Umsetzung dieser Strategie</w:t>
      </w:r>
      <w:r w:rsidR="00722747">
        <w:rPr>
          <w:rFonts w:eastAsiaTheme="minorEastAsia"/>
        </w:rPr>
        <w:t xml:space="preserve"> ist, nur die heuristische Funktion bei der Bewertung von Knoten heranzuziehen, sodass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=h(n)</m:t>
        </m:r>
      </m:oMath>
      <w:r w:rsidR="00811F04">
        <w:rPr>
          <w:rFonts w:eastAsiaTheme="minorEastAsia"/>
        </w:rPr>
        <w:t xml:space="preserve"> gilt. Dieses Vorgehen wird auch Greedy Best-First Suche genannt, </w:t>
      </w:r>
      <w:r w:rsidR="005055D4">
        <w:rPr>
          <w:rFonts w:eastAsiaTheme="minorEastAsia"/>
        </w:rPr>
        <w:t>da in jedem Schritt versucht wird, so nahe wie möglich an den Zielknoten zu gelangen. [1]</w:t>
      </w:r>
      <w:r w:rsidR="007F01BA">
        <w:rPr>
          <w:rFonts w:eastAsiaTheme="minorEastAsia"/>
        </w:rPr>
        <w:t xml:space="preserve"> </w:t>
      </w:r>
      <w:r w:rsidR="006F2724">
        <w:rPr>
          <w:rFonts w:eastAsiaTheme="minorEastAsia"/>
        </w:rPr>
        <w:t>Auf diese Weise werden die Suchkosten, also die Anzahl der expandierten Knoten zwar minimiert, es kann jedoch nicht garantiert werden, dass die gefundene Lösung optimal ist. [3]</w:t>
      </w:r>
      <w:r w:rsidR="00D51055">
        <w:rPr>
          <w:rFonts w:eastAsiaTheme="minorEastAsia"/>
        </w:rPr>
        <w:t xml:space="preserve"> </w:t>
      </w:r>
    </w:p>
    <w:p w14:paraId="00AB0181" w14:textId="77777777" w:rsidR="009A71ED" w:rsidRDefault="009A71ED" w:rsidP="00596645"/>
    <w:p w14:paraId="7091B027" w14:textId="25A435E4" w:rsidR="002D0798" w:rsidRDefault="001073E1" w:rsidP="00DB2A73">
      <w:pPr>
        <w:pStyle w:val="berschrift2"/>
      </w:pPr>
      <w:bookmarkStart w:id="6" w:name="_Toc107057524"/>
      <w:r>
        <w:t>A* Suche</w:t>
      </w:r>
      <w:bookmarkEnd w:id="6"/>
    </w:p>
    <w:p w14:paraId="27B427B3" w14:textId="3B7E6FF6" w:rsidR="001073E1" w:rsidRDefault="00BC5C9B" w:rsidP="004D405E">
      <w:pPr>
        <w:rPr>
          <w:rFonts w:eastAsiaTheme="minorEastAsia"/>
        </w:rPr>
      </w:pPr>
      <w:r>
        <w:t xml:space="preserve">Der A*-Algorithmus zur Berechnung des kürzesten Pfades zwischen zwei Knoten </w:t>
      </w:r>
      <w:r w:rsidR="009569F0">
        <w:t>ist e</w:t>
      </w:r>
      <w:r w:rsidR="00FD7F3F">
        <w:t xml:space="preserve">ine weitere Umsetzung der </w:t>
      </w:r>
      <w:proofErr w:type="spellStart"/>
      <w:r w:rsidR="00FD7F3F">
        <w:t>Informed</w:t>
      </w:r>
      <w:proofErr w:type="spellEnd"/>
      <w:r w:rsidR="00FD7F3F">
        <w:t xml:space="preserve"> Search Strategie</w:t>
      </w:r>
      <w:r w:rsidR="009569F0">
        <w:t xml:space="preserve">. [1] </w:t>
      </w:r>
      <w:r w:rsidR="00840AC1">
        <w:t xml:space="preserve">A* basiert </w:t>
      </w:r>
      <w:r w:rsidR="004D405E">
        <w:t xml:space="preserve">auf dem in </w:t>
      </w:r>
      <w:r w:rsidR="004D405E" w:rsidRPr="004D405E">
        <w:rPr>
          <w:color w:val="FF0000"/>
        </w:rPr>
        <w:t>Abschnitt XY</w:t>
      </w:r>
      <w:r w:rsidR="004D405E" w:rsidRPr="004D405E">
        <w:t xml:space="preserve"> vorgestellten </w:t>
      </w:r>
      <w:proofErr w:type="spellStart"/>
      <w:proofErr w:type="gramStart"/>
      <w:r w:rsidR="004D405E">
        <w:t>Dijkstra’s</w:t>
      </w:r>
      <w:proofErr w:type="spellEnd"/>
      <w:proofErr w:type="gramEnd"/>
      <w:r w:rsidR="004D405E">
        <w:t xml:space="preserve"> Algorithmus </w:t>
      </w:r>
      <w:r w:rsidR="009133C9">
        <w:t>und erweitert diesen um eine heuristische Funktion</w:t>
      </w:r>
      <w:r w:rsidR="002B4E9A">
        <w:t xml:space="preserve">, um </w:t>
      </w:r>
      <w:r w:rsidR="007F04BF">
        <w:t xml:space="preserve">die Laufzeit zu reduzieren. [4] </w:t>
      </w:r>
      <w:r w:rsidR="000809DA">
        <w:t>Die Bewertungsfunktion</w:t>
      </w:r>
      <w:r w:rsidR="009F7BA1">
        <w:t xml:space="preserve"> </w:t>
      </w:r>
      <m:oMath>
        <m:r>
          <w:rPr>
            <w:rFonts w:ascii="Cambria Math" w:hAnsi="Cambria Math"/>
          </w:rPr>
          <m:t>f(n)</m:t>
        </m:r>
      </m:oMath>
      <w:r w:rsidR="000809DA">
        <w:t xml:space="preserve"> für den A*-Algorithmus</w:t>
      </w:r>
      <w:r w:rsidR="00EF115A">
        <w:t xml:space="preserve"> setzt sich zusammen aus </w:t>
      </w:r>
      <m:oMath>
        <m:r>
          <w:rPr>
            <w:rFonts w:ascii="Cambria Math" w:hAnsi="Cambria Math"/>
          </w:rPr>
          <m:t>g(n)</m:t>
        </m:r>
      </m:oMath>
      <w:r w:rsidR="00563955">
        <w:rPr>
          <w:rFonts w:eastAsiaTheme="minorEastAsia"/>
        </w:rPr>
        <w:t xml:space="preserve">, </w:t>
      </w:r>
      <w:r w:rsidR="00C21C94">
        <w:t xml:space="preserve">den Kosten </w:t>
      </w:r>
      <w:r w:rsidR="00563955">
        <w:t xml:space="preserve">des optimalen Pfades vom Startknoten bis zum Knoten </w:t>
      </w:r>
      <m:oMath>
        <m:r>
          <w:rPr>
            <w:rFonts w:ascii="Cambria Math" w:hAnsi="Cambria Math"/>
          </w:rPr>
          <m:t>n</m:t>
        </m:r>
      </m:oMath>
      <w:r w:rsidR="00563955">
        <w:rPr>
          <w:rFonts w:eastAsiaTheme="minorEastAsia"/>
        </w:rPr>
        <w:t xml:space="preserve"> und </w:t>
      </w:r>
      <w:r w:rsidR="00125044">
        <w:rPr>
          <w:rFonts w:eastAsiaTheme="minorEastAsia"/>
        </w:rPr>
        <w:t xml:space="preserve">der heuristischen Funktion </w:t>
      </w:r>
      <m:oMath>
        <m:r>
          <w:rPr>
            <w:rFonts w:ascii="Cambria Math" w:eastAsiaTheme="minorEastAsia" w:hAnsi="Cambria Math"/>
          </w:rPr>
          <m:t>h(n)</m:t>
        </m:r>
      </m:oMath>
      <w:r w:rsidR="00773523">
        <w:rPr>
          <w:rFonts w:eastAsiaTheme="minorEastAsia"/>
        </w:rPr>
        <w:t>, sodass gilt:</w:t>
      </w:r>
    </w:p>
    <w:p w14:paraId="7C99F6F2" w14:textId="71155CE0" w:rsidR="00773523" w:rsidRPr="00773523" w:rsidRDefault="00773523" w:rsidP="00A20E86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+h(n)</m:t>
        </m:r>
      </m:oMath>
      <w:r w:rsidR="00A20E86">
        <w:rPr>
          <w:rFonts w:eastAsiaTheme="minorEastAsia"/>
        </w:rPr>
        <w:t>[2]</w:t>
      </w:r>
    </w:p>
    <w:p w14:paraId="4475B3F1" w14:textId="20D87865" w:rsidR="00F96BC5" w:rsidRDefault="006C4266" w:rsidP="004D405E">
      <w:pPr>
        <w:rPr>
          <w:rFonts w:eastAsiaTheme="minorEastAsia"/>
        </w:rPr>
      </w:pPr>
      <w:r>
        <w:lastRenderedPageBreak/>
        <w:t xml:space="preserve">Da verschiedene Heuristiken </w:t>
      </w:r>
      <w:r w:rsidR="00B531F7">
        <w:t xml:space="preserve">zur Konstruktion von </w:t>
      </w:r>
      <m:oMath>
        <m:r>
          <w:rPr>
            <w:rFonts w:ascii="Cambria Math" w:hAnsi="Cambria Math"/>
          </w:rPr>
          <m:t>h(n)</m:t>
        </m:r>
      </m:oMath>
      <w:r w:rsidR="00B531F7">
        <w:rPr>
          <w:rFonts w:eastAsiaTheme="minorEastAsia"/>
        </w:rPr>
        <w:t xml:space="preserve"> gewählt werden können,</w:t>
      </w:r>
      <w:r>
        <w:t xml:space="preserve"> </w:t>
      </w:r>
      <w:r w:rsidR="00B531F7">
        <w:t>stellt A* s</w:t>
      </w:r>
      <w:r w:rsidR="00ED467C">
        <w:t>treng</w:t>
      </w:r>
      <w:r w:rsidR="004B1734">
        <w:t xml:space="preserve"> genommen</w:t>
      </w:r>
      <w:r w:rsidR="00ED467C">
        <w:t xml:space="preserve"> </w:t>
      </w:r>
      <w:r w:rsidR="002743D4">
        <w:t xml:space="preserve">eine Familie von Algorithmen dar, wobei die Wahl einer Funktion </w:t>
      </w:r>
      <m:oMath>
        <m:r>
          <w:rPr>
            <w:rFonts w:ascii="Cambria Math" w:hAnsi="Cambria Math"/>
          </w:rPr>
          <m:t>h(n)</m:t>
        </m:r>
      </m:oMath>
      <w:r w:rsidR="00BD547E">
        <w:rPr>
          <w:rFonts w:eastAsiaTheme="minorEastAsia"/>
        </w:rPr>
        <w:t xml:space="preserve"> einen spezifischen Algorithmus der Familie </w:t>
      </w:r>
      <w:r w:rsidR="003A70A5">
        <w:rPr>
          <w:rFonts w:eastAsiaTheme="minorEastAsia"/>
        </w:rPr>
        <w:t xml:space="preserve">selektiert. </w:t>
      </w:r>
      <w:r w:rsidR="00F96BC5">
        <w:rPr>
          <w:rFonts w:eastAsiaTheme="minorEastAsia"/>
        </w:rPr>
        <w:t xml:space="preserve">[2] </w:t>
      </w:r>
    </w:p>
    <w:p w14:paraId="2B8F7F54" w14:textId="41CC8DF9" w:rsidR="00B3520A" w:rsidRDefault="00C0103E" w:rsidP="004D405E">
      <w:pPr>
        <w:rPr>
          <w:rFonts w:eastAsiaTheme="minorEastAsia"/>
        </w:rPr>
      </w:pPr>
      <w:r>
        <w:rPr>
          <w:rFonts w:eastAsiaTheme="minorEastAsia"/>
        </w:rPr>
        <w:t>Hart, Nilsson und Raphael</w:t>
      </w:r>
      <w:r w:rsidR="008E3EFA">
        <w:rPr>
          <w:rFonts w:eastAsiaTheme="minorEastAsia"/>
        </w:rPr>
        <w:t>, die d</w:t>
      </w:r>
      <w:r w:rsidR="00883EA8">
        <w:rPr>
          <w:rFonts w:eastAsiaTheme="minorEastAsia"/>
        </w:rPr>
        <w:t>ie</w:t>
      </w:r>
      <w:r w:rsidR="008E3EFA">
        <w:rPr>
          <w:rFonts w:eastAsiaTheme="minorEastAsia"/>
        </w:rPr>
        <w:t xml:space="preserve"> A*</w:t>
      </w:r>
      <w:r w:rsidR="00883EA8">
        <w:rPr>
          <w:rFonts w:eastAsiaTheme="minorEastAsia"/>
        </w:rPr>
        <w:t>-Suche</w:t>
      </w:r>
      <w:r w:rsidR="008E3EFA">
        <w:rPr>
          <w:rFonts w:eastAsiaTheme="minorEastAsia"/>
        </w:rPr>
        <w:t xml:space="preserve"> 1968 zum ersten </w:t>
      </w:r>
      <w:r w:rsidR="00D82D96">
        <w:rPr>
          <w:rFonts w:eastAsiaTheme="minorEastAsia"/>
        </w:rPr>
        <w:t>Mal</w:t>
      </w:r>
      <w:r w:rsidR="008E3EFA">
        <w:rPr>
          <w:rFonts w:eastAsiaTheme="minorEastAsia"/>
        </w:rPr>
        <w:t xml:space="preserve"> beschrieben haben, konnten nachweisen, dass </w:t>
      </w:r>
      <w:r w:rsidR="00D734F4">
        <w:rPr>
          <w:rFonts w:eastAsiaTheme="minorEastAsia"/>
        </w:rPr>
        <w:t>A*</w:t>
      </w:r>
      <w:r w:rsidR="00936720">
        <w:rPr>
          <w:rFonts w:eastAsiaTheme="minorEastAsia"/>
        </w:rPr>
        <w:t xml:space="preserve"> vollständig und optimal ist, wenn die gewählte Heuristik zulässig und konsistent ist.</w:t>
      </w:r>
      <w:r w:rsidR="00224796">
        <w:rPr>
          <w:rFonts w:eastAsiaTheme="minorEastAsia"/>
        </w:rPr>
        <w:t>[2]</w:t>
      </w:r>
      <w:r w:rsidR="00936720">
        <w:rPr>
          <w:rFonts w:eastAsiaTheme="minorEastAsia"/>
        </w:rPr>
        <w:t xml:space="preserve"> </w:t>
      </w:r>
      <w:r w:rsidR="00342E24">
        <w:rPr>
          <w:rFonts w:eastAsiaTheme="minorEastAsia"/>
        </w:rPr>
        <w:t xml:space="preserve">Das heißt, dass </w:t>
      </w:r>
      <w:r w:rsidR="00C72AC0">
        <w:rPr>
          <w:rFonts w:eastAsiaTheme="minorEastAsia"/>
        </w:rPr>
        <w:t xml:space="preserve">unter den angegebenen Voraussetzungen für die Heuristik, immer ein </w:t>
      </w:r>
      <w:r w:rsidR="00224796">
        <w:rPr>
          <w:rFonts w:eastAsiaTheme="minorEastAsia"/>
        </w:rPr>
        <w:t>Pfad vom Start- zum Zielknoten gefunden wird (sofern dieser existiert) und dass dieser Pfad in jedem Fall optimal ist.</w:t>
      </w:r>
      <w:r w:rsidR="006B6A7E">
        <w:rPr>
          <w:rFonts w:eastAsiaTheme="minorEastAsia"/>
        </w:rPr>
        <w:t xml:space="preserve"> </w:t>
      </w:r>
      <w:r w:rsidR="00D8698E">
        <w:rPr>
          <w:rFonts w:eastAsiaTheme="minorEastAsia"/>
        </w:rPr>
        <w:t>Des Weiteren</w:t>
      </w:r>
      <w:r w:rsidR="006B6A7E">
        <w:rPr>
          <w:rFonts w:eastAsiaTheme="minorEastAsia"/>
        </w:rPr>
        <w:t xml:space="preserve"> konnte gezeigt werden, dass A* optimal effizient ist</w:t>
      </w:r>
      <w:r w:rsidR="00E358DC">
        <w:rPr>
          <w:rFonts w:eastAsiaTheme="minorEastAsia"/>
        </w:rPr>
        <w:t xml:space="preserve"> – es kann also keinen anderen optimalen Algorithmus geben, </w:t>
      </w:r>
      <w:r w:rsidR="00D8698E">
        <w:rPr>
          <w:rFonts w:eastAsiaTheme="minorEastAsia"/>
        </w:rPr>
        <w:t>der garantiert weniger Knoten expandiert als A*. [1]</w:t>
      </w:r>
    </w:p>
    <w:p w14:paraId="5F6F6CCF" w14:textId="50AE3BDB" w:rsidR="00445684" w:rsidRDefault="00445684" w:rsidP="004D405E">
      <w:pPr>
        <w:rPr>
          <w:rFonts w:eastAsiaTheme="minorEastAsia"/>
        </w:rPr>
      </w:pPr>
    </w:p>
    <w:p w14:paraId="473B27A9" w14:textId="5DB5E4D5" w:rsidR="00445684" w:rsidRDefault="00C93428" w:rsidP="00C93428">
      <w:pPr>
        <w:pStyle w:val="berschrift2"/>
        <w:rPr>
          <w:rFonts w:eastAsiaTheme="minorEastAsia"/>
        </w:rPr>
      </w:pPr>
      <w:bookmarkStart w:id="7" w:name="_Toc107057525"/>
      <w:r>
        <w:rPr>
          <w:rFonts w:eastAsiaTheme="minorEastAsia"/>
        </w:rPr>
        <w:t xml:space="preserve">ALT </w:t>
      </w:r>
      <w:r w:rsidR="00AE2928">
        <w:rPr>
          <w:rFonts w:eastAsiaTheme="minorEastAsia"/>
        </w:rPr>
        <w:t>Algorithmen</w:t>
      </w:r>
      <w:bookmarkEnd w:id="7"/>
    </w:p>
    <w:p w14:paraId="2AF8C83D" w14:textId="46FA49DD" w:rsidR="0002404B" w:rsidRDefault="00DC1745" w:rsidP="00DC1745">
      <w:r>
        <w:t>Eine weiter Optimierungsstrategie ist das Preprocessing</w:t>
      </w:r>
      <w:r w:rsidR="00676523">
        <w:t>, also die Vorverarbeitung de</w:t>
      </w:r>
      <w:r w:rsidR="00E52D63">
        <w:t xml:space="preserve">s </w:t>
      </w:r>
      <w:r w:rsidR="00E52D63" w:rsidRPr="00097EA2">
        <w:rPr>
          <w:color w:val="FF0000"/>
        </w:rPr>
        <w:t>Graphen</w:t>
      </w:r>
      <w:r w:rsidR="00E52D63">
        <w:t xml:space="preserve">. </w:t>
      </w:r>
      <w:r w:rsidR="001852FF">
        <w:t xml:space="preserve">Dabei </w:t>
      </w:r>
      <w:r w:rsidR="00F96DF2">
        <w:t xml:space="preserve">wird häufig gefordert, dass </w:t>
      </w:r>
      <w:r w:rsidR="001071A8">
        <w:t xml:space="preserve">die Platzkomplexität der vorverarbeiteten Daten linear in der Größe des </w:t>
      </w:r>
      <w:r w:rsidR="004B1C69">
        <w:t xml:space="preserve">zu bearbeitenden Graphen </w:t>
      </w:r>
      <w:r w:rsidR="00157DA3">
        <w:t>ist</w:t>
      </w:r>
      <w:r w:rsidR="00ED1FE1">
        <w:t xml:space="preserve">, da man in der Realität </w:t>
      </w:r>
      <w:r w:rsidR="00F13F75">
        <w:t xml:space="preserve">oft mit sehr großen Graphen arbeitet. [8] </w:t>
      </w:r>
      <w:r w:rsidR="00C306C5">
        <w:t>Eine Familie von Algorithmen</w:t>
      </w:r>
      <w:r w:rsidR="00185FFB">
        <w:t xml:space="preserve">, </w:t>
      </w:r>
      <w:r w:rsidR="006F5B2F">
        <w:t>die auf Preprocessing basieren, sind die</w:t>
      </w:r>
      <w:r w:rsidR="00651515">
        <w:t xml:space="preserve"> von Goldberg</w:t>
      </w:r>
      <w:r w:rsidR="00217A7B">
        <w:t xml:space="preserve"> und </w:t>
      </w:r>
      <w:proofErr w:type="spellStart"/>
      <w:r w:rsidR="00217A7B">
        <w:t>Harrleson</w:t>
      </w:r>
      <w:proofErr w:type="spellEnd"/>
      <w:r w:rsidR="00217A7B">
        <w:t xml:space="preserve"> in [8] vorgestellten</w:t>
      </w:r>
      <w:r w:rsidR="006F5B2F">
        <w:t xml:space="preserve"> ALT-Algorithmen</w:t>
      </w:r>
      <w:r w:rsidR="002B7725">
        <w:t xml:space="preserve">. ALT ist ein Akronym für A* </w:t>
      </w:r>
      <w:proofErr w:type="spellStart"/>
      <w:r w:rsidR="00F729E5">
        <w:t>s</w:t>
      </w:r>
      <w:r w:rsidR="002B7725">
        <w:t>earch</w:t>
      </w:r>
      <w:proofErr w:type="spellEnd"/>
      <w:r w:rsidR="002B7725">
        <w:t xml:space="preserve">, </w:t>
      </w:r>
      <w:proofErr w:type="spellStart"/>
      <w:r w:rsidR="00D01689">
        <w:t>l</w:t>
      </w:r>
      <w:r w:rsidR="002B7725">
        <w:t>andmark</w:t>
      </w:r>
      <w:r w:rsidR="00D01689">
        <w:t>s</w:t>
      </w:r>
      <w:proofErr w:type="spellEnd"/>
      <w:r w:rsidR="00D01689">
        <w:t xml:space="preserve"> und </w:t>
      </w:r>
      <w:proofErr w:type="spellStart"/>
      <w:r w:rsidR="00D01689">
        <w:t>triangle</w:t>
      </w:r>
      <w:proofErr w:type="spellEnd"/>
      <w:r w:rsidR="00D01689">
        <w:t xml:space="preserve"> </w:t>
      </w:r>
      <w:proofErr w:type="spellStart"/>
      <w:r w:rsidR="00D01689">
        <w:t>inequality</w:t>
      </w:r>
      <w:proofErr w:type="spellEnd"/>
      <w:r w:rsidR="00D01689">
        <w:t xml:space="preserve"> (Dreiecksungleichung). </w:t>
      </w:r>
      <w:r w:rsidR="00705887">
        <w:t xml:space="preserve">In der </w:t>
      </w:r>
      <w:r w:rsidR="00696E91">
        <w:t xml:space="preserve">Preprocessing-Phase des Algorithmus, </w:t>
      </w:r>
      <w:r w:rsidR="000468E1">
        <w:t xml:space="preserve">wird eine kleine (konstante) Anzahl </w:t>
      </w:r>
      <w:r w:rsidR="002C4B10">
        <w:t xml:space="preserve">von Landmarken im Graphen ausgewählt, </w:t>
      </w:r>
      <w:r w:rsidR="00497767">
        <w:t xml:space="preserve">von denen </w:t>
      </w:r>
      <w:r w:rsidR="0002404B">
        <w:t>aus dem kürzesten Pfad</w:t>
      </w:r>
      <w:r w:rsidR="00497767">
        <w:t xml:space="preserve"> zu allen anderen Knoten bestimmt wird. </w:t>
      </w:r>
    </w:p>
    <w:p w14:paraId="2618A49C" w14:textId="075B7E09" w:rsidR="00DC1745" w:rsidRDefault="00F729E5" w:rsidP="00DC1745">
      <w:pPr>
        <w:rPr>
          <w:rFonts w:eastAsiaTheme="minorEastAsia"/>
        </w:rPr>
      </w:pPr>
      <w:r>
        <w:t xml:space="preserve">Für die Bewertungsfunktion der A* Suche </w:t>
      </w:r>
      <w:r w:rsidR="00F25B96">
        <w:t xml:space="preserve">wird die so bestimmte Distanz </w:t>
      </w:r>
      <w:r w:rsidR="0068788E">
        <w:t xml:space="preserve">in Kombination mit der Dreiecksungleichung als Heuristik verwendet. </w:t>
      </w:r>
      <w:r w:rsidR="005342F7">
        <w:t xml:space="preserve">[8] </w:t>
      </w:r>
      <w:r w:rsidR="00C91AAA">
        <w:t xml:space="preserve">Die Dreiecksungleich besagt in diesem Fall, dass die </w:t>
      </w:r>
      <w:r w:rsidR="004E1B57">
        <w:t xml:space="preserve">Distanz zwischen einem Knoten </w:t>
      </w:r>
      <m:oMath>
        <m:r>
          <w:rPr>
            <w:rFonts w:ascii="Cambria Math" w:hAnsi="Cambria Math"/>
          </w:rPr>
          <m:t>n</m:t>
        </m:r>
      </m:oMath>
      <w:r w:rsidR="004E1B57">
        <w:rPr>
          <w:rFonts w:eastAsiaTheme="minorEastAsia"/>
        </w:rPr>
        <w:t xml:space="preserve"> und einem Zielknoten </w:t>
      </w:r>
      <m:oMath>
        <m:r>
          <w:rPr>
            <w:rFonts w:ascii="Cambria Math" w:eastAsiaTheme="minorEastAsia" w:hAnsi="Cambria Math"/>
          </w:rPr>
          <m:t>s</m:t>
        </m:r>
      </m:oMath>
      <w:r w:rsidR="004E1B57">
        <w:rPr>
          <w:rFonts w:eastAsiaTheme="minorEastAsia"/>
        </w:rPr>
        <w:t xml:space="preserve"> in jedem Fall </w:t>
      </w:r>
      <w:r w:rsidR="009C77E9">
        <w:rPr>
          <w:rFonts w:eastAsiaTheme="minorEastAsia"/>
        </w:rPr>
        <w:t>größer</w:t>
      </w:r>
      <w:r w:rsidR="004E1B57">
        <w:rPr>
          <w:rFonts w:eastAsiaTheme="minorEastAsia"/>
        </w:rPr>
        <w:t xml:space="preserve"> oder gleich </w:t>
      </w:r>
      <w:r w:rsidR="00625A53">
        <w:rPr>
          <w:rFonts w:eastAsiaTheme="minorEastAsia"/>
        </w:rPr>
        <w:t xml:space="preserve">der </w:t>
      </w:r>
      <w:proofErr w:type="gramStart"/>
      <w:r w:rsidR="00625A53">
        <w:rPr>
          <w:rFonts w:eastAsiaTheme="minorEastAsia"/>
        </w:rPr>
        <w:t xml:space="preserve">Differenz  </w:t>
      </w:r>
      <w:r w:rsidR="00035B5B">
        <w:rPr>
          <w:rFonts w:eastAsiaTheme="minorEastAsia"/>
        </w:rPr>
        <w:t>der</w:t>
      </w:r>
      <w:proofErr w:type="gramEnd"/>
      <w:r w:rsidR="00035B5B">
        <w:rPr>
          <w:rFonts w:eastAsiaTheme="minorEastAsia"/>
        </w:rPr>
        <w:t xml:space="preserve"> Distanz zwischen </w:t>
      </w:r>
      <m:oMath>
        <m:r>
          <w:rPr>
            <w:rFonts w:ascii="Cambria Math" w:eastAsiaTheme="minorEastAsia" w:hAnsi="Cambria Math"/>
          </w:rPr>
          <m:t>n</m:t>
        </m:r>
      </m:oMath>
      <w:r w:rsidR="00E1227B">
        <w:rPr>
          <w:rFonts w:eastAsiaTheme="minorEastAsia"/>
        </w:rPr>
        <w:t xml:space="preserve"> und einer</w:t>
      </w:r>
      <w:r w:rsidR="000B315F">
        <w:rPr>
          <w:rFonts w:eastAsiaTheme="minorEastAsia"/>
        </w:rPr>
        <w:t xml:space="preserve"> Landmarke </w:t>
      </w:r>
      <m:oMath>
        <m:r>
          <w:rPr>
            <w:rFonts w:ascii="Cambria Math" w:eastAsiaTheme="minorEastAsia" w:hAnsi="Cambria Math"/>
          </w:rPr>
          <m:t>l</m:t>
        </m:r>
      </m:oMath>
      <w:r w:rsidR="000B315F">
        <w:rPr>
          <w:rFonts w:eastAsiaTheme="minorEastAsia"/>
        </w:rPr>
        <w:t xml:space="preserve"> und </w:t>
      </w:r>
      <w:r w:rsidR="00E3142E">
        <w:rPr>
          <w:rFonts w:eastAsiaTheme="minorEastAsia"/>
        </w:rPr>
        <w:t xml:space="preserve">der Distanz zwischen </w:t>
      </w:r>
      <m:oMath>
        <m:r>
          <w:rPr>
            <w:rFonts w:ascii="Cambria Math" w:eastAsiaTheme="minorEastAsia" w:hAnsi="Cambria Math"/>
          </w:rPr>
          <m:t>s</m:t>
        </m:r>
      </m:oMath>
      <w:r w:rsidR="00E3142E">
        <w:rPr>
          <w:rFonts w:eastAsiaTheme="minorEastAsia"/>
        </w:rPr>
        <w:t xml:space="preserve"> und der Landmarke </w:t>
      </w:r>
      <m:oMath>
        <m:r>
          <w:rPr>
            <w:rFonts w:ascii="Cambria Math" w:eastAsiaTheme="minorEastAsia" w:hAnsi="Cambria Math"/>
          </w:rPr>
          <m:t>l</m:t>
        </m:r>
      </m:oMath>
      <w:r w:rsidR="00E3142E">
        <w:rPr>
          <w:rFonts w:eastAsiaTheme="minorEastAsia"/>
        </w:rPr>
        <w:t xml:space="preserve"> </w:t>
      </w:r>
      <w:r w:rsidR="006D6553">
        <w:rPr>
          <w:rFonts w:eastAsiaTheme="minorEastAsia"/>
        </w:rPr>
        <w:t>ist.</w:t>
      </w:r>
    </w:p>
    <w:p w14:paraId="62C3C55B" w14:textId="6E93F05D" w:rsidR="006D6553" w:rsidRPr="00DC1745" w:rsidRDefault="006D6553" w:rsidP="00DC1745">
      <m:oMathPara>
        <m:oMath>
          <m:r>
            <w:rPr>
              <w:rFonts w:ascii="Cambria Math" w:hAnsi="Cambria Math"/>
            </w:rPr>
            <m:t>dist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n,s</m:t>
              </m:r>
            </m:e>
          </m:d>
          <m:r>
            <w:rPr>
              <w:rFonts w:ascii="Cambria Math" w:hAnsi="Cambria Math"/>
            </w:rPr>
            <m:t>≥dist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l,n</m:t>
              </m:r>
            </m:e>
          </m:d>
          <m:r>
            <w:rPr>
              <w:rFonts w:ascii="Cambria Math" w:hAnsi="Cambria Math"/>
            </w:rPr>
            <m:t>-dist(l,s)</m:t>
          </m:r>
        </m:oMath>
      </m:oMathPara>
    </w:p>
    <w:p w14:paraId="0257C8E2" w14:textId="3663C9D2" w:rsidR="0000597F" w:rsidRDefault="0012294E" w:rsidP="004D405E">
      <w:pPr>
        <w:rPr>
          <w:rFonts w:eastAsiaTheme="minorEastAsia"/>
        </w:rPr>
      </w:pPr>
      <w:r>
        <w:rPr>
          <w:rFonts w:eastAsiaTheme="minorEastAsia"/>
        </w:rPr>
        <w:t xml:space="preserve">Somit stellt diese Differenz eine untere Schranke </w:t>
      </w:r>
      <w:r w:rsidR="008D0399">
        <w:rPr>
          <w:rFonts w:eastAsiaTheme="minorEastAsia"/>
        </w:rPr>
        <w:t xml:space="preserve">für die Distanz zwischen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8D0399">
        <w:rPr>
          <w:rFonts w:eastAsiaTheme="minorEastAsia"/>
        </w:rPr>
        <w:t xml:space="preserve">und </w:t>
      </w:r>
      <m:oMath>
        <m:r>
          <w:rPr>
            <w:rFonts w:ascii="Cambria Math" w:eastAsiaTheme="minorEastAsia" w:hAnsi="Cambria Math"/>
          </w:rPr>
          <m:t>s</m:t>
        </m:r>
      </m:oMath>
      <w:r w:rsidR="008D0399">
        <w:rPr>
          <w:rFonts w:eastAsiaTheme="minorEastAsia"/>
        </w:rPr>
        <w:t xml:space="preserve"> dar und kann somit als Heuristik verwendet werden.</w:t>
      </w:r>
      <w:r w:rsidR="00426F3B">
        <w:rPr>
          <w:rFonts w:eastAsiaTheme="minorEastAsia"/>
        </w:rPr>
        <w:t>[8]</w:t>
      </w:r>
    </w:p>
    <w:p w14:paraId="2D425B07" w14:textId="65AAD7EF" w:rsidR="00BF642D" w:rsidRDefault="00BF642D" w:rsidP="004D405E">
      <w:pPr>
        <w:rPr>
          <w:rFonts w:eastAsiaTheme="minorEastAsia"/>
        </w:rPr>
      </w:pPr>
    </w:p>
    <w:p w14:paraId="662AD519" w14:textId="434ACEF4" w:rsidR="00BF642D" w:rsidRDefault="00BF642D" w:rsidP="00BF642D">
      <w:pPr>
        <w:pStyle w:val="berschrift2"/>
        <w:rPr>
          <w:rFonts w:eastAsiaTheme="minorEastAsia"/>
        </w:rPr>
      </w:pPr>
      <w:bookmarkStart w:id="8" w:name="_Toc107057526"/>
      <w:proofErr w:type="spellStart"/>
      <w:r>
        <w:rPr>
          <w:rFonts w:eastAsiaTheme="minorEastAsia"/>
        </w:rPr>
        <w:t>Reach-Based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Pruning</w:t>
      </w:r>
      <w:bookmarkEnd w:id="8"/>
      <w:proofErr w:type="spellEnd"/>
      <w:r>
        <w:rPr>
          <w:rFonts w:eastAsiaTheme="minorEastAsia"/>
        </w:rPr>
        <w:t xml:space="preserve"> </w:t>
      </w:r>
    </w:p>
    <w:p w14:paraId="3DA496F6" w14:textId="5DB3DB65" w:rsidR="00E420E8" w:rsidRDefault="00B13066" w:rsidP="00BF642D">
      <w:pPr>
        <w:rPr>
          <w:rFonts w:eastAsiaTheme="minorEastAsia"/>
        </w:rPr>
      </w:pPr>
      <w:r w:rsidRPr="00B13066">
        <w:t xml:space="preserve">Die </w:t>
      </w:r>
      <w:proofErr w:type="spellStart"/>
      <w:r w:rsidRPr="00B13066">
        <w:t>Reach-Based</w:t>
      </w:r>
      <w:proofErr w:type="spellEnd"/>
      <w:r w:rsidR="00C32ACA">
        <w:t xml:space="preserve"> </w:t>
      </w:r>
      <w:proofErr w:type="spellStart"/>
      <w:r w:rsidRPr="00B13066">
        <w:t>Pruning</w:t>
      </w:r>
      <w:proofErr w:type="spellEnd"/>
      <w:r w:rsidRPr="00B13066">
        <w:t xml:space="preserve"> ist </w:t>
      </w:r>
      <w:r>
        <w:t xml:space="preserve">eine </w:t>
      </w:r>
      <w:r w:rsidR="00B01F21">
        <w:t>von Gutman [</w:t>
      </w:r>
      <w:r w:rsidR="007A68DA">
        <w:t xml:space="preserve">9] </w:t>
      </w:r>
      <w:r w:rsidR="0073605B">
        <w:t xml:space="preserve">vorgestellte </w:t>
      </w:r>
      <w:r w:rsidR="0057186D">
        <w:t>Preprocessing-</w:t>
      </w:r>
      <w:r w:rsidR="0073605B">
        <w:t xml:space="preserve">Strategie </w:t>
      </w:r>
      <w:r w:rsidR="00D470D7">
        <w:t xml:space="preserve">zur Vereinfachung </w:t>
      </w:r>
      <w:r w:rsidR="00331FED">
        <w:t>von Graphen</w:t>
      </w:r>
      <w:r w:rsidR="0057186D">
        <w:t xml:space="preserve">. </w:t>
      </w:r>
      <w:r w:rsidR="00585483">
        <w:t xml:space="preserve">Der </w:t>
      </w:r>
      <w:proofErr w:type="spellStart"/>
      <w:r w:rsidR="00585483">
        <w:t>Reach</w:t>
      </w:r>
      <w:proofErr w:type="spellEnd"/>
      <w:r w:rsidR="00585483">
        <w:t xml:space="preserve"> </w:t>
      </w:r>
      <m:oMath>
        <m:r>
          <w:rPr>
            <w:rFonts w:ascii="Cambria Math" w:hAnsi="Cambria Math"/>
          </w:rPr>
          <m:t>r</m:t>
        </m:r>
      </m:oMath>
      <w:r w:rsidR="00585483">
        <w:rPr>
          <w:rFonts w:eastAsiaTheme="minorEastAsia"/>
        </w:rPr>
        <w:t xml:space="preserve"> </w:t>
      </w:r>
      <w:r w:rsidR="00C8432E">
        <w:rPr>
          <w:rFonts w:eastAsiaTheme="minorEastAsia"/>
        </w:rPr>
        <w:t>ist hierbei eine Metrik</w:t>
      </w:r>
      <w:r w:rsidR="00B552E8">
        <w:rPr>
          <w:rFonts w:eastAsiaTheme="minorEastAsia"/>
        </w:rPr>
        <w:t xml:space="preserve"> für einen Graphen </w:t>
      </w:r>
      <m:oMath>
        <m:r>
          <w:rPr>
            <w:rFonts w:ascii="Cambria Math" w:eastAsiaTheme="minorEastAsia" w:hAnsi="Cambria Math"/>
          </w:rPr>
          <m:t>G</m:t>
        </m:r>
      </m:oMath>
      <w:r w:rsidR="00B552E8">
        <w:rPr>
          <w:rFonts w:eastAsiaTheme="minorEastAsia"/>
        </w:rPr>
        <w:t xml:space="preserve">, die als Modifikation für den Dijkstra Algorithmus verwendet werden kann. </w:t>
      </w:r>
    </w:p>
    <w:p w14:paraId="39B26B13" w14:textId="4DBBCF27" w:rsidR="00F8384F" w:rsidRPr="00F8384F" w:rsidRDefault="00EB3A3E" w:rsidP="00F8384F">
      <w:pPr>
        <w:rPr>
          <w:rFonts w:eastAsiaTheme="minorEastAsia"/>
        </w:rPr>
      </w:pPr>
      <w:r>
        <w:rPr>
          <w:rFonts w:eastAsiaTheme="minorEastAsia"/>
        </w:rPr>
        <w:t xml:space="preserve">Sei </w:t>
      </w:r>
      <m:oMath>
        <m:r>
          <w:rPr>
            <w:rFonts w:ascii="Cambria Math" w:eastAsiaTheme="minorEastAsia" w:hAnsi="Cambria Math"/>
          </w:rPr>
          <m:t>P</m:t>
        </m:r>
      </m:oMath>
      <w:r w:rsidR="00E420E8">
        <w:rPr>
          <w:rFonts w:eastAsiaTheme="minorEastAsia"/>
        </w:rPr>
        <w:t xml:space="preserve"> ein Pfad in </w:t>
      </w:r>
      <m:oMath>
        <m:r>
          <w:rPr>
            <w:rFonts w:ascii="Cambria Math" w:eastAsiaTheme="minorEastAsia" w:hAnsi="Cambria Math"/>
          </w:rPr>
          <m:t>G</m:t>
        </m:r>
      </m:oMath>
      <w:r w:rsidR="00E420E8">
        <w:rPr>
          <w:rFonts w:eastAsiaTheme="minorEastAsia"/>
        </w:rPr>
        <w:t xml:space="preserve"> von einem Startknoten </w:t>
      </w:r>
      <m:oMath>
        <m:r>
          <w:rPr>
            <w:rFonts w:ascii="Cambria Math" w:eastAsiaTheme="minorEastAsia" w:hAnsi="Cambria Math"/>
          </w:rPr>
          <m:t>s</m:t>
        </m:r>
      </m:oMath>
      <w:r w:rsidR="00E420E8">
        <w:rPr>
          <w:rFonts w:eastAsiaTheme="minorEastAsia"/>
        </w:rPr>
        <w:t xml:space="preserve"> zu einem Zielknoten </w:t>
      </w:r>
      <m:oMath>
        <m:r>
          <w:rPr>
            <w:rFonts w:ascii="Cambria Math" w:eastAsiaTheme="minorEastAsia" w:hAnsi="Cambria Math"/>
          </w:rPr>
          <m:t>t</m:t>
        </m:r>
      </m:oMath>
      <w:r w:rsidR="00F75B46"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v</m:t>
        </m:r>
      </m:oMath>
      <w:r w:rsidR="00F75B46">
        <w:rPr>
          <w:rFonts w:eastAsiaTheme="minorEastAsia"/>
        </w:rPr>
        <w:t xml:space="preserve"> ein Knoten auf </w:t>
      </w:r>
      <m:oMath>
        <m:r>
          <w:rPr>
            <w:rFonts w:ascii="Cambria Math" w:eastAsiaTheme="minorEastAsia" w:hAnsi="Cambria Math"/>
          </w:rPr>
          <m:t>P</m:t>
        </m:r>
      </m:oMath>
      <w:r w:rsidR="00652F11">
        <w:rPr>
          <w:rFonts w:eastAsiaTheme="minorEastAsia"/>
        </w:rPr>
        <w:t xml:space="preserve">. </w:t>
      </w:r>
      <w:r w:rsidR="00BB0A3C">
        <w:rPr>
          <w:rFonts w:eastAsiaTheme="minorEastAsia"/>
        </w:rPr>
        <w:t xml:space="preserve">Sei zudem </w:t>
      </w:r>
      <m:oMath>
        <m:r>
          <w:rPr>
            <w:rFonts w:ascii="Cambria Math" w:eastAsiaTheme="minorEastAsia" w:hAnsi="Cambria Math"/>
          </w:rPr>
          <m:t>dist(v,w,P)</m:t>
        </m:r>
      </m:oMath>
      <w:r w:rsidR="00A77754">
        <w:rPr>
          <w:rFonts w:eastAsiaTheme="minorEastAsia"/>
        </w:rPr>
        <w:t xml:space="preserve"> die Distanz zwischen den Knoten </w:t>
      </w:r>
      <m:oMath>
        <m:r>
          <w:rPr>
            <w:rFonts w:ascii="Cambria Math" w:eastAsiaTheme="minorEastAsia" w:hAnsi="Cambria Math"/>
          </w:rPr>
          <m:t>v</m:t>
        </m:r>
      </m:oMath>
      <w:r w:rsidR="00A77754"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w</m:t>
        </m:r>
      </m:oMath>
      <w:r w:rsidR="00A77754">
        <w:rPr>
          <w:rFonts w:eastAsiaTheme="minorEastAsia"/>
        </w:rPr>
        <w:t xml:space="preserve"> auf dem Pfad </w:t>
      </w:r>
      <m:oMath>
        <m:r>
          <w:rPr>
            <w:rFonts w:ascii="Cambria Math" w:eastAsiaTheme="minorEastAsia" w:hAnsi="Cambria Math"/>
          </w:rPr>
          <m:t>P</m:t>
        </m:r>
      </m:oMath>
      <w:r w:rsidR="00A77754">
        <w:rPr>
          <w:rFonts w:eastAsiaTheme="minorEastAsia"/>
        </w:rPr>
        <w:t xml:space="preserve">. </w:t>
      </w:r>
      <w:r w:rsidR="000A3598">
        <w:rPr>
          <w:rFonts w:eastAsiaTheme="minorEastAsia"/>
        </w:rPr>
        <w:t xml:space="preserve">Dann </w:t>
      </w:r>
      <w:r w:rsidR="005A633C">
        <w:rPr>
          <w:rFonts w:eastAsiaTheme="minorEastAsia"/>
        </w:rPr>
        <w:t>ist</w:t>
      </w:r>
    </w:p>
    <w:p w14:paraId="6909D80D" w14:textId="4A9C3A10" w:rsidR="00F8384F" w:rsidRDefault="00F8384F" w:rsidP="00F8384F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v,P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dist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s,v,P</m:t>
                      </m:r>
                    </m:e>
                  </m:d>
                  <m:r>
                    <w:rPr>
                      <w:rFonts w:ascii="Cambria Math" w:hAnsi="Cambria Math"/>
                    </w:rPr>
                    <m:t>, dist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v,t,P</m:t>
                      </m:r>
                    </m:e>
                  </m:d>
                </m:e>
              </m:d>
            </m:e>
          </m:func>
        </m:oMath>
      </m:oMathPara>
    </w:p>
    <w:p w14:paraId="3A377D60" w14:textId="2A725D16" w:rsidR="00C44859" w:rsidRPr="00643D13" w:rsidRDefault="00C14537" w:rsidP="00F8384F">
      <w:pPr>
        <w:rPr>
          <w:rFonts w:eastAsiaTheme="minorEastAsia"/>
        </w:rPr>
      </w:pPr>
      <w:r>
        <w:t xml:space="preserve">der </w:t>
      </w:r>
      <w:proofErr w:type="spellStart"/>
      <w:r>
        <w:t>Reach</w:t>
      </w:r>
      <w:proofErr w:type="spellEnd"/>
      <w:r>
        <w:t xml:space="preserve"> von </w:t>
      </w:r>
      <m:oMath>
        <m:r>
          <w:rPr>
            <w:rFonts w:ascii="Cambria Math" w:hAnsi="Cambria Math"/>
          </w:rPr>
          <m:t>v</m:t>
        </m:r>
      </m:oMath>
      <w:r>
        <w:t xml:space="preserve"> auf </w:t>
      </w:r>
      <m:oMath>
        <m:r>
          <w:rPr>
            <w:rFonts w:ascii="Cambria Math" w:hAnsi="Cambria Math"/>
          </w:rPr>
          <m:t>P</m:t>
        </m:r>
      </m:oMath>
      <w:r w:rsidR="009C33D1">
        <w:rPr>
          <w:rFonts w:eastAsiaTheme="minorEastAsia"/>
        </w:rPr>
        <w:t>. Zudem ist</w:t>
      </w:r>
      <w:r w:rsidR="00C44859">
        <w:rPr>
          <w:rFonts w:eastAsiaTheme="minorEastAsia"/>
        </w:rPr>
        <w:t xml:space="preserve"> der </w:t>
      </w:r>
      <w:proofErr w:type="spellStart"/>
      <w:r w:rsidR="00C44859">
        <w:rPr>
          <w:rFonts w:eastAsiaTheme="minorEastAsia"/>
        </w:rPr>
        <w:t>Reach</w:t>
      </w:r>
      <w:proofErr w:type="spellEnd"/>
      <w:r w:rsidR="00C44859">
        <w:rPr>
          <w:rFonts w:eastAsiaTheme="minorEastAsia"/>
        </w:rPr>
        <w:t xml:space="preserve"> von </w:t>
      </w:r>
      <m:oMath>
        <m:r>
          <w:rPr>
            <w:rFonts w:ascii="Cambria Math" w:eastAsiaTheme="minorEastAsia" w:hAnsi="Cambria Math"/>
          </w:rPr>
          <m:t>v</m:t>
        </m:r>
      </m:oMath>
      <w:r w:rsidR="00C44859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G</m:t>
        </m:r>
      </m:oMath>
      <w:r w:rsidR="00C4485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v,G</m:t>
            </m:r>
          </m:e>
        </m:d>
      </m:oMath>
      <w:r w:rsidR="00643D13">
        <w:rPr>
          <w:rFonts w:eastAsiaTheme="minorEastAsia"/>
        </w:rPr>
        <w:t xml:space="preserve"> </w:t>
      </w:r>
      <w:r w:rsidR="00C44859">
        <w:rPr>
          <w:rFonts w:eastAsiaTheme="minorEastAsia"/>
        </w:rPr>
        <w:t xml:space="preserve">definiert als </w:t>
      </w:r>
      <w:r w:rsidR="00643D13">
        <w:rPr>
          <w:rFonts w:eastAsiaTheme="minorEastAsia"/>
        </w:rPr>
        <w:t xml:space="preserve">das Maximum aller </w:t>
      </w:r>
      <m:oMath>
        <m:r>
          <w:rPr>
            <w:rFonts w:ascii="Cambria Math" w:eastAsiaTheme="minorEastAsia" w:hAnsi="Cambria Math"/>
          </w:rPr>
          <m:t>r(v,Q)</m:t>
        </m:r>
      </m:oMath>
      <w:r w:rsidR="00643D13">
        <w:rPr>
          <w:rFonts w:eastAsiaTheme="minorEastAsia"/>
        </w:rPr>
        <w:t xml:space="preserve"> für alle </w:t>
      </w:r>
      <w:r w:rsidR="00D21910">
        <w:rPr>
          <w:rFonts w:eastAsiaTheme="minorEastAsia"/>
        </w:rPr>
        <w:t xml:space="preserve">kürzesten Pfade </w:t>
      </w:r>
      <m:oMath>
        <m:r>
          <w:rPr>
            <w:rFonts w:ascii="Cambria Math" w:eastAsiaTheme="minorEastAsia" w:hAnsi="Cambria Math"/>
          </w:rPr>
          <m:t>Q</m:t>
        </m:r>
      </m:oMath>
      <w:r w:rsidR="00D21910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G</m:t>
        </m:r>
      </m:oMath>
      <w:r w:rsidR="00D21910">
        <w:rPr>
          <w:rFonts w:eastAsiaTheme="minorEastAsia"/>
        </w:rPr>
        <w:t>.</w:t>
      </w:r>
      <w:r w:rsidR="001A002E">
        <w:rPr>
          <w:rFonts w:eastAsiaTheme="minorEastAsia"/>
        </w:rPr>
        <w:t xml:space="preserve"> </w:t>
      </w:r>
    </w:p>
    <w:p w14:paraId="11889128" w14:textId="2AF46E97" w:rsidR="00643D13" w:rsidRDefault="001D06C9" w:rsidP="00F8384F">
      <w:r>
        <w:t>Gutman konnte beweisen, dass ein Knoten</w:t>
      </w:r>
      <w:r w:rsidR="00BB68C5"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 nur</w:t>
      </w:r>
      <w:r w:rsidR="006339C2">
        <w:t xml:space="preserve"> </w:t>
      </w:r>
      <w:r w:rsidR="00A673A6">
        <w:t>da</w:t>
      </w:r>
      <w:r w:rsidR="00BB68C5">
        <w:t xml:space="preserve">nn vom Dijkstra Algorithmus betrachtet werden muss, wenn </w:t>
      </w:r>
    </w:p>
    <w:p w14:paraId="7E435E69" w14:textId="67508B5E" w:rsidR="00677282" w:rsidRPr="00C14537" w:rsidRDefault="00677282" w:rsidP="00F8384F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v,G</m:t>
              </m:r>
            </m:e>
          </m:d>
          <m:r>
            <w:rPr>
              <w:rFonts w:ascii="Cambria Math" w:hAnsi="Cambria Math"/>
            </w:rPr>
            <m:t>≥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dist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s,v</m:t>
                  </m:r>
                </m:e>
              </m:d>
            </m:e>
          </m:bar>
          <m:r>
            <w:rPr>
              <w:rFonts w:ascii="Cambria Math" w:hAnsi="Cambria Math"/>
            </w:rPr>
            <m:t xml:space="preserve">       </m:t>
          </m:r>
          <m:r>
            <m:rPr>
              <m:nor/>
            </m:rPr>
            <w:rPr>
              <w:rFonts w:ascii="Cambria Math" w:hAnsi="Cambria Math"/>
            </w:rPr>
            <m:t>oder</m:t>
          </m:r>
          <m:r>
            <w:rPr>
              <w:rFonts w:ascii="Cambria Math" w:hAnsi="Cambria Math"/>
            </w:rPr>
            <m:t xml:space="preserve">       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v,G</m:t>
              </m:r>
            </m:e>
          </m:d>
          <m:r>
            <w:rPr>
              <w:rFonts w:ascii="Cambria Math" w:hAnsi="Cambria Math"/>
            </w:rPr>
            <m:t>≥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dist(v,t)</m:t>
              </m:r>
            </m:e>
          </m:bar>
        </m:oMath>
      </m:oMathPara>
    </w:p>
    <w:p w14:paraId="7DFE9704" w14:textId="77777777" w:rsidR="007371C2" w:rsidRDefault="00A04E3B" w:rsidP="00F8384F">
      <w:pPr>
        <w:rPr>
          <w:rFonts w:eastAsiaTheme="minorEastAsia"/>
        </w:rPr>
      </w:pPr>
      <w:r>
        <w:t xml:space="preserve">gilt, wobei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dist(v,w)</m:t>
            </m:r>
          </m:e>
        </m:bar>
      </m:oMath>
      <w:r w:rsidR="0029748A">
        <w:rPr>
          <w:rFonts w:eastAsiaTheme="minorEastAsia"/>
        </w:rPr>
        <w:t xml:space="preserve"> eine untere Schranke für die Distanz zwischen zwei Knoten </w:t>
      </w:r>
      <m:oMath>
        <m:r>
          <w:rPr>
            <w:rFonts w:ascii="Cambria Math" w:eastAsiaTheme="minorEastAsia" w:hAnsi="Cambria Math"/>
          </w:rPr>
          <m:t>v</m:t>
        </m:r>
      </m:oMath>
      <w:r w:rsidR="0029748A"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v</m:t>
        </m:r>
      </m:oMath>
      <w:r w:rsidR="0029748A">
        <w:rPr>
          <w:rFonts w:eastAsiaTheme="minorEastAsia"/>
        </w:rPr>
        <w:t xml:space="preserve"> darstellt. </w:t>
      </w:r>
    </w:p>
    <w:p w14:paraId="2488DD2F" w14:textId="7E4E7FFF" w:rsidR="00C14537" w:rsidRDefault="00A24BC0" w:rsidP="00F8384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Die einfachste </w:t>
      </w:r>
      <w:r w:rsidR="007C238C">
        <w:rPr>
          <w:rFonts w:eastAsiaTheme="minorEastAsia"/>
        </w:rPr>
        <w:t xml:space="preserve">Möglichkeit die </w:t>
      </w:r>
      <w:proofErr w:type="spellStart"/>
      <w:r w:rsidR="007C238C">
        <w:rPr>
          <w:rFonts w:eastAsiaTheme="minorEastAsia"/>
        </w:rPr>
        <w:t>Reaches</w:t>
      </w:r>
      <w:proofErr w:type="spellEnd"/>
      <w:r w:rsidR="007C238C">
        <w:rPr>
          <w:rFonts w:eastAsiaTheme="minorEastAsia"/>
        </w:rPr>
        <w:t xml:space="preserve"> aller Knoten zu bestimmen, ist </w:t>
      </w:r>
      <w:r w:rsidR="00A42FF2">
        <w:rPr>
          <w:rFonts w:eastAsiaTheme="minorEastAsia"/>
        </w:rPr>
        <w:t xml:space="preserve">alle kürzesten Pfade eines Graphen zu bestimmen und die </w:t>
      </w:r>
      <w:r w:rsidR="00A42FF2" w:rsidRPr="002A582E">
        <w:rPr>
          <w:rFonts w:eastAsiaTheme="minorEastAsia"/>
          <w:color w:val="FF0000"/>
        </w:rPr>
        <w:t xml:space="preserve">Definition XY </w:t>
      </w:r>
      <w:r w:rsidR="00A42FF2">
        <w:rPr>
          <w:rFonts w:eastAsiaTheme="minorEastAsia"/>
        </w:rPr>
        <w:t xml:space="preserve">anzuwenden. </w:t>
      </w:r>
      <w:r w:rsidR="00A777F7">
        <w:rPr>
          <w:rFonts w:eastAsiaTheme="minorEastAsia"/>
        </w:rPr>
        <w:t>Effizientere Vorgehen sind in</w:t>
      </w:r>
      <w:r w:rsidR="00521D92">
        <w:rPr>
          <w:rFonts w:eastAsiaTheme="minorEastAsia"/>
        </w:rPr>
        <w:t xml:space="preserve"> </w:t>
      </w:r>
      <w:r w:rsidR="00F445C2">
        <w:rPr>
          <w:rFonts w:eastAsiaTheme="minorEastAsia"/>
        </w:rPr>
        <w:t>[</w:t>
      </w:r>
      <w:r w:rsidR="00042A57">
        <w:rPr>
          <w:rFonts w:eastAsiaTheme="minorEastAsia"/>
        </w:rPr>
        <w:t>5]</w:t>
      </w:r>
      <w:r w:rsidR="00A777F7">
        <w:rPr>
          <w:rFonts w:eastAsiaTheme="minorEastAsia"/>
        </w:rPr>
        <w:t>,[9] beschrieben</w:t>
      </w:r>
      <w:r w:rsidR="007F7232">
        <w:rPr>
          <w:rFonts w:eastAsiaTheme="minorEastAsia"/>
        </w:rPr>
        <w:t>.</w:t>
      </w:r>
    </w:p>
    <w:p w14:paraId="2491654E" w14:textId="78E82AFD" w:rsidR="00F36AA5" w:rsidRDefault="00F36AA5" w:rsidP="00BA5E72"/>
    <w:p w14:paraId="7DC61AF3" w14:textId="0DF7B94F" w:rsidR="00F36AA5" w:rsidRDefault="00D85C16" w:rsidP="00D85C16">
      <w:pPr>
        <w:pStyle w:val="berschrift2"/>
        <w:rPr>
          <w:rFonts w:eastAsiaTheme="minorEastAsia"/>
        </w:rPr>
      </w:pPr>
      <w:bookmarkStart w:id="9" w:name="_Toc107057527"/>
      <w:r>
        <w:rPr>
          <w:rFonts w:eastAsiaTheme="minorEastAsia"/>
        </w:rPr>
        <w:t>Experimentelle Analyse</w:t>
      </w:r>
      <w:bookmarkEnd w:id="9"/>
    </w:p>
    <w:p w14:paraId="6D2413D4" w14:textId="2909E4C1" w:rsidR="007F7232" w:rsidRDefault="00A73446" w:rsidP="00F8384F">
      <w:pPr>
        <w:rPr>
          <w:rFonts w:eastAsiaTheme="minorEastAsia"/>
        </w:rPr>
      </w:pPr>
      <w:r>
        <w:rPr>
          <w:rFonts w:eastAsiaTheme="minorEastAsia"/>
        </w:rPr>
        <w:t xml:space="preserve">Um </w:t>
      </w:r>
      <w:r w:rsidR="00D47EE7">
        <w:rPr>
          <w:rFonts w:eastAsiaTheme="minorEastAsia"/>
        </w:rPr>
        <w:t xml:space="preserve">die Auswirkung der hier vorgestellten Optimierungsstrategien zu veranschaulichen, </w:t>
      </w:r>
      <w:r w:rsidR="009066C7">
        <w:rPr>
          <w:rFonts w:eastAsiaTheme="minorEastAsia"/>
        </w:rPr>
        <w:t xml:space="preserve">wurde von Goldberg </w:t>
      </w:r>
      <w:r w:rsidR="000A2E71">
        <w:rPr>
          <w:rFonts w:eastAsiaTheme="minorEastAsia"/>
        </w:rPr>
        <w:t>in [5] die Laufzeit der folgenden Algorithmen verglichen</w:t>
      </w:r>
      <w:r w:rsidR="007B0405">
        <w:rPr>
          <w:rFonts w:eastAsiaTheme="minorEastAsia"/>
        </w:rPr>
        <w:t>:</w:t>
      </w:r>
    </w:p>
    <w:p w14:paraId="0EC6A2D6" w14:textId="772C5191" w:rsidR="007B0405" w:rsidRDefault="008A59E9" w:rsidP="007B0405">
      <w:pPr>
        <w:pStyle w:val="Listenabsatz"/>
        <w:numPr>
          <w:ilvl w:val="0"/>
          <w:numId w:val="2"/>
        </w:numPr>
        <w:rPr>
          <w:rFonts w:eastAsiaTheme="minorEastAsia"/>
        </w:rPr>
      </w:pPr>
      <w:r w:rsidRPr="008A59E9">
        <w:rPr>
          <w:rFonts w:eastAsiaTheme="minorEastAsia"/>
        </w:rPr>
        <w:t>B: der bidire</w:t>
      </w:r>
      <w:r>
        <w:rPr>
          <w:rFonts w:eastAsiaTheme="minorEastAsia"/>
        </w:rPr>
        <w:t>k</w:t>
      </w:r>
      <w:r w:rsidRPr="008A59E9">
        <w:rPr>
          <w:rFonts w:eastAsiaTheme="minorEastAsia"/>
        </w:rPr>
        <w:t>tionale Dijkstra Alg</w:t>
      </w:r>
      <w:r>
        <w:rPr>
          <w:rFonts w:eastAsiaTheme="minorEastAsia"/>
        </w:rPr>
        <w:t xml:space="preserve">orithmus </w:t>
      </w:r>
    </w:p>
    <w:p w14:paraId="7A422385" w14:textId="1DDE013E" w:rsidR="008A59E9" w:rsidRDefault="008A59E9" w:rsidP="007B0405">
      <w:pPr>
        <w:pStyle w:val="Listenabsatz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ALT: </w:t>
      </w:r>
      <w:r w:rsidR="001D45E9">
        <w:rPr>
          <w:rFonts w:eastAsiaTheme="minorEastAsia"/>
        </w:rPr>
        <w:t>Algorithmus aus der ALT-Familie</w:t>
      </w:r>
    </w:p>
    <w:p w14:paraId="01959B39" w14:textId="0B022EA5" w:rsidR="001D45E9" w:rsidRDefault="001D45E9" w:rsidP="007B0405">
      <w:pPr>
        <w:pStyle w:val="Listenabsatz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RE: </w:t>
      </w:r>
      <w:r w:rsidR="00597D67">
        <w:rPr>
          <w:rFonts w:eastAsiaTheme="minorEastAsia"/>
        </w:rPr>
        <w:t xml:space="preserve">eine Implementierung der </w:t>
      </w:r>
      <w:proofErr w:type="spellStart"/>
      <w:r w:rsidR="00597D67">
        <w:rPr>
          <w:rFonts w:eastAsiaTheme="minorEastAsia"/>
        </w:rPr>
        <w:t>Reach-Based</w:t>
      </w:r>
      <w:proofErr w:type="spellEnd"/>
      <w:r w:rsidR="00597D67">
        <w:rPr>
          <w:rFonts w:eastAsiaTheme="minorEastAsia"/>
        </w:rPr>
        <w:t xml:space="preserve"> </w:t>
      </w:r>
      <w:proofErr w:type="spellStart"/>
      <w:r w:rsidR="00597D67">
        <w:rPr>
          <w:rFonts w:eastAsiaTheme="minorEastAsia"/>
        </w:rPr>
        <w:t>Pruning</w:t>
      </w:r>
      <w:proofErr w:type="spellEnd"/>
      <w:r w:rsidR="00597D67">
        <w:rPr>
          <w:rFonts w:eastAsiaTheme="minorEastAsia"/>
        </w:rPr>
        <w:t xml:space="preserve"> Strategie </w:t>
      </w:r>
    </w:p>
    <w:p w14:paraId="6DC422BE" w14:textId="0DCA41B4" w:rsidR="00597D67" w:rsidRDefault="00194BCA" w:rsidP="007B0405">
      <w:pPr>
        <w:pStyle w:val="Listenabsatz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REAL: </w:t>
      </w:r>
      <w:r w:rsidR="003C04BB">
        <w:rPr>
          <w:rFonts w:eastAsiaTheme="minorEastAsia"/>
        </w:rPr>
        <w:t>Algorithmus mit zwei Preprocessing-Stufen (ALT und RE)</w:t>
      </w:r>
    </w:p>
    <w:p w14:paraId="23475AE1" w14:textId="1DE93AAA" w:rsidR="003C04BB" w:rsidRDefault="009031E4" w:rsidP="003C04BB">
      <w:pPr>
        <w:rPr>
          <w:rFonts w:eastAsiaTheme="minorEastAsia"/>
        </w:rPr>
      </w:pPr>
      <w:r>
        <w:rPr>
          <w:rFonts w:eastAsiaTheme="minorEastAsia"/>
        </w:rPr>
        <w:t xml:space="preserve">Als Input wurde das Straßennetz der San Francisco Bay </w:t>
      </w:r>
      <w:r w:rsidR="005B58AD">
        <w:rPr>
          <w:rFonts w:eastAsiaTheme="minorEastAsia"/>
        </w:rPr>
        <w:t>Area verwendet</w:t>
      </w:r>
      <w:r w:rsidR="00697E29">
        <w:rPr>
          <w:rFonts w:eastAsiaTheme="minorEastAsia"/>
        </w:rPr>
        <w:t xml:space="preserve"> und </w:t>
      </w:r>
      <w:r w:rsidR="009A759C">
        <w:rPr>
          <w:rFonts w:eastAsiaTheme="minorEastAsia"/>
        </w:rPr>
        <w:t>jede</w:t>
      </w:r>
      <w:r w:rsidR="008053F8">
        <w:rPr>
          <w:rFonts w:eastAsiaTheme="minorEastAsia"/>
        </w:rPr>
        <w:t>r dieser</w:t>
      </w:r>
      <w:r w:rsidR="009A759C">
        <w:rPr>
          <w:rFonts w:eastAsiaTheme="minorEastAsia"/>
        </w:rPr>
        <w:t xml:space="preserve"> Algorithm</w:t>
      </w:r>
      <w:r w:rsidR="008053F8">
        <w:rPr>
          <w:rFonts w:eastAsiaTheme="minorEastAsia"/>
        </w:rPr>
        <w:t>en</w:t>
      </w:r>
      <w:r w:rsidR="009A759C">
        <w:rPr>
          <w:rFonts w:eastAsiaTheme="minorEastAsia"/>
        </w:rPr>
        <w:t xml:space="preserve"> wurde </w:t>
      </w:r>
      <w:r w:rsidR="005A431B">
        <w:rPr>
          <w:rFonts w:eastAsiaTheme="minorEastAsia"/>
        </w:rPr>
        <w:t>auf</w:t>
      </w:r>
      <w:r w:rsidR="008053F8">
        <w:rPr>
          <w:rFonts w:eastAsiaTheme="minorEastAsia"/>
        </w:rPr>
        <w:t xml:space="preserve"> 10.000 zufällig gewählten Paaren von Knoten </w:t>
      </w:r>
      <w:r w:rsidR="005A431B">
        <w:rPr>
          <w:rFonts w:eastAsiaTheme="minorEastAsia"/>
        </w:rPr>
        <w:t>angewendet</w:t>
      </w:r>
      <w:r w:rsidR="00582662">
        <w:rPr>
          <w:rFonts w:eastAsiaTheme="minorEastAsia"/>
        </w:rPr>
        <w:t xml:space="preserve">. </w:t>
      </w:r>
      <w:r w:rsidR="001F133F">
        <w:rPr>
          <w:rFonts w:eastAsiaTheme="minorEastAsia"/>
        </w:rPr>
        <w:t>Gemessen wurde die Laufzeit der Preprocessing Phase</w:t>
      </w:r>
      <w:r w:rsidR="005A431B">
        <w:rPr>
          <w:rFonts w:eastAsiaTheme="minorEastAsia"/>
        </w:rPr>
        <w:t xml:space="preserve"> und die</w:t>
      </w:r>
      <w:r w:rsidR="001F133F">
        <w:rPr>
          <w:rFonts w:eastAsiaTheme="minorEastAsia"/>
        </w:rPr>
        <w:t xml:space="preserve"> </w:t>
      </w:r>
      <w:r w:rsidR="00642502">
        <w:rPr>
          <w:rFonts w:eastAsiaTheme="minorEastAsia"/>
        </w:rPr>
        <w:t>des eigentlichen Suchalgorithmus</w:t>
      </w:r>
      <w:r w:rsidR="00D92A28">
        <w:rPr>
          <w:rFonts w:eastAsiaTheme="minorEastAsia"/>
        </w:rPr>
        <w:t xml:space="preserve">, </w:t>
      </w:r>
      <w:r w:rsidR="00E66E3E">
        <w:rPr>
          <w:rFonts w:eastAsiaTheme="minorEastAsia"/>
        </w:rPr>
        <w:t xml:space="preserve">die Anzahl der expandierten Knoten und der Speicherplatzbedarf. </w:t>
      </w:r>
    </w:p>
    <w:p w14:paraId="177C49CE" w14:textId="700EFEF8" w:rsidR="00E66E3E" w:rsidRDefault="00E66E3E" w:rsidP="003C04BB">
      <w:pPr>
        <w:rPr>
          <w:rFonts w:eastAsiaTheme="minorEastAsia"/>
        </w:rPr>
      </w:pPr>
      <w:r>
        <w:rPr>
          <w:rFonts w:eastAsiaTheme="minorEastAsia"/>
        </w:rPr>
        <w:t xml:space="preserve">Folgende </w:t>
      </w:r>
      <w:r w:rsidR="00886EC6">
        <w:rPr>
          <w:rFonts w:eastAsiaTheme="minorEastAsia"/>
        </w:rPr>
        <w:t xml:space="preserve">Messwerte wurden von Goldberg bestimmt: </w:t>
      </w:r>
    </w:p>
    <w:p w14:paraId="3C9EFC52" w14:textId="77777777" w:rsidR="00596F2A" w:rsidRDefault="00596F2A" w:rsidP="00596F2A">
      <w:pPr>
        <w:keepNext/>
      </w:pPr>
      <w:r w:rsidRPr="00596F2A">
        <w:rPr>
          <w:rFonts w:eastAsiaTheme="minorEastAsia"/>
          <w:noProof/>
        </w:rPr>
        <w:drawing>
          <wp:inline distT="0" distB="0" distL="0" distR="0" wp14:anchorId="1E7B7F2D" wp14:editId="01B88AEC">
            <wp:extent cx="4468108" cy="1460311"/>
            <wp:effectExtent l="0" t="0" r="0" b="6985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1836" cy="14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51E1" w14:textId="6B8F5DD2" w:rsidR="00596F2A" w:rsidRDefault="00596F2A" w:rsidP="00596F2A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 Random </w:t>
      </w:r>
      <w:proofErr w:type="spellStart"/>
      <w:r>
        <w:t>Grid</w:t>
      </w:r>
      <w:proofErr w:type="spellEnd"/>
    </w:p>
    <w:p w14:paraId="760F3B32" w14:textId="415EDB62" w:rsidR="00365C6C" w:rsidRDefault="00365C6C" w:rsidP="00365C6C"/>
    <w:p w14:paraId="6F131FEE" w14:textId="77777777" w:rsidR="00365C6C" w:rsidRPr="00365C6C" w:rsidRDefault="00365C6C" w:rsidP="00365C6C"/>
    <w:p w14:paraId="5F7B04AA" w14:textId="77777777" w:rsidR="003672A4" w:rsidRDefault="00886EC6" w:rsidP="003672A4">
      <w:pPr>
        <w:keepNext/>
      </w:pPr>
      <w:r w:rsidRPr="00886EC6">
        <w:rPr>
          <w:rFonts w:eastAsiaTheme="minorEastAsia"/>
          <w:noProof/>
        </w:rPr>
        <w:drawing>
          <wp:inline distT="0" distB="0" distL="0" distR="0" wp14:anchorId="3FADEBFF" wp14:editId="30B03D6D">
            <wp:extent cx="4401403" cy="1467134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756" cy="1470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9CF1" w14:textId="3DCFD40C" w:rsidR="00886EC6" w:rsidRDefault="003672A4" w:rsidP="003672A4">
      <w:pPr>
        <w:pStyle w:val="Beschriftung"/>
        <w:rPr>
          <w:lang w:val="en-US"/>
        </w:rPr>
      </w:pPr>
      <w:proofErr w:type="spellStart"/>
      <w:r w:rsidRPr="003672A4">
        <w:rPr>
          <w:lang w:val="en-US"/>
        </w:rPr>
        <w:t>Abbildung</w:t>
      </w:r>
      <w:proofErr w:type="spellEnd"/>
      <w:r w:rsidRPr="003672A4">
        <w:rPr>
          <w:lang w:val="en-US"/>
        </w:rPr>
        <w:t xml:space="preserve"> </w:t>
      </w:r>
      <w:r>
        <w:fldChar w:fldCharType="begin"/>
      </w:r>
      <w:r w:rsidRPr="003672A4">
        <w:rPr>
          <w:lang w:val="en-US"/>
        </w:rPr>
        <w:instrText xml:space="preserve"> SEQ Abbildung \* ARABIC </w:instrText>
      </w:r>
      <w:r>
        <w:fldChar w:fldCharType="separate"/>
      </w:r>
      <w:r w:rsidR="00596F2A">
        <w:rPr>
          <w:noProof/>
          <w:lang w:val="en-US"/>
        </w:rPr>
        <w:t>2</w:t>
      </w:r>
      <w:r>
        <w:fldChar w:fldCharType="end"/>
      </w:r>
      <w:r w:rsidRPr="003672A4">
        <w:rPr>
          <w:lang w:val="en-US"/>
        </w:rPr>
        <w:t xml:space="preserve">: Toshiba </w:t>
      </w:r>
      <w:proofErr w:type="spellStart"/>
      <w:r w:rsidRPr="003672A4">
        <w:rPr>
          <w:lang w:val="en-US"/>
        </w:rPr>
        <w:t>Tecra</w:t>
      </w:r>
      <w:proofErr w:type="spellEnd"/>
      <w:r w:rsidRPr="003672A4">
        <w:rPr>
          <w:lang w:val="en-US"/>
        </w:rPr>
        <w:t xml:space="preserve"> 5 laptop </w:t>
      </w:r>
      <w:proofErr w:type="spellStart"/>
      <w:r w:rsidRPr="003672A4">
        <w:rPr>
          <w:lang w:val="en-US"/>
        </w:rPr>
        <w:t>mit</w:t>
      </w:r>
      <w:proofErr w:type="spellEnd"/>
      <w:r w:rsidRPr="003672A4">
        <w:rPr>
          <w:lang w:val="en-US"/>
        </w:rPr>
        <w:t xml:space="preserve"> 2GB RAM und dual-core 2 GHz processor</w:t>
      </w:r>
    </w:p>
    <w:p w14:paraId="2054BDD1" w14:textId="031F5B5A" w:rsidR="00886EC6" w:rsidRPr="006D6D90" w:rsidRDefault="006D6D90" w:rsidP="006D6D90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012192B" w14:textId="3CE14B15" w:rsidR="00521D92" w:rsidRDefault="00365C6C" w:rsidP="00365C6C">
      <w:pPr>
        <w:pStyle w:val="berschrift1"/>
        <w:rPr>
          <w:lang w:val="en-US"/>
        </w:rPr>
      </w:pPr>
      <w:bookmarkStart w:id="10" w:name="_Toc107057528"/>
      <w:r>
        <w:rPr>
          <w:lang w:val="en-US"/>
        </w:rPr>
        <w:lastRenderedPageBreak/>
        <w:t xml:space="preserve">Zusammenfassung und </w:t>
      </w:r>
      <w:r w:rsidRPr="00365C6C">
        <w:t>Ausblick</w:t>
      </w:r>
      <w:bookmarkEnd w:id="10"/>
      <w:r>
        <w:rPr>
          <w:lang w:val="en-US"/>
        </w:rPr>
        <w:t xml:space="preserve"> </w:t>
      </w:r>
      <w:r w:rsidR="00A42C37">
        <w:rPr>
          <w:lang w:val="en-US"/>
        </w:rPr>
        <w:t>- David</w:t>
      </w:r>
    </w:p>
    <w:p w14:paraId="579AF49A" w14:textId="77777777" w:rsidR="006D6D90" w:rsidRPr="006D6D90" w:rsidRDefault="006D6D90" w:rsidP="006D6D90">
      <w:pPr>
        <w:rPr>
          <w:lang w:val="en-US"/>
        </w:rPr>
      </w:pPr>
    </w:p>
    <w:p w14:paraId="1C5617F3" w14:textId="77777777" w:rsidR="00365C6C" w:rsidRPr="00365C6C" w:rsidRDefault="00365C6C" w:rsidP="00365C6C">
      <w:pPr>
        <w:rPr>
          <w:lang w:val="en-US"/>
        </w:rPr>
      </w:pPr>
    </w:p>
    <w:sectPr w:rsidR="00365C6C" w:rsidRPr="00365C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5DA"/>
    <w:multiLevelType w:val="hybridMultilevel"/>
    <w:tmpl w:val="89064984"/>
    <w:lvl w:ilvl="0" w:tplc="060A1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3E4D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ECF0014"/>
    <w:multiLevelType w:val="hybridMultilevel"/>
    <w:tmpl w:val="EB8270D8"/>
    <w:lvl w:ilvl="0" w:tplc="1DF23EC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252064">
    <w:abstractNumId w:val="2"/>
  </w:num>
  <w:num w:numId="2" w16cid:durableId="727994946">
    <w:abstractNumId w:val="0"/>
  </w:num>
  <w:num w:numId="3" w16cid:durableId="207561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58"/>
    <w:rsid w:val="0000597F"/>
    <w:rsid w:val="0002404B"/>
    <w:rsid w:val="00035B5B"/>
    <w:rsid w:val="00042A57"/>
    <w:rsid w:val="000468E1"/>
    <w:rsid w:val="000678F8"/>
    <w:rsid w:val="00075B84"/>
    <w:rsid w:val="000809DA"/>
    <w:rsid w:val="00097EA2"/>
    <w:rsid w:val="000A2E71"/>
    <w:rsid w:val="000A3598"/>
    <w:rsid w:val="000A5527"/>
    <w:rsid w:val="000A6CAD"/>
    <w:rsid w:val="000B315F"/>
    <w:rsid w:val="000B76AC"/>
    <w:rsid w:val="00105810"/>
    <w:rsid w:val="001071A8"/>
    <w:rsid w:val="001073E1"/>
    <w:rsid w:val="00112D42"/>
    <w:rsid w:val="001158B5"/>
    <w:rsid w:val="00116E2B"/>
    <w:rsid w:val="0012294E"/>
    <w:rsid w:val="00125044"/>
    <w:rsid w:val="00157DA3"/>
    <w:rsid w:val="00163CC3"/>
    <w:rsid w:val="001645A8"/>
    <w:rsid w:val="001852FF"/>
    <w:rsid w:val="00185FFB"/>
    <w:rsid w:val="00191F35"/>
    <w:rsid w:val="00194BCA"/>
    <w:rsid w:val="00195746"/>
    <w:rsid w:val="001A002E"/>
    <w:rsid w:val="001A68CD"/>
    <w:rsid w:val="001D06C9"/>
    <w:rsid w:val="001D45E9"/>
    <w:rsid w:val="001E1E46"/>
    <w:rsid w:val="001E4D2A"/>
    <w:rsid w:val="001E7425"/>
    <w:rsid w:val="001F133F"/>
    <w:rsid w:val="001F2758"/>
    <w:rsid w:val="002167D1"/>
    <w:rsid w:val="00217A7B"/>
    <w:rsid w:val="00224796"/>
    <w:rsid w:val="002545D0"/>
    <w:rsid w:val="002743D4"/>
    <w:rsid w:val="002823BC"/>
    <w:rsid w:val="00297034"/>
    <w:rsid w:val="0029748A"/>
    <w:rsid w:val="002A1A58"/>
    <w:rsid w:val="002A582E"/>
    <w:rsid w:val="002B2E1B"/>
    <w:rsid w:val="002B4061"/>
    <w:rsid w:val="002B4E9A"/>
    <w:rsid w:val="002B5912"/>
    <w:rsid w:val="002B7725"/>
    <w:rsid w:val="002C06B5"/>
    <w:rsid w:val="002C1166"/>
    <w:rsid w:val="002C4B10"/>
    <w:rsid w:val="002D0798"/>
    <w:rsid w:val="003060FD"/>
    <w:rsid w:val="0031782B"/>
    <w:rsid w:val="003208B8"/>
    <w:rsid w:val="003268F8"/>
    <w:rsid w:val="00331FED"/>
    <w:rsid w:val="00342E24"/>
    <w:rsid w:val="00354526"/>
    <w:rsid w:val="00365664"/>
    <w:rsid w:val="00365C6C"/>
    <w:rsid w:val="003672A4"/>
    <w:rsid w:val="00374A92"/>
    <w:rsid w:val="003A58F4"/>
    <w:rsid w:val="003A70A5"/>
    <w:rsid w:val="003C04BB"/>
    <w:rsid w:val="003C1B0B"/>
    <w:rsid w:val="003C64A1"/>
    <w:rsid w:val="003C6B96"/>
    <w:rsid w:val="003D53F1"/>
    <w:rsid w:val="003E5607"/>
    <w:rsid w:val="003E63CD"/>
    <w:rsid w:val="003F4C65"/>
    <w:rsid w:val="00426F3B"/>
    <w:rsid w:val="0043237F"/>
    <w:rsid w:val="00440EA4"/>
    <w:rsid w:val="00445684"/>
    <w:rsid w:val="00446541"/>
    <w:rsid w:val="00480D1A"/>
    <w:rsid w:val="004962F7"/>
    <w:rsid w:val="00497767"/>
    <w:rsid w:val="004A2179"/>
    <w:rsid w:val="004B1734"/>
    <w:rsid w:val="004B1C69"/>
    <w:rsid w:val="004C5AC4"/>
    <w:rsid w:val="004D405E"/>
    <w:rsid w:val="004E1B57"/>
    <w:rsid w:val="004E7D36"/>
    <w:rsid w:val="005055D4"/>
    <w:rsid w:val="00506F74"/>
    <w:rsid w:val="00514C05"/>
    <w:rsid w:val="0051556A"/>
    <w:rsid w:val="00521D92"/>
    <w:rsid w:val="0052267D"/>
    <w:rsid w:val="005342F7"/>
    <w:rsid w:val="00563955"/>
    <w:rsid w:val="0057186D"/>
    <w:rsid w:val="00572558"/>
    <w:rsid w:val="0057566A"/>
    <w:rsid w:val="00582662"/>
    <w:rsid w:val="00585483"/>
    <w:rsid w:val="00596645"/>
    <w:rsid w:val="00596F2A"/>
    <w:rsid w:val="00597D67"/>
    <w:rsid w:val="005A431B"/>
    <w:rsid w:val="005A633C"/>
    <w:rsid w:val="005B58AD"/>
    <w:rsid w:val="005B6DDB"/>
    <w:rsid w:val="005C134C"/>
    <w:rsid w:val="005E7625"/>
    <w:rsid w:val="006125AA"/>
    <w:rsid w:val="00623132"/>
    <w:rsid w:val="0062442F"/>
    <w:rsid w:val="00625A53"/>
    <w:rsid w:val="006339C2"/>
    <w:rsid w:val="00642502"/>
    <w:rsid w:val="00643D13"/>
    <w:rsid w:val="00651515"/>
    <w:rsid w:val="00652F11"/>
    <w:rsid w:val="00664CD2"/>
    <w:rsid w:val="00676523"/>
    <w:rsid w:val="00677282"/>
    <w:rsid w:val="0068788E"/>
    <w:rsid w:val="00694BA8"/>
    <w:rsid w:val="00696E91"/>
    <w:rsid w:val="00697E29"/>
    <w:rsid w:val="006A00D1"/>
    <w:rsid w:val="006B6A7E"/>
    <w:rsid w:val="006C4266"/>
    <w:rsid w:val="006D6553"/>
    <w:rsid w:val="006D6D90"/>
    <w:rsid w:val="006F2724"/>
    <w:rsid w:val="006F5B2F"/>
    <w:rsid w:val="007023FD"/>
    <w:rsid w:val="00705887"/>
    <w:rsid w:val="00722747"/>
    <w:rsid w:val="0073605B"/>
    <w:rsid w:val="00736723"/>
    <w:rsid w:val="007371C2"/>
    <w:rsid w:val="00773523"/>
    <w:rsid w:val="0079291A"/>
    <w:rsid w:val="007A31B0"/>
    <w:rsid w:val="007A68DA"/>
    <w:rsid w:val="007B0405"/>
    <w:rsid w:val="007B06D8"/>
    <w:rsid w:val="007C238C"/>
    <w:rsid w:val="007C712B"/>
    <w:rsid w:val="007D6F18"/>
    <w:rsid w:val="007F01BA"/>
    <w:rsid w:val="007F04BF"/>
    <w:rsid w:val="007F7232"/>
    <w:rsid w:val="0080513C"/>
    <w:rsid w:val="008053F8"/>
    <w:rsid w:val="00811F04"/>
    <w:rsid w:val="00833E6E"/>
    <w:rsid w:val="00840AC1"/>
    <w:rsid w:val="008429E6"/>
    <w:rsid w:val="008529C6"/>
    <w:rsid w:val="0085508E"/>
    <w:rsid w:val="00873C7B"/>
    <w:rsid w:val="00883EA8"/>
    <w:rsid w:val="00886EC6"/>
    <w:rsid w:val="008A59E9"/>
    <w:rsid w:val="008D0399"/>
    <w:rsid w:val="008E3EFA"/>
    <w:rsid w:val="008F17B3"/>
    <w:rsid w:val="009031E4"/>
    <w:rsid w:val="009066C7"/>
    <w:rsid w:val="009133C9"/>
    <w:rsid w:val="009211AE"/>
    <w:rsid w:val="00924E33"/>
    <w:rsid w:val="00930538"/>
    <w:rsid w:val="00936720"/>
    <w:rsid w:val="009520E1"/>
    <w:rsid w:val="009569F0"/>
    <w:rsid w:val="00983774"/>
    <w:rsid w:val="0098669C"/>
    <w:rsid w:val="009908A0"/>
    <w:rsid w:val="009A71ED"/>
    <w:rsid w:val="009A759C"/>
    <w:rsid w:val="009C33D1"/>
    <w:rsid w:val="009C77E9"/>
    <w:rsid w:val="009F7BA1"/>
    <w:rsid w:val="00A04E3B"/>
    <w:rsid w:val="00A11303"/>
    <w:rsid w:val="00A20E86"/>
    <w:rsid w:val="00A24BC0"/>
    <w:rsid w:val="00A26255"/>
    <w:rsid w:val="00A27D3F"/>
    <w:rsid w:val="00A358DA"/>
    <w:rsid w:val="00A42C37"/>
    <w:rsid w:val="00A42FF2"/>
    <w:rsid w:val="00A45116"/>
    <w:rsid w:val="00A50501"/>
    <w:rsid w:val="00A673A6"/>
    <w:rsid w:val="00A73446"/>
    <w:rsid w:val="00A7399E"/>
    <w:rsid w:val="00A77754"/>
    <w:rsid w:val="00A777F7"/>
    <w:rsid w:val="00A92D7B"/>
    <w:rsid w:val="00AD5822"/>
    <w:rsid w:val="00AE2928"/>
    <w:rsid w:val="00B01F21"/>
    <w:rsid w:val="00B13066"/>
    <w:rsid w:val="00B14647"/>
    <w:rsid w:val="00B3520A"/>
    <w:rsid w:val="00B531F7"/>
    <w:rsid w:val="00B552E8"/>
    <w:rsid w:val="00B60FE7"/>
    <w:rsid w:val="00BA5E72"/>
    <w:rsid w:val="00BA6FD2"/>
    <w:rsid w:val="00BB0A3C"/>
    <w:rsid w:val="00BB68A6"/>
    <w:rsid w:val="00BB68C5"/>
    <w:rsid w:val="00BC5C9B"/>
    <w:rsid w:val="00BD547E"/>
    <w:rsid w:val="00BE755A"/>
    <w:rsid w:val="00BF642D"/>
    <w:rsid w:val="00BF64FF"/>
    <w:rsid w:val="00C0103E"/>
    <w:rsid w:val="00C14537"/>
    <w:rsid w:val="00C21C94"/>
    <w:rsid w:val="00C306C5"/>
    <w:rsid w:val="00C32ACA"/>
    <w:rsid w:val="00C44859"/>
    <w:rsid w:val="00C604D4"/>
    <w:rsid w:val="00C72207"/>
    <w:rsid w:val="00C72AC0"/>
    <w:rsid w:val="00C82D4A"/>
    <w:rsid w:val="00C8432E"/>
    <w:rsid w:val="00C85730"/>
    <w:rsid w:val="00C91AAA"/>
    <w:rsid w:val="00C93428"/>
    <w:rsid w:val="00CD0333"/>
    <w:rsid w:val="00CD1CA1"/>
    <w:rsid w:val="00CD2808"/>
    <w:rsid w:val="00CD4C1E"/>
    <w:rsid w:val="00CF53B1"/>
    <w:rsid w:val="00D01689"/>
    <w:rsid w:val="00D06A85"/>
    <w:rsid w:val="00D11FF4"/>
    <w:rsid w:val="00D21910"/>
    <w:rsid w:val="00D470D7"/>
    <w:rsid w:val="00D47EE7"/>
    <w:rsid w:val="00D51055"/>
    <w:rsid w:val="00D55975"/>
    <w:rsid w:val="00D6412B"/>
    <w:rsid w:val="00D70389"/>
    <w:rsid w:val="00D734F4"/>
    <w:rsid w:val="00D82D96"/>
    <w:rsid w:val="00D85C16"/>
    <w:rsid w:val="00D8698E"/>
    <w:rsid w:val="00D92A28"/>
    <w:rsid w:val="00D9379A"/>
    <w:rsid w:val="00DB2A73"/>
    <w:rsid w:val="00DC1745"/>
    <w:rsid w:val="00DF5037"/>
    <w:rsid w:val="00DF5366"/>
    <w:rsid w:val="00E1227B"/>
    <w:rsid w:val="00E24860"/>
    <w:rsid w:val="00E3142E"/>
    <w:rsid w:val="00E358DC"/>
    <w:rsid w:val="00E420E8"/>
    <w:rsid w:val="00E52D63"/>
    <w:rsid w:val="00E66E3E"/>
    <w:rsid w:val="00E72B0D"/>
    <w:rsid w:val="00EB3A3E"/>
    <w:rsid w:val="00ED1FE1"/>
    <w:rsid w:val="00ED467C"/>
    <w:rsid w:val="00EE2C52"/>
    <w:rsid w:val="00EE7E10"/>
    <w:rsid w:val="00EF115A"/>
    <w:rsid w:val="00F04173"/>
    <w:rsid w:val="00F13F75"/>
    <w:rsid w:val="00F2428C"/>
    <w:rsid w:val="00F25B96"/>
    <w:rsid w:val="00F313FB"/>
    <w:rsid w:val="00F326C9"/>
    <w:rsid w:val="00F35FDE"/>
    <w:rsid w:val="00F36AA5"/>
    <w:rsid w:val="00F445C2"/>
    <w:rsid w:val="00F53143"/>
    <w:rsid w:val="00F5545F"/>
    <w:rsid w:val="00F61243"/>
    <w:rsid w:val="00F646A0"/>
    <w:rsid w:val="00F729E5"/>
    <w:rsid w:val="00F75B46"/>
    <w:rsid w:val="00F8384F"/>
    <w:rsid w:val="00F96BC5"/>
    <w:rsid w:val="00F96DF2"/>
    <w:rsid w:val="00FA4919"/>
    <w:rsid w:val="00FB39EE"/>
    <w:rsid w:val="00FD7F3F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7C75"/>
  <w15:chartTrackingRefBased/>
  <w15:docId w15:val="{EF2D5E0B-1779-47A3-A195-BE65ABF4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03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70389"/>
    <w:pPr>
      <w:keepNext/>
      <w:keepLines/>
      <w:numPr>
        <w:numId w:val="3"/>
      </w:numPr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2558"/>
    <w:pPr>
      <w:keepNext/>
      <w:keepLines/>
      <w:numPr>
        <w:ilvl w:val="1"/>
        <w:numId w:val="3"/>
      </w:numPr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F642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0D1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0D1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0D1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0D1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0D1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0D1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70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25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D06A85"/>
    <w:rPr>
      <w:color w:val="80808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64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0A3598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3672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0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0D1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0D1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0D1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0D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0D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2C37"/>
    <w:pPr>
      <w:numPr>
        <w:numId w:val="0"/>
      </w:numPr>
      <w:spacing w:before="240" w:after="0"/>
      <w:jc w:val="left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42C3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42C3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42C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D0C07-FD93-495C-AD83-B6A26675F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1194</Words>
  <Characters>7528</Characters>
  <Application>Microsoft Office Word</Application>
  <DocSecurity>0</DocSecurity>
  <Lines>62</Lines>
  <Paragraphs>17</Paragraphs>
  <ScaleCrop>false</ScaleCrop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299</cp:revision>
  <dcterms:created xsi:type="dcterms:W3CDTF">2022-06-17T12:57:00Z</dcterms:created>
  <dcterms:modified xsi:type="dcterms:W3CDTF">2022-06-25T11:52:00Z</dcterms:modified>
</cp:coreProperties>
</file>