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CDCD5B" w14:paraId="1DB4442F" wp14:textId="6727DCF6">
      <w:pPr>
        <w:jc w:val="center"/>
      </w:pPr>
      <w:bookmarkStart w:name="_GoBack" w:id="0"/>
      <w:bookmarkEnd w:id="0"/>
      <w:r w:rsidRPr="41CDCD5B" w:rsidR="41CDCD5B">
        <w:rPr>
          <w:b w:val="1"/>
          <w:bCs w:val="1"/>
          <w:color w:val="FF0000"/>
        </w:rPr>
        <w:t>ÖZET</w:t>
      </w:r>
    </w:p>
    <w:p w:rsidR="41CDCD5B" w:rsidP="41CDCD5B" w:rsidRDefault="41CDCD5B" w14:paraId="2DD2A4DC" w14:textId="6226A400">
      <w:pPr>
        <w:pStyle w:val="Normal"/>
        <w:jc w:val="center"/>
        <w:rPr>
          <w:b w:val="0"/>
          <w:bCs w:val="0"/>
          <w:color w:val="000000" w:themeColor="text1" w:themeTint="FF" w:themeShade="FF"/>
        </w:rPr>
      </w:pPr>
    </w:p>
    <w:p w:rsidR="41CDCD5B" w:rsidP="41CDCD5B" w:rsidRDefault="41CDCD5B" w14:paraId="07EED5AA" w14:textId="693B779B">
      <w:pPr>
        <w:pStyle w:val="Normal"/>
        <w:jc w:val="left"/>
        <w:rPr>
          <w:b w:val="1"/>
          <w:bCs w:val="1"/>
          <w:color w:val="FF0000"/>
        </w:rPr>
      </w:pP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Date_default_timezone_get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(</w:t>
      </w:r>
      <w:proofErr w:type="gramStart"/>
      <w:r w:rsidRPr="41CDCD5B" w:rsidR="41CDCD5B">
        <w:rPr>
          <w:b w:val="0"/>
          <w:bCs w:val="0"/>
          <w:color w:val="000000" w:themeColor="text1" w:themeTint="FF" w:themeShade="FF"/>
        </w:rPr>
        <w:t>) :</w:t>
      </w:r>
      <w:proofErr w:type="gramEnd"/>
      <w:r w:rsidRPr="41CDCD5B" w:rsidR="41CDCD5B">
        <w:rPr>
          <w:b w:val="0"/>
          <w:bCs w:val="0"/>
          <w:color w:val="000000" w:themeColor="text1" w:themeTint="FF" w:themeShade="FF"/>
        </w:rPr>
        <w:t xml:space="preserve"> Tüm tarih ve saat işlevleri tarafından kullanılan varsayılan geçerli zaman dilimini bularak, bulduğu değeri geriye döndürür.</w:t>
      </w:r>
    </w:p>
    <w:p w:rsidR="41CDCD5B" w:rsidP="41CDCD5B" w:rsidRDefault="41CDCD5B" w14:paraId="77EC954B" w14:textId="2DBEF59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 xml:space="preserve">Timezone_identifiers_list (): Tüm zaman dilimi </w:t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tanımlıyıcıları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değelerinden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yeni bir dizi oluşturarak, oluşturduğu dizi değerini geriye döndürür.</w:t>
      </w:r>
    </w:p>
    <w:p w:rsidR="41CDCD5B" w:rsidP="41CDCD5B" w:rsidRDefault="41CDCD5B" w14:paraId="4E637DD8" w14:textId="63E06A5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 xml:space="preserve">Değerler           </w:t>
      </w:r>
      <w:proofErr w:type="gramStart"/>
      <w:r w:rsidRPr="41CDCD5B" w:rsidR="41CDCD5B">
        <w:rPr>
          <w:b w:val="0"/>
          <w:bCs w:val="0"/>
          <w:color w:val="000000" w:themeColor="text1" w:themeTint="FF" w:themeShade="FF"/>
        </w:rPr>
        <w:t xml:space="preserve">  :</w:t>
      </w:r>
      <w:proofErr w:type="gramEnd"/>
    </w:p>
    <w:p w:rsidR="41CDCD5B" w:rsidP="41CDCD5B" w:rsidRDefault="41CDCD5B" w14:paraId="162BBDEB" w14:textId="489AF0D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1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Africa (Africa)</w:t>
      </w:r>
    </w:p>
    <w:p w:rsidR="41CDCD5B" w:rsidP="41CDCD5B" w:rsidRDefault="41CDCD5B" w14:paraId="3F614FEB" w14:textId="14D0D26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2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America (Amerika)</w:t>
      </w:r>
    </w:p>
    <w:p w:rsidR="41CDCD5B" w:rsidP="41CDCD5B" w:rsidRDefault="41CDCD5B" w14:paraId="28FF26D6" w14:textId="655332F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4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Antarctica (Antartika)</w:t>
      </w:r>
    </w:p>
    <w:p w:rsidR="41CDCD5B" w:rsidP="41CDCD5B" w:rsidRDefault="41CDCD5B" w14:paraId="6C980B09" w14:textId="6CD3D27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8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Arctic (Kuzey kutbu)</w:t>
      </w:r>
    </w:p>
    <w:p w:rsidR="41CDCD5B" w:rsidP="41CDCD5B" w:rsidRDefault="41CDCD5B" w14:paraId="01D8DE24" w14:textId="046EB85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16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Asia (Asya)</w:t>
      </w:r>
    </w:p>
    <w:p w:rsidR="41CDCD5B" w:rsidP="41CDCD5B" w:rsidRDefault="41CDCD5B" w14:paraId="7163500C" w14:textId="0F54140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32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Atlantic (Atlantik)</w:t>
      </w:r>
    </w:p>
    <w:p w:rsidR="41CDCD5B" w:rsidP="41CDCD5B" w:rsidRDefault="41CDCD5B" w14:paraId="5D38BAC2" w14:textId="163BC04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64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Australia (Avustralya)</w:t>
      </w:r>
    </w:p>
    <w:p w:rsidR="41CDCD5B" w:rsidP="41CDCD5B" w:rsidRDefault="41CDCD5B" w14:paraId="6E26FD1B" w14:textId="3328FC6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128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Europe (Avrupa)</w:t>
      </w:r>
    </w:p>
    <w:p w:rsidR="41CDCD5B" w:rsidP="41CDCD5B" w:rsidRDefault="41CDCD5B" w14:paraId="7021C6EB" w14:textId="03049DD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256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Indian (Hint)</w:t>
      </w:r>
    </w:p>
    <w:p w:rsidR="41CDCD5B" w:rsidP="41CDCD5B" w:rsidRDefault="41CDCD5B" w14:paraId="56467E75" w14:textId="138443E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512</w:t>
      </w:r>
      <w:r>
        <w:tab/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>Pacific (Pasifik)</w:t>
      </w:r>
    </w:p>
    <w:p w:rsidR="41CDCD5B" w:rsidP="41CDCD5B" w:rsidRDefault="41CDCD5B" w14:paraId="08A21771" w14:textId="653EDDF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2047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 xml:space="preserve">              :   </w:t>
      </w:r>
      <w:r>
        <w:tab/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All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(Tümü)</w:t>
      </w:r>
    </w:p>
    <w:p w:rsidR="41CDCD5B" w:rsidP="41CDCD5B" w:rsidRDefault="41CDCD5B" w14:paraId="26F541E9" w14:textId="1979E12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41CDCD5B" w:rsidP="41CDCD5B" w:rsidRDefault="41CDCD5B" w14:paraId="4BD65B86" w14:textId="39F0BA3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Dat</w:t>
      </w:r>
      <w:r w:rsidRPr="41CDCD5B" w:rsidR="41CDCD5B">
        <w:rPr>
          <w:b w:val="0"/>
          <w:bCs w:val="0"/>
          <w:color w:val="000000" w:themeColor="text1" w:themeTint="FF" w:themeShade="FF"/>
        </w:rPr>
        <w:t>e_default_timezone_set (): Tüm tarih ve saat işlevleri tarafından kullanılan varsayılan geçerli zaman dilimini belirtmek için kullanılır.</w:t>
      </w:r>
    </w:p>
    <w:p w:rsidR="41CDCD5B" w:rsidP="41CDCD5B" w:rsidRDefault="41CDCD5B" w14:paraId="35190D44" w14:textId="7B1991D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 xml:space="preserve"> Zaman Dilimleri   :</w:t>
      </w:r>
      <w:r>
        <w:tab/>
      </w:r>
    </w:p>
    <w:p w:rsidR="41CDCD5B" w:rsidP="41CDCD5B" w:rsidRDefault="41CDCD5B" w14:paraId="53E7638D" w14:textId="3774399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 xml:space="preserve">UTC 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 xml:space="preserve">    :</w:t>
      </w:r>
      <w:r>
        <w:tab/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Coordinated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Universal Time (Eş güdümlü evrensel zaman)</w:t>
      </w:r>
    </w:p>
    <w:p w:rsidR="41CDCD5B" w:rsidP="41CDCD5B" w:rsidRDefault="41CDCD5B" w14:paraId="2CCF0523" w14:textId="166F706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1CDCD5B" w:rsidR="41CDCD5B">
        <w:rPr>
          <w:b w:val="0"/>
          <w:bCs w:val="0"/>
          <w:color w:val="000000" w:themeColor="text1" w:themeTint="FF" w:themeShade="FF"/>
        </w:rPr>
        <w:t>GMT</w:t>
      </w:r>
      <w:r>
        <w:tab/>
      </w:r>
      <w:r w:rsidRPr="41CDCD5B" w:rsidR="41CDCD5B">
        <w:rPr>
          <w:b w:val="0"/>
          <w:bCs w:val="0"/>
          <w:color w:val="000000" w:themeColor="text1" w:themeTint="FF" w:themeShade="FF"/>
        </w:rPr>
        <w:t xml:space="preserve">    :</w:t>
      </w:r>
      <w:r>
        <w:tab/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Greenwich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Mean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Time (</w:t>
      </w:r>
      <w:proofErr w:type="spellStart"/>
      <w:r w:rsidRPr="41CDCD5B" w:rsidR="41CDCD5B">
        <w:rPr>
          <w:b w:val="0"/>
          <w:bCs w:val="0"/>
          <w:color w:val="000000" w:themeColor="text1" w:themeTint="FF" w:themeShade="FF"/>
        </w:rPr>
        <w:t>Greenwich</w:t>
      </w:r>
      <w:proofErr w:type="spellEnd"/>
      <w:r w:rsidRPr="41CDCD5B" w:rsidR="41CDCD5B">
        <w:rPr>
          <w:b w:val="0"/>
          <w:bCs w:val="0"/>
          <w:color w:val="000000" w:themeColor="text1" w:themeTint="FF" w:themeShade="FF"/>
        </w:rPr>
        <w:t xml:space="preserve"> ortalama zamanı)</w:t>
      </w:r>
    </w:p>
    <w:p w:rsidR="41CDCD5B" w:rsidP="41CDCD5B" w:rsidRDefault="41CDCD5B" w14:paraId="0CC29B01" w14:textId="2EA823C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41CDCD5B" w:rsidP="41CDCD5B" w:rsidRDefault="41CDCD5B" w14:paraId="3E43E5C0" w14:textId="52081EF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Setlocale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(): Sistemin yerel ayarlarını belirtmek için kullanılır. (Yerel bilgi, coğrafi konum, para, zaman vb.)</w:t>
      </w:r>
    </w:p>
    <w:p w:rsidR="11CF4D63" w:rsidP="11CF4D63" w:rsidRDefault="11CF4D63" w14:paraId="679C249B" w14:textId="263DC52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Date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(): Tarih ve saat bilgilerini bularak geriye döndürür. Ayrıca tarih ve saat bilgilerini biçimlendirmek için kullanılır.</w:t>
      </w:r>
    </w:p>
    <w:p w:rsidR="11CF4D63" w:rsidP="11CF4D63" w:rsidRDefault="11CF4D63" w14:paraId="0E58EBC3" w14:textId="573BB71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Chackdate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(): </w:t>
      </w: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Bbelirtilecek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olan zamanı Gregoryen (miladi) takvime göre doğrulamasını yaparak, doğrulama sonucunu </w:t>
      </w: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boolean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(Mantıksal) veri türüne döndürmek için kullanılır.</w:t>
      </w:r>
    </w:p>
    <w:p w:rsidR="11CF4D63" w:rsidP="11CF4D63" w:rsidRDefault="11CF4D63" w14:paraId="569C142A" w14:textId="74BBC27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11CF4D63" w:rsidP="11CF4D63" w:rsidRDefault="11CF4D63" w14:paraId="5D3F3C5F" w14:textId="50E2BB6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1CF4D63" w:rsidR="11CF4D63">
        <w:rPr>
          <w:b w:val="0"/>
          <w:bCs w:val="0"/>
          <w:color w:val="000000" w:themeColor="text1" w:themeTint="FF" w:themeShade="FF"/>
        </w:rPr>
        <w:t>Getdate</w:t>
      </w:r>
      <w:proofErr w:type="spellEnd"/>
      <w:r w:rsidRPr="11CF4D63" w:rsidR="11CF4D63">
        <w:rPr>
          <w:b w:val="0"/>
          <w:bCs w:val="0"/>
          <w:color w:val="000000" w:themeColor="text1" w:themeTint="FF" w:themeShade="FF"/>
        </w:rPr>
        <w:t xml:space="preserve"> (): Geçerli zaman bilgileri değerinden yeni bir dizi oluşturarak, oluşturduğu dizi değerini geriye döndürür.</w:t>
      </w:r>
    </w:p>
    <w:p w:rsidR="11CF4D63" w:rsidP="11CF4D63" w:rsidRDefault="11CF4D63" w14:paraId="4793CCED" w14:textId="0EE10AF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Localtime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Yerel zaman değeri bilgilerinden yeni bir dizi oluşturarak, oluşturduğu dizi değerini geriye döndürür.</w:t>
      </w:r>
    </w:p>
    <w:p w:rsidR="5B7023EF" w:rsidP="5B7023EF" w:rsidRDefault="5B7023EF" w14:paraId="21AD0FCB" w14:textId="0403D07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5B7023EF" w:rsidR="5B7023EF">
        <w:rPr>
          <w:b w:val="0"/>
          <w:bCs w:val="0"/>
          <w:color w:val="000000" w:themeColor="text1" w:themeTint="FF" w:themeShade="FF"/>
        </w:rPr>
        <w:t xml:space="preserve">Time (): Geçerli zamanın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azman damgası değerini bularak, </w:t>
      </w:r>
      <w:r w:rsidRPr="5B7023EF" w:rsidR="5B7023EF">
        <w:rPr>
          <w:b w:val="0"/>
          <w:bCs w:val="0"/>
          <w:color w:val="000000" w:themeColor="text1" w:themeTint="FF" w:themeShade="FF"/>
        </w:rPr>
        <w:t>bulduğu</w:t>
      </w:r>
      <w:r w:rsidRPr="5B7023EF" w:rsidR="5B7023EF">
        <w:rPr>
          <w:b w:val="0"/>
          <w:bCs w:val="0"/>
          <w:color w:val="000000" w:themeColor="text1" w:themeTint="FF" w:themeShade="FF"/>
        </w:rPr>
        <w:t xml:space="preserve"> değeri geriye döndürür.</w:t>
      </w:r>
    </w:p>
    <w:p w:rsidR="5B7023EF" w:rsidP="5B7023EF" w:rsidRDefault="5B7023EF" w14:paraId="6F7C9C84" w14:textId="4A630C1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Mktime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Belirtilecek olan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zaman damgası değerini bularak, bulduğu değeri geri döndürür.</w:t>
      </w:r>
    </w:p>
    <w:p w:rsidR="5B7023EF" w:rsidP="5B7023EF" w:rsidRDefault="5B7023EF" w14:paraId="7F045B15" w14:textId="1652D92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Microtime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Geçerli zamanın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zaman damgası ve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micro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saniye değerini bularak, bulduğu değeri geriye döndürür.</w:t>
      </w:r>
    </w:p>
    <w:p w:rsidR="5B7023EF" w:rsidP="5B7023EF" w:rsidRDefault="5B7023EF" w14:paraId="287CD85A" w14:textId="5D185F5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Gettimeofday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Geçerli zamanın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zaman dalgası,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micro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saniye, yaz saati uygulaması ve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greenwihc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batısı değeri yeni bir dizi oluşturarak, oluşturduğu dizi değerini geriye döndürür. Ayrıca istenirse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string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olarak da geçerli zamanın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zaman damgası ve </w:t>
      </w: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micro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saniye değerini bularak, bulduğu değeri geriye döndürür.</w:t>
      </w:r>
    </w:p>
    <w:p w:rsidR="5B7023EF" w:rsidP="5B7023EF" w:rsidRDefault="5B7023EF" w14:paraId="107C8D08" w14:textId="76AB540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Date_create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Belirtilecek olan tarih değerlerine göre, yeni bir tarih nesne dizisi oluşturarak, oluşturduğu değeri geri döndürür.</w:t>
      </w:r>
    </w:p>
    <w:p w:rsidR="5B7023EF" w:rsidP="5B7023EF" w:rsidRDefault="5B7023EF" w14:paraId="017F4C6F" w14:textId="49306AF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5B7023EF" w:rsidR="5B7023EF">
        <w:rPr>
          <w:b w:val="0"/>
          <w:bCs w:val="0"/>
          <w:color w:val="000000" w:themeColor="text1" w:themeTint="FF" w:themeShade="FF"/>
        </w:rPr>
        <w:t>Date_date_set</w:t>
      </w:r>
      <w:proofErr w:type="spellEnd"/>
      <w:r w:rsidRPr="5B7023EF" w:rsidR="5B7023EF">
        <w:rPr>
          <w:b w:val="0"/>
          <w:bCs w:val="0"/>
          <w:color w:val="000000" w:themeColor="text1" w:themeTint="FF" w:themeShade="FF"/>
        </w:rPr>
        <w:t xml:space="preserve"> (): Oluşturulmuş olan yeni bir tarih nesnesine, </w:t>
      </w:r>
      <w:r w:rsidRPr="5B7023EF" w:rsidR="5B7023EF">
        <w:rPr>
          <w:b w:val="0"/>
          <w:bCs w:val="0"/>
          <w:color w:val="000000" w:themeColor="text1" w:themeTint="FF" w:themeShade="FF"/>
        </w:rPr>
        <w:t>belirtilecek</w:t>
      </w:r>
      <w:r w:rsidRPr="5B7023EF" w:rsidR="5B7023EF">
        <w:rPr>
          <w:b w:val="0"/>
          <w:bCs w:val="0"/>
          <w:color w:val="000000" w:themeColor="text1" w:themeTint="FF" w:themeShade="FF"/>
        </w:rPr>
        <w:t xml:space="preserve"> olan yeni bir tarihi atamak için kullanılır.</w:t>
      </w:r>
    </w:p>
    <w:p w:rsidR="5B7023EF" w:rsidP="5B7023EF" w:rsidRDefault="5B7023EF" w14:paraId="72E9B043" w14:textId="0A3AF12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9750CEA" w:rsidR="19750CEA">
        <w:rPr>
          <w:b w:val="0"/>
          <w:bCs w:val="0"/>
          <w:color w:val="000000" w:themeColor="text1" w:themeTint="FF" w:themeShade="FF"/>
        </w:rPr>
        <w:t>Date_time_set</w:t>
      </w:r>
      <w:proofErr w:type="spellEnd"/>
      <w:r w:rsidRPr="19750CEA" w:rsidR="19750CEA">
        <w:rPr>
          <w:b w:val="0"/>
          <w:bCs w:val="0"/>
          <w:color w:val="000000" w:themeColor="text1" w:themeTint="FF" w:themeShade="FF"/>
        </w:rPr>
        <w:t xml:space="preserve"> (): Oluşturulmuş olan yeni bir tarih nesnesine, belirtilecek olan yeni bir saati atamak için kullanılır.</w:t>
      </w:r>
    </w:p>
    <w:p w:rsidR="19750CEA" w:rsidP="19750CEA" w:rsidRDefault="19750CEA" w14:paraId="15349797" w14:textId="14D9563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9750CEA" w:rsidR="19750CEA">
        <w:rPr>
          <w:b w:val="0"/>
          <w:bCs w:val="0"/>
          <w:color w:val="000000" w:themeColor="text1" w:themeTint="FF" w:themeShade="FF"/>
        </w:rPr>
        <w:t>Date_timestamp_get</w:t>
      </w:r>
      <w:proofErr w:type="spellEnd"/>
      <w:r w:rsidRPr="19750CEA" w:rsidR="19750CEA">
        <w:rPr>
          <w:b w:val="0"/>
          <w:bCs w:val="0"/>
          <w:color w:val="000000" w:themeColor="text1" w:themeTint="FF" w:themeShade="FF"/>
        </w:rPr>
        <w:t xml:space="preserve"> (): Oluşturulmuş olan yeni bir tarih nesnesinin, </w:t>
      </w:r>
      <w:proofErr w:type="spellStart"/>
      <w:r w:rsidRPr="19750CEA" w:rsidR="19750CEA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19750CEA" w:rsidR="19750CEA">
        <w:rPr>
          <w:b w:val="0"/>
          <w:bCs w:val="0"/>
          <w:color w:val="000000" w:themeColor="text1" w:themeTint="FF" w:themeShade="FF"/>
        </w:rPr>
        <w:t xml:space="preserve"> zaman damgası değerini bularak, ekrana döndürür.</w:t>
      </w:r>
    </w:p>
    <w:p w:rsidR="19750CEA" w:rsidP="19750CEA" w:rsidRDefault="19750CEA" w14:paraId="0603EC89" w14:textId="56BA281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19750CEA" w:rsidR="19750CEA">
        <w:rPr>
          <w:b w:val="0"/>
          <w:bCs w:val="0"/>
          <w:color w:val="000000" w:themeColor="text1" w:themeTint="FF" w:themeShade="FF"/>
        </w:rPr>
        <w:t>Date_timestamp_set</w:t>
      </w:r>
      <w:proofErr w:type="spellEnd"/>
      <w:r w:rsidRPr="19750CEA" w:rsidR="19750CEA">
        <w:rPr>
          <w:b w:val="0"/>
          <w:bCs w:val="0"/>
          <w:color w:val="000000" w:themeColor="text1" w:themeTint="FF" w:themeShade="FF"/>
        </w:rPr>
        <w:t xml:space="preserve"> (): Oluşturulmuş olan yeni bir tarih nesnesine, belirtilecek olan </w:t>
      </w:r>
      <w:proofErr w:type="spellStart"/>
      <w:r w:rsidRPr="19750CEA" w:rsidR="19750CEA">
        <w:rPr>
          <w:b w:val="0"/>
          <w:bCs w:val="0"/>
          <w:color w:val="000000" w:themeColor="text1" w:themeTint="FF" w:themeShade="FF"/>
        </w:rPr>
        <w:t>unix</w:t>
      </w:r>
      <w:proofErr w:type="spellEnd"/>
      <w:r w:rsidRPr="19750CEA" w:rsidR="19750CEA">
        <w:rPr>
          <w:b w:val="0"/>
          <w:bCs w:val="0"/>
          <w:color w:val="000000" w:themeColor="text1" w:themeTint="FF" w:themeShade="FF"/>
        </w:rPr>
        <w:t xml:space="preserve"> zaman damgası değerini atar ve yeni bir dizi oluşturarak, oluşturduğu değeri geriye döndürür.</w:t>
      </w:r>
    </w:p>
    <w:p w:rsidR="19750CEA" w:rsidP="19750CEA" w:rsidRDefault="19750CEA" w14:paraId="469C8658" w14:textId="7391437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4E63D744" w:rsidR="4E63D744">
        <w:rPr>
          <w:b w:val="0"/>
          <w:bCs w:val="0"/>
          <w:color w:val="000000" w:themeColor="text1" w:themeTint="FF" w:themeShade="FF"/>
        </w:rPr>
        <w:t>Date_create_form_format</w:t>
      </w:r>
      <w:proofErr w:type="spellEnd"/>
      <w:r w:rsidRPr="4E63D744" w:rsidR="4E63D744">
        <w:rPr>
          <w:b w:val="0"/>
          <w:bCs w:val="0"/>
          <w:color w:val="000000" w:themeColor="text1" w:themeTint="FF" w:themeShade="FF"/>
        </w:rPr>
        <w:t xml:space="preserve"> (): Belirtilecek olan formata göre formatlanmış tarih değerlerine göre, yeni tarih nesnesi dizisi oluşturarak, oluşturduğu değeri geriye döndürür.</w:t>
      </w:r>
    </w:p>
    <w:p w:rsidR="4E63D744" w:rsidP="4E63D744" w:rsidRDefault="4E63D744" w14:paraId="43E9DE15" w14:textId="7F2B7E1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Date_format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Oluşturulmuş olan yeni bir tarih nesnesini, belirtilecek olan bir formata gire biçimlendirerek, biçimlendirdiği değeri geri döndürür.</w:t>
      </w:r>
    </w:p>
    <w:p w:rsidR="02F6A0C8" w:rsidP="02F6A0C8" w:rsidRDefault="02F6A0C8" w14:paraId="5B590F43" w14:textId="39635DF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Date_modify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Oluşturulmuş olan yeni bir tarih nesnesine, belirtilecek olan tarih değerini eklemek için kullanılır.</w:t>
      </w:r>
    </w:p>
    <w:p w:rsidR="02F6A0C8" w:rsidP="02F6A0C8" w:rsidRDefault="02F6A0C8" w14:paraId="5D5917B7" w14:textId="09292C0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Date_add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Oluşturulmuş olan yeni bir tarih nesnesine, belirtilecek olan tarih değerini eklemek için kullanılır.</w:t>
      </w:r>
    </w:p>
    <w:p w:rsidR="02F6A0C8" w:rsidP="02F6A0C8" w:rsidRDefault="02F6A0C8" w14:paraId="4C879BA5" w14:textId="3FE793F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Date_interval_create_from_date_string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() ():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date_add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>() metodu ile tarih değeri ekleme işlemlerinde, eklenecek olan değeri tanımlayabilmek için kullanılır.</w:t>
      </w:r>
    </w:p>
    <w:p w:rsidR="02F6A0C8" w:rsidP="02F6A0C8" w:rsidRDefault="02F6A0C8" w14:paraId="6CDC63E7" w14:textId="4A3F6DD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Date_diff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Oluşturulmuş olan yeni iki farklı tarih nesnesi arasındaki farkı hesaplayarak yeni bir tarih sonuç nesnesi dizisi oluşturarak, oluşturduğu dizi değerini geriye döndürür.</w:t>
      </w:r>
    </w:p>
    <w:p w:rsidR="02F6A0C8" w:rsidP="02F6A0C8" w:rsidRDefault="02F6A0C8" w14:paraId="17276A49" w14:textId="4567552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 xml:space="preserve">Format ():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date_diff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>() metodu ile hesaplanan iki tarih arasındaki farkı belirtilecek olan bir formata göre biçimlendirerek, biçimlendirdiği değeri geriye döndürür.</w:t>
      </w:r>
    </w:p>
    <w:p w:rsidR="02F6A0C8" w:rsidP="02F6A0C8" w:rsidRDefault="02F6A0C8" w14:paraId="2E53CD7B" w14:textId="238028A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Strftime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Yerel tarih ve saat bilgilerini belirtilecek olan formata göre biçimlendirerek, biçimlendirdiği değeri geriye döndürür.</w:t>
      </w:r>
    </w:p>
    <w:p w:rsidR="02F6A0C8" w:rsidP="02F6A0C8" w:rsidRDefault="02F6A0C8" w14:paraId="1ED929A1" w14:textId="2598113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Strtotime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İngilizce metin içerikli bir zamanın Unix zaman damgası değerini bularak, bulduğu değeri geriye döndürür.</w:t>
      </w:r>
    </w:p>
    <w:p w:rsidR="02F6A0C8" w:rsidP="02F6A0C8" w:rsidRDefault="02F6A0C8" w14:paraId="26C9C579" w14:textId="1C59509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date_sun_info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Belirtilecek olan tarih ve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lokasyon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değerlerine göre, ilgili yerin gün doğumu, gün batımı, öğlen, alacakaranlık başlangıç ve alacakaranlık bitiş değerlerinden yeni bir dizi oluşturarak, oluşturduğu dizi değerini geriye döndürür.</w:t>
      </w:r>
    </w:p>
    <w:p w:rsidR="02F6A0C8" w:rsidP="02F6A0C8" w:rsidRDefault="02F6A0C8" w14:paraId="74BB3C1C" w14:textId="77FBFBD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Parametreler : 1. Zaman Damgası, 2. Enlem, 3. Boylam</w:t>
      </w:r>
    </w:p>
    <w:p w:rsidR="02F6A0C8" w:rsidP="02F6A0C8" w:rsidRDefault="02F6A0C8" w14:paraId="185F17F4" w14:textId="320DAD1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sunrise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Gün doğumu</w:t>
      </w:r>
    </w:p>
    <w:p w:rsidR="02F6A0C8" w:rsidP="02F6A0C8" w:rsidRDefault="02F6A0C8" w14:paraId="49E6A6E8" w14:textId="616CC6C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sunset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Gün batımı</w:t>
      </w:r>
    </w:p>
    <w:p w:rsidR="02F6A0C8" w:rsidP="02F6A0C8" w:rsidRDefault="02F6A0C8" w14:paraId="4B4936B7" w14:textId="70FF8BC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transit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02F6A0C8" w:rsidR="02F6A0C8">
        <w:rPr>
          <w:b w:val="0"/>
          <w:bCs w:val="0"/>
          <w:color w:val="000000" w:themeColor="text1" w:themeTint="FF" w:themeShade="FF"/>
        </w:rPr>
        <w:t>Öğle</w:t>
      </w:r>
    </w:p>
    <w:p w:rsidR="02F6A0C8" w:rsidP="02F6A0C8" w:rsidRDefault="02F6A0C8" w14:paraId="0B0122B5" w14:textId="768889E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civil_twilight_begin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                  :     Kara alacakaranlık başlangıcı</w:t>
      </w:r>
    </w:p>
    <w:p w:rsidR="02F6A0C8" w:rsidP="02F6A0C8" w:rsidRDefault="02F6A0C8" w14:paraId="6251DB4A" w14:textId="1406416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civil_twilight_end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                     :     Kara alacakaranlık bitişi</w:t>
      </w:r>
    </w:p>
    <w:p w:rsidR="02F6A0C8" w:rsidP="02F6A0C8" w:rsidRDefault="02F6A0C8" w14:paraId="3E216CAE" w14:textId="51EE198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nautical_twilight_begin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           :    Deniz alacakaranlık başlangıcı</w:t>
      </w:r>
    </w:p>
    <w:p w:rsidR="02F6A0C8" w:rsidP="02F6A0C8" w:rsidRDefault="02F6A0C8" w14:paraId="3666D51D" w14:textId="3949AE8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nautical_twilight_end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            </w:t>
      </w:r>
      <w:proofErr w:type="gramStart"/>
      <w:r w:rsidRPr="02F6A0C8" w:rsidR="02F6A0C8">
        <w:rPr>
          <w:b w:val="0"/>
          <w:bCs w:val="0"/>
          <w:color w:val="000000" w:themeColor="text1" w:themeTint="FF" w:themeShade="FF"/>
        </w:rPr>
        <w:t xml:space="preserve">  :</w:t>
      </w:r>
      <w:proofErr w:type="gramEnd"/>
      <w:r w:rsidRPr="02F6A0C8" w:rsidR="02F6A0C8">
        <w:rPr>
          <w:b w:val="0"/>
          <w:bCs w:val="0"/>
          <w:color w:val="000000" w:themeColor="text1" w:themeTint="FF" w:themeShade="FF"/>
        </w:rPr>
        <w:t xml:space="preserve">     Deniz alacakaranlık bitişi</w:t>
      </w:r>
    </w:p>
    <w:p w:rsidR="02F6A0C8" w:rsidP="02F6A0C8" w:rsidRDefault="02F6A0C8" w14:paraId="778CAF3B" w14:textId="587A810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astronomical_twilight_begin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</w:t>
      </w:r>
      <w:proofErr w:type="gramStart"/>
      <w:r w:rsidRPr="02F6A0C8" w:rsidR="02F6A0C8">
        <w:rPr>
          <w:b w:val="0"/>
          <w:bCs w:val="0"/>
          <w:color w:val="000000" w:themeColor="text1" w:themeTint="FF" w:themeShade="FF"/>
        </w:rPr>
        <w:t xml:space="preserve">  :</w:t>
      </w:r>
      <w:proofErr w:type="gramEnd"/>
      <w:r w:rsidRPr="02F6A0C8" w:rsidR="02F6A0C8">
        <w:rPr>
          <w:b w:val="0"/>
          <w:bCs w:val="0"/>
          <w:color w:val="000000" w:themeColor="text1" w:themeTint="FF" w:themeShade="FF"/>
        </w:rPr>
        <w:t xml:space="preserve">     Astronomik alacakaranlık başlangıcı</w:t>
      </w:r>
    </w:p>
    <w:p w:rsidR="02F6A0C8" w:rsidP="02F6A0C8" w:rsidRDefault="02F6A0C8" w14:paraId="09F8E92D" w14:textId="030AAE6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astronomical_twilight_end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      :   Astronomik alacakaranlık bitişi</w:t>
      </w:r>
    </w:p>
    <w:p w:rsidR="02F6A0C8" w:rsidP="02F6A0C8" w:rsidRDefault="02F6A0C8" w14:paraId="1028FA7A" w14:textId="6ACB1992">
      <w:pPr>
        <w:pStyle w:val="Normal"/>
        <w:jc w:val="left"/>
      </w:pPr>
    </w:p>
    <w:p w:rsidR="02F6A0C8" w:rsidP="02F6A0C8" w:rsidRDefault="02F6A0C8" w14:paraId="32BBF85C" w14:textId="21B400D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 xml:space="preserve">Date_sunrise (): Belirtilecek olan tarih ve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lokasyon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değerlerine göre, ilgili yerin gün doğumu değerini bularak, bulduğu değeri geriye döndürür.</w:t>
      </w:r>
    </w:p>
    <w:p w:rsidR="02F6A0C8" w:rsidP="02F6A0C8" w:rsidRDefault="02F6A0C8" w14:paraId="6DDA3D2B" w14:textId="1A456DF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Parametreler (): 1. Zaman Damgası, 2. Kendi Parametresi, 3. Enlem, 4. Boylam</w:t>
      </w:r>
    </w:p>
    <w:p w:rsidR="02F6A0C8" w:rsidP="02F6A0C8" w:rsidRDefault="02F6A0C8" w14:paraId="45E4B73E" w14:textId="13D66B3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Date_sunset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(): Belirtilecek olan tarih ve lokasyon değerlerine göre, ilgili yerin gün batımı değerini bularak, bulduğu değeri geriye döndürür.</w:t>
      </w:r>
    </w:p>
    <w:p w:rsidR="02F6A0C8" w:rsidP="02F6A0C8" w:rsidRDefault="02F6A0C8" w14:paraId="0FDCD1F8" w14:textId="4BA5EA2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Parametreler (): 1. Zaman Damgası, 2. Kendi Parametresi, 3. Enlem, 4. Boylam</w:t>
      </w:r>
    </w:p>
    <w:p w:rsidR="02F6A0C8" w:rsidP="02F6A0C8" w:rsidRDefault="02F6A0C8" w14:paraId="0D67018F" w14:textId="47B292B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02F6A0C8" w:rsidP="02F6A0C8" w:rsidRDefault="02F6A0C8" w14:paraId="4E378DEF" w14:textId="3223BE1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 xml:space="preserve">Date_sunrise() ve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date_sunset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()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metodlarının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tanımlı </w:t>
      </w:r>
      <w:proofErr w:type="gramStart"/>
      <w:r w:rsidRPr="02F6A0C8" w:rsidR="02F6A0C8">
        <w:rPr>
          <w:b w:val="0"/>
          <w:bCs w:val="0"/>
          <w:color w:val="000000" w:themeColor="text1" w:themeTint="FF" w:themeShade="FF"/>
        </w:rPr>
        <w:t>parametreleri :</w:t>
      </w:r>
      <w:proofErr w:type="gramEnd"/>
      <w:r w:rsidRPr="02F6A0C8" w:rsidR="02F6A0C8">
        <w:rPr>
          <w:b w:val="0"/>
          <w:bCs w:val="0"/>
          <w:color w:val="000000" w:themeColor="text1" w:themeTint="FF" w:themeShade="FF"/>
        </w:rPr>
        <w:t xml:space="preserve"> </w:t>
      </w:r>
    </w:p>
    <w:p w:rsidR="02F6A0C8" w:rsidP="02F6A0C8" w:rsidRDefault="02F6A0C8" w14:paraId="7C5B8C9B" w14:textId="36D497A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 xml:space="preserve">1. SUNFUNCS_RET_STRING: Sonuç 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string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(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alfanumerik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>) veri türünde değer döndürür.</w:t>
      </w:r>
    </w:p>
    <w:p w:rsidR="02F6A0C8" w:rsidP="02F6A0C8" w:rsidRDefault="02F6A0C8" w14:paraId="3FF40275" w14:textId="2B001ED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2. SUNFUNCS_RET_DOUBLE: Sonuç double (</w:t>
      </w:r>
      <w:proofErr w:type="spellStart"/>
      <w:r w:rsidRPr="02F6A0C8" w:rsidR="02F6A0C8">
        <w:rPr>
          <w:b w:val="0"/>
          <w:bCs w:val="0"/>
          <w:color w:val="000000" w:themeColor="text1" w:themeTint="FF" w:themeShade="FF"/>
        </w:rPr>
        <w:t>ondalıklı</w:t>
      </w:r>
      <w:proofErr w:type="spellEnd"/>
      <w:r w:rsidRPr="02F6A0C8" w:rsidR="02F6A0C8">
        <w:rPr>
          <w:b w:val="0"/>
          <w:bCs w:val="0"/>
          <w:color w:val="000000" w:themeColor="text1" w:themeTint="FF" w:themeShade="FF"/>
        </w:rPr>
        <w:t xml:space="preserve"> sayı) veri türünde değer döndürür.</w:t>
      </w:r>
    </w:p>
    <w:p w:rsidR="02F6A0C8" w:rsidP="02F6A0C8" w:rsidRDefault="02F6A0C8" w14:paraId="2AAF14FF" w14:textId="7C20F48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02F6A0C8" w:rsidR="02F6A0C8">
        <w:rPr>
          <w:b w:val="0"/>
          <w:bCs w:val="0"/>
          <w:color w:val="000000" w:themeColor="text1" w:themeTint="FF" w:themeShade="FF"/>
        </w:rPr>
        <w:t>3. SUNFUNCS_RET_TIMESTAMP: Sonuç zaman damgası olarak döner.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A8DF7"/>
    <w:rsid w:val="02F6A0C8"/>
    <w:rsid w:val="11CF4D63"/>
    <w:rsid w:val="19750CEA"/>
    <w:rsid w:val="320A8DF7"/>
    <w:rsid w:val="41CDCD5B"/>
    <w:rsid w:val="4E63D744"/>
    <w:rsid w:val="5B7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E0AF"/>
  <w15:chartTrackingRefBased/>
  <w15:docId w15:val="{88abe1de-39cc-47e0-8bed-f2f3b723d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2021-03-03T12:16:27.7839781Z</dcterms:created>
  <dcterms:modified xsi:type="dcterms:W3CDTF">2021-03-16T09:15:54.6471856Z</dcterms:modified>
  <dc:creator>Salih Pırnaz</dc:creator>
  <lastModifiedBy>Salih Pırnaz</lastModifiedBy>
</coreProperties>
</file>