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1E3E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Case Study</w:t>
      </w:r>
    </w:p>
    <w:p w14:paraId="6AD41E84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Multi</w:t>
      </w:r>
      <w:r w:rsidRPr="00674AF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noBreakHyphen/>
        <w:t>Agent Strategic Intelligence System (MASIS)</w:t>
      </w:r>
    </w:p>
    <w:p w14:paraId="66A3A0AB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702512C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579D8F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Challenge Overview</w:t>
      </w:r>
    </w:p>
    <w:p w14:paraId="72443DD4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objective is to evolve an initial single-agent solution into a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Multi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noBreakHyphen/>
        <w:t>Agent Orchestration Layer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F04E7C6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system should function as a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“Chief of Staff”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capable of:</w:t>
      </w:r>
    </w:p>
    <w:p w14:paraId="3A3C7737" w14:textId="77777777" w:rsidR="00674AFD" w:rsidRPr="00674AFD" w:rsidRDefault="00674AFD" w:rsidP="00674AF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Conducting deep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dive research</w:t>
      </w:r>
    </w:p>
    <w:p w14:paraId="3CB63C1E" w14:textId="77777777" w:rsidR="00674AFD" w:rsidRPr="00674AFD" w:rsidRDefault="00674AFD" w:rsidP="00674AF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Critiquing its own reasoning</w:t>
      </w:r>
    </w:p>
    <w:p w14:paraId="362D1B26" w14:textId="77777777" w:rsidR="00674AFD" w:rsidRPr="00674AFD" w:rsidRDefault="00674AFD" w:rsidP="00674AF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Producing recommendations with an auditable trail of evidence</w:t>
      </w:r>
    </w:p>
    <w:p w14:paraId="7B7748E2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goes beyond answering questions—the system must reason, validate, and justify outcomes.</w:t>
      </w:r>
    </w:p>
    <w:p w14:paraId="2A33FC44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594E52A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61816A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Expanded Requirements</w:t>
      </w:r>
    </w:p>
    <w:p w14:paraId="62AE88A3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 deliver a high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quality solution, the following advanced capabilities must be addressed:</w:t>
      </w:r>
    </w:p>
    <w:p w14:paraId="5CBCB9D8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Self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Correction &amp; Reflection</w:t>
      </w:r>
    </w:p>
    <w:p w14:paraId="4F326B22" w14:textId="77777777" w:rsidR="00674AFD" w:rsidRPr="00674AFD" w:rsidRDefault="00674AFD" w:rsidP="00674AF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How does the system detect and mitigate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hallucinations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?</w:t>
      </w:r>
    </w:p>
    <w:p w14:paraId="5C44E51F" w14:textId="77777777" w:rsidR="00674AFD" w:rsidRPr="00674AFD" w:rsidRDefault="00674AFD" w:rsidP="00674AF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How does it resolve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conflicting evidence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between multiple documents?</w:t>
      </w:r>
    </w:p>
    <w:p w14:paraId="5A16B412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Human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in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the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Loop (HITL)</w:t>
      </w:r>
    </w:p>
    <w:p w14:paraId="34070044" w14:textId="77777777" w:rsidR="00674AFD" w:rsidRPr="00674AFD" w:rsidRDefault="00674AFD" w:rsidP="00674AF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Under what conditions does the system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pause and request user clarification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instead of making assumptions?</w:t>
      </w:r>
    </w:p>
    <w:p w14:paraId="0BA1EF7F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Auditability</w:t>
      </w:r>
    </w:p>
    <w:p w14:paraId="5E6D96DA" w14:textId="77777777" w:rsidR="00674AFD" w:rsidRPr="00674AFD" w:rsidRDefault="00674AFD" w:rsidP="00674AF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Every recommendation must be traceable to:</w:t>
      </w:r>
    </w:p>
    <w:p w14:paraId="2D41207C" w14:textId="77777777" w:rsidR="00674AFD" w:rsidRPr="00674AFD" w:rsidRDefault="00674AFD" w:rsidP="00674AFD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specific document chunk, or</w:t>
      </w:r>
    </w:p>
    <w:p w14:paraId="3687EF1E" w14:textId="77777777" w:rsidR="00674AFD" w:rsidRPr="00674AFD" w:rsidRDefault="00674AFD" w:rsidP="00674AFD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 external data point</w:t>
      </w:r>
    </w:p>
    <w:p w14:paraId="17ED22F9" w14:textId="77777777" w:rsidR="00674AFD" w:rsidRPr="00674AFD" w:rsidRDefault="00674AFD" w:rsidP="00674AF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traceability should be enforced via a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Citation Engine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F637276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pict w14:anchorId="2CC6CDAE">
          <v:rect id="_x0000_i1027" style="width:0;height:1.5pt" o:hralign="center" o:hrstd="t" o:hr="t" fillcolor="#a0a0a0" stroked="f"/>
        </w:pict>
      </w:r>
    </w:p>
    <w:p w14:paraId="252B0810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Presentation Expectations</w:t>
      </w:r>
    </w:p>
    <w:p w14:paraId="7EE11690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Candidates should structure their presentation around the following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four pillars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C2BA0D4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pict w14:anchorId="61CD5856">
          <v:rect id="_x0000_i1028" style="width:0;height:1.5pt" o:hralign="center" o:hrstd="t" o:hr="t" fillcolor="#a0a0a0" stroked="f"/>
        </w:pict>
      </w:r>
    </w:p>
    <w:p w14:paraId="50C5AAEC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I. High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Level Design (HLD)</w:t>
      </w:r>
    </w:p>
    <w:p w14:paraId="4A3B0BA1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Orchestration Strategy</w:t>
      </w:r>
    </w:p>
    <w:p w14:paraId="563A0EE8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Explain the chosen control flow:</w:t>
      </w:r>
    </w:p>
    <w:p w14:paraId="0C5AB7F2" w14:textId="77777777" w:rsidR="00674AFD" w:rsidRPr="00674AFD" w:rsidRDefault="00674AFD" w:rsidP="00674AF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Sequential chain</w:t>
      </w:r>
    </w:p>
    <w:p w14:paraId="0F4F7457" w14:textId="77777777" w:rsidR="00674AFD" w:rsidRPr="00674AFD" w:rsidRDefault="00674AFD" w:rsidP="00674AF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Hierarchical 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Manager / Supervisor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agent</w:t>
      </w:r>
    </w:p>
    <w:p w14:paraId="762EF4A2" w14:textId="77777777" w:rsidR="00674AFD" w:rsidRPr="00674AFD" w:rsidRDefault="00674AFD" w:rsidP="00674AF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Directed Acyclic Graph (DAG)</w:t>
      </w:r>
    </w:p>
    <w:p w14:paraId="026BF28D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Agent Personas</w:t>
      </w:r>
    </w:p>
    <w:p w14:paraId="0244BCE7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Define clear, specialized agent roles, for example:</w:t>
      </w:r>
    </w:p>
    <w:p w14:paraId="220FADCF" w14:textId="77777777" w:rsidR="00674AFD" w:rsidRPr="00674AFD" w:rsidRDefault="00674AFD" w:rsidP="00674AF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Researcher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Evidence gathering and retrieval</w:t>
      </w:r>
    </w:p>
    <w:p w14:paraId="4E8B980A" w14:textId="77777777" w:rsidR="00674AFD" w:rsidRPr="00674AFD" w:rsidRDefault="00674AFD" w:rsidP="00674AF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Skeptic</w:t>
      </w:r>
      <w:proofErr w:type="spellEnd"/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 / Critic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Hallucination detection and logical validation</w:t>
      </w:r>
    </w:p>
    <w:p w14:paraId="5C549285" w14:textId="77777777" w:rsidR="00674AFD" w:rsidRPr="00674AFD" w:rsidRDefault="00674AFD" w:rsidP="00674AF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Synthesizer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Final answer construction with citations</w:t>
      </w:r>
    </w:p>
    <w:p w14:paraId="3385DED2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pict w14:anchorId="1DC2CA10">
          <v:rect id="_x0000_i1029" style="width:0;height:1.5pt" o:hralign="center" o:hrstd="t" o:hr="t" fillcolor="#a0a0a0" stroked="f"/>
        </w:pict>
      </w:r>
    </w:p>
    <w:p w14:paraId="31C1E459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II. Low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Level Design (LLD)</w:t>
      </w:r>
    </w:p>
    <w:p w14:paraId="7661FDCD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 Flow &amp; State Management</w:t>
      </w:r>
    </w:p>
    <w:p w14:paraId="285288A7" w14:textId="77777777" w:rsidR="00674AFD" w:rsidRPr="00674AFD" w:rsidRDefault="00674AFD" w:rsidP="00674A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How is state shared between agents?</w:t>
      </w:r>
    </w:p>
    <w:p w14:paraId="015126CB" w14:textId="77777777" w:rsidR="00674AFD" w:rsidRPr="00674AFD" w:rsidRDefault="00674AFD" w:rsidP="00674AFD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Shared memory</w:t>
      </w:r>
    </w:p>
    <w:p w14:paraId="2149EF19" w14:textId="77777777" w:rsidR="00674AFD" w:rsidRPr="00674AFD" w:rsidRDefault="00674AFD" w:rsidP="00674AFD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Message passing</w:t>
      </w:r>
    </w:p>
    <w:p w14:paraId="2C665226" w14:textId="77777777" w:rsidR="00674AFD" w:rsidRPr="00674AFD" w:rsidRDefault="00674AFD" w:rsidP="00674A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How is context growth controlled?</w:t>
      </w:r>
    </w:p>
    <w:p w14:paraId="6C6A4665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Retrieval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Augmented Generation (RAG)</w:t>
      </w:r>
    </w:p>
    <w:p w14:paraId="441B76EE" w14:textId="77777777" w:rsidR="00674AFD" w:rsidRPr="00674AFD" w:rsidRDefault="00674AFD" w:rsidP="00674AF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Retrieval strategy per sub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task:</w:t>
      </w:r>
    </w:p>
    <w:p w14:paraId="6CAE6FA3" w14:textId="77777777" w:rsidR="00674AFD" w:rsidRPr="00674AFD" w:rsidRDefault="00674AFD" w:rsidP="00674AFD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Semantic search</w:t>
      </w:r>
    </w:p>
    <w:p w14:paraId="7AFD9E9F" w14:textId="77777777" w:rsidR="00674AFD" w:rsidRPr="00674AFD" w:rsidRDefault="00674AFD" w:rsidP="00674AFD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Keyword / metadata filtering</w:t>
      </w:r>
    </w:p>
    <w:p w14:paraId="6EBB34DE" w14:textId="77777777" w:rsidR="00674AFD" w:rsidRPr="00674AFD" w:rsidRDefault="00674AFD" w:rsidP="00674AFD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Hybrid approaches</w:t>
      </w:r>
    </w:p>
    <w:p w14:paraId="1EE81346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Tooling</w:t>
      </w:r>
    </w:p>
    <w:p w14:paraId="48382A30" w14:textId="77777777" w:rsidR="00674AFD" w:rsidRPr="00674AFD" w:rsidRDefault="00674AFD" w:rsidP="00674AF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Which tools are exposed to which agents?</w:t>
      </w:r>
    </w:p>
    <w:p w14:paraId="2DB75166" w14:textId="77777777" w:rsidR="00674AFD" w:rsidRPr="00674AFD" w:rsidRDefault="00674AFD" w:rsidP="00674AFD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Search</w:t>
      </w:r>
    </w:p>
    <w:p w14:paraId="6CBA8759" w14:textId="77777777" w:rsidR="00674AFD" w:rsidRPr="00674AFD" w:rsidRDefault="00674AFD" w:rsidP="00674AFD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Python interpreter</w:t>
      </w:r>
    </w:p>
    <w:p w14:paraId="4AE7649B" w14:textId="77777777" w:rsidR="00674AFD" w:rsidRPr="00674AFD" w:rsidRDefault="00674AFD" w:rsidP="00674AFD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Vector databases</w:t>
      </w:r>
    </w:p>
    <w:p w14:paraId="2A0B7124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54CE941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003BF6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III. Research &amp; Justification</w:t>
      </w:r>
    </w:p>
    <w:p w14:paraId="68090396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Model Selection</w:t>
      </w:r>
    </w:p>
    <w:p w14:paraId="3CDB8CAD" w14:textId="77777777" w:rsidR="00674AFD" w:rsidRPr="00674AFD" w:rsidRDefault="00674AFD" w:rsidP="00674AF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Justify model choices by task:</w:t>
      </w:r>
    </w:p>
    <w:p w14:paraId="4DB09400" w14:textId="77777777" w:rsidR="00674AFD" w:rsidRPr="00674AFD" w:rsidRDefault="00674AFD" w:rsidP="00674AFD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Large reasoning models (e.g., GPT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4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class)</w:t>
      </w:r>
    </w:p>
    <w:p w14:paraId="0A2AA4F6" w14:textId="77777777" w:rsidR="00674AFD" w:rsidRPr="00674AFD" w:rsidRDefault="00674AFD" w:rsidP="00674AFD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Smaller or cheaper models for summarization or extraction</w:t>
      </w:r>
    </w:p>
    <w:p w14:paraId="2107267E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Framework Choice</w:t>
      </w:r>
    </w:p>
    <w:p w14:paraId="2A5C814C" w14:textId="77777777" w:rsidR="00674AFD" w:rsidRPr="00674AFD" w:rsidRDefault="00674AFD" w:rsidP="00674AF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Rationale for:</w:t>
      </w:r>
    </w:p>
    <w:p w14:paraId="39D90C10" w14:textId="77777777" w:rsidR="00674AFD" w:rsidRPr="00674AFD" w:rsidRDefault="00674AFD" w:rsidP="00674AFD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LangGraph</w:t>
      </w:r>
      <w:proofErr w:type="spellEnd"/>
    </w:p>
    <w:p w14:paraId="56B09847" w14:textId="77777777" w:rsidR="00674AFD" w:rsidRPr="00674AFD" w:rsidRDefault="00674AFD" w:rsidP="00674AFD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CrewAI</w:t>
      </w:r>
      <w:proofErr w:type="spellEnd"/>
    </w:p>
    <w:p w14:paraId="4FCECD29" w14:textId="77777777" w:rsidR="00674AFD" w:rsidRPr="00674AFD" w:rsidRDefault="00674AFD" w:rsidP="00674AFD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AutoGen</w:t>
      </w:r>
      <w:proofErr w:type="spellEnd"/>
    </w:p>
    <w:p w14:paraId="4BA170EA" w14:textId="77777777" w:rsidR="00674AFD" w:rsidRPr="00674AFD" w:rsidRDefault="00674AFD" w:rsidP="00674AFD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 a custom implementation</w:t>
      </w:r>
    </w:p>
    <w:p w14:paraId="0B75A4BE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14140CC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3DB76F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IV. Evaluation Strategy (LLM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as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a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Judge)</w:t>
      </w:r>
    </w:p>
    <w:p w14:paraId="49B2EFD2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Explain how system quality is measured.</w:t>
      </w:r>
    </w:p>
    <w:p w14:paraId="70A7249A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Metrics</w:t>
      </w:r>
    </w:p>
    <w:p w14:paraId="57341590" w14:textId="77777777" w:rsidR="00674AFD" w:rsidRPr="00674AFD" w:rsidRDefault="00674AFD" w:rsidP="00674AF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Faithfulness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No hallucinations</w:t>
      </w:r>
    </w:p>
    <w:p w14:paraId="042C2BA1" w14:textId="77777777" w:rsidR="00674AFD" w:rsidRPr="00674AFD" w:rsidRDefault="00674AFD" w:rsidP="00674AF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Relevance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Answers match the user intent</w:t>
      </w:r>
    </w:p>
    <w:p w14:paraId="2D926BB3" w14:textId="77777777" w:rsidR="00674AFD" w:rsidRPr="00674AFD" w:rsidRDefault="00674AFD" w:rsidP="00674AF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Completeness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– All aspects of the question are addressed</w:t>
      </w:r>
    </w:p>
    <w:p w14:paraId="653A6BF2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6039E5C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4C0C6B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2831272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9850EC2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Interviewer</w:t>
      </w:r>
      <w:r w:rsidRPr="00674AF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noBreakHyphen/>
        <w:t>Only Section</w:t>
      </w:r>
    </w:p>
    <w:p w14:paraId="4093F08F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(Do not share with candidates)</w:t>
      </w:r>
    </w:p>
    <w:p w14:paraId="06806DC0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pict w14:anchorId="00B8334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FF2363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to Look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6246"/>
      </w:tblGrid>
      <w:tr w:rsidR="00674AFD" w:rsidRPr="00674AFD" w14:paraId="7577A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FD4F2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D1676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Evaluation Criteria</w:t>
            </w:r>
          </w:p>
        </w:tc>
      </w:tr>
      <w:tr w:rsidR="00674AFD" w:rsidRPr="00674AFD" w14:paraId="7C3CD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082D8E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Systemic Thinking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84646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they handle sub</w:t>
            </w: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task failures? Is there a fallback or retry strategy?</w:t>
            </w:r>
          </w:p>
        </w:tc>
      </w:tr>
      <w:tr w:rsidR="00674AFD" w:rsidRPr="00674AFD" w14:paraId="7A1B7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82418E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 &amp; Latency Awareness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9BAAD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they acknowledge the expense and slowness of multi</w:t>
            </w: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agent loops?</w:t>
            </w:r>
          </w:p>
        </w:tc>
      </w:tr>
      <w:tr w:rsidR="00674AFD" w:rsidRPr="00674AFD" w14:paraId="15AF7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3DAED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271AB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they reason through contradictory evidence (Doc A vs Doc B)?</w:t>
            </w:r>
          </w:p>
        </w:tc>
      </w:tr>
      <w:tr w:rsidR="00674AFD" w:rsidRPr="00674AFD" w14:paraId="3E53F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6CA47D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F1060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they explain a complex DAG to a non</w:t>
            </w: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technical audience?</w:t>
            </w:r>
          </w:p>
        </w:tc>
      </w:tr>
    </w:tbl>
    <w:p w14:paraId="367EDC6D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3592F28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DB0688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Curveball Questions</w:t>
      </w:r>
    </w:p>
    <w:p w14:paraId="5C966D71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these to probe depth and real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world experience:</w:t>
      </w:r>
    </w:p>
    <w:p w14:paraId="11F16052" w14:textId="77777777" w:rsidR="00674AFD" w:rsidRPr="00674AFD" w:rsidRDefault="00674AFD" w:rsidP="00674AF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What happens if the Researcher agent enters an infinite search loop?</w:t>
      </w:r>
    </w:p>
    <w:p w14:paraId="7408DC37" w14:textId="77777777" w:rsidR="00674AFD" w:rsidRPr="00674AFD" w:rsidRDefault="00674AFD" w:rsidP="00674AF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How do you prevent agentic drift, where sub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tasks diverge from the original user intent?</w:t>
      </w:r>
    </w:p>
    <w:p w14:paraId="12F50D30" w14:textId="77777777" w:rsidR="00674AFD" w:rsidRPr="00674AFD" w:rsidRDefault="00674AFD" w:rsidP="00674AF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With 10,000 documents, how do you avoid losing critical context in the middle of the prompt?</w:t>
      </w:r>
    </w:p>
    <w:p w14:paraId="5E07B0CB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616FA59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8164B16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Senior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Level Design Expectations</w:t>
      </w:r>
    </w:p>
    <w:p w14:paraId="3A4B880C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strong candidate should move beyond linear chains toward:</w:t>
      </w:r>
    </w:p>
    <w:p w14:paraId="7EAF1444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Supervisor (The Brain)</w:t>
      </w:r>
    </w:p>
    <w:p w14:paraId="1DA961BA" w14:textId="77777777" w:rsidR="00674AFD" w:rsidRPr="00674AFD" w:rsidRDefault="00674AFD" w:rsidP="00674AF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Decomposes the user query into a task DAG</w:t>
      </w:r>
    </w:p>
    <w:p w14:paraId="0616DB24" w14:textId="77777777" w:rsidR="00674AFD" w:rsidRPr="00674AFD" w:rsidRDefault="00674AFD" w:rsidP="00674AF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Monitors execution state</w:t>
      </w:r>
    </w:p>
    <w:p w14:paraId="35E19AE4" w14:textId="77777777" w:rsidR="00674AFD" w:rsidRPr="00674AFD" w:rsidRDefault="00674AFD" w:rsidP="00674AF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Decides when to retry, escalate, or stop</w:t>
      </w:r>
    </w:p>
    <w:p w14:paraId="2AFFFA1E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Researcher (The Librarian)</w:t>
      </w:r>
    </w:p>
    <w:p w14:paraId="392B09D8" w14:textId="77777777" w:rsidR="00674AFD" w:rsidRPr="00674AFD" w:rsidRDefault="00674AFD" w:rsidP="00674AF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Owns RAG</w:t>
      </w:r>
    </w:p>
    <w:p w14:paraId="43257F1B" w14:textId="77777777" w:rsidR="00674AFD" w:rsidRPr="00674AFD" w:rsidRDefault="00674AFD" w:rsidP="00674AF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Uses hybrid retrieval (semantic + keyword)</w:t>
      </w:r>
    </w:p>
    <w:p w14:paraId="108A0E45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Skeptic</w:t>
      </w:r>
      <w:proofErr w:type="spellEnd"/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/ Critic (The Auditor)</w:t>
      </w:r>
    </w:p>
    <w:p w14:paraId="1B523048" w14:textId="77777777" w:rsidR="00674AFD" w:rsidRPr="00674AFD" w:rsidRDefault="00674AFD" w:rsidP="00674AF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Actively searches for hallucinations and logical gaps</w:t>
      </w:r>
    </w:p>
    <w:p w14:paraId="3B12EB03" w14:textId="77777777" w:rsidR="00674AFD" w:rsidRPr="00674AFD" w:rsidRDefault="00674AFD" w:rsidP="00674AF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Challenges assumptions and weak evidence</w:t>
      </w:r>
    </w:p>
    <w:p w14:paraId="5FCE960C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Synthesizer (The Writer)</w:t>
      </w:r>
    </w:p>
    <w:p w14:paraId="135F40E6" w14:textId="77777777" w:rsidR="00674AFD" w:rsidRPr="00674AFD" w:rsidRDefault="00674AFD" w:rsidP="00674AF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Produces the final response</w:t>
      </w:r>
    </w:p>
    <w:p w14:paraId="484978AB" w14:textId="77777777" w:rsidR="00674AFD" w:rsidRPr="00674AFD" w:rsidRDefault="00674AFD" w:rsidP="00674AF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Includes citations and justification</w:t>
      </w:r>
    </w:p>
    <w:p w14:paraId="45A70C0A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1330C17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485C642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Indicators of a Strong Solution</w:t>
      </w:r>
    </w:p>
    <w:p w14:paraId="0B1397AA" w14:textId="77777777" w:rsidR="00674AFD" w:rsidRPr="00674AFD" w:rsidRDefault="00674AFD" w:rsidP="00674AF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Typed Schemas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using </w:t>
      </w:r>
      <w:proofErr w:type="spellStart"/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Pydantic</w:t>
      </w:r>
      <w:proofErr w:type="spellEnd"/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for structured outputs</w:t>
      </w:r>
    </w:p>
    <w:p w14:paraId="09AE0564" w14:textId="77777777" w:rsidR="00674AFD" w:rsidRPr="00674AFD" w:rsidRDefault="00674AFD" w:rsidP="00674AF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Few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noBreakHyphen/>
        <w:t>Shot Prompting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guide task decomposition</w:t>
      </w:r>
    </w:p>
    <w:p w14:paraId="74117C61" w14:textId="77777777" w:rsidR="00674AFD" w:rsidRPr="00674AFD" w:rsidRDefault="00674AFD" w:rsidP="00674AF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Robust Error Handling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including:</w:t>
      </w:r>
    </w:p>
    <w:p w14:paraId="5DDD9823" w14:textId="77777777" w:rsidR="00674AFD" w:rsidRPr="00674AFD" w:rsidRDefault="00674AFD" w:rsidP="00674AFD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Invalid or hallucinated tool calls</w:t>
      </w:r>
    </w:p>
    <w:p w14:paraId="19225D25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507BA94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65C1388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HLD Design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978"/>
      </w:tblGrid>
      <w:tr w:rsidR="00674AFD" w:rsidRPr="00674AFD" w14:paraId="760E8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6200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6607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674AFD" w:rsidRPr="00674AFD" w14:paraId="47E61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8B8C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46010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uncontrolled context growth</w:t>
            </w:r>
          </w:p>
        </w:tc>
      </w:tr>
      <w:tr w:rsidR="00674AFD" w:rsidRPr="00674AFD" w14:paraId="4E2F8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EC0BC3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Short</w:t>
            </w: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noBreakHyphen/>
              <w:t>Term 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C29E1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“whiteboard” for agent collaboration</w:t>
            </w:r>
          </w:p>
        </w:tc>
      </w:tr>
      <w:tr w:rsidR="00674AFD" w:rsidRPr="00674AFD" w14:paraId="217B7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857F2E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Routing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CB57D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 irrelevant or malformed queries</w:t>
            </w:r>
          </w:p>
        </w:tc>
      </w:tr>
      <w:tr w:rsidR="00674AFD" w:rsidRPr="00674AFD" w14:paraId="6AA98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4E85E0" w14:textId="77777777" w:rsidR="00674AFD" w:rsidRPr="00674AFD" w:rsidRDefault="00674AFD" w:rsidP="00674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29420" w14:textId="77777777" w:rsidR="00674AFD" w:rsidRPr="00674AFD" w:rsidRDefault="00674AFD" w:rsidP="00674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API exhaustion in multi</w:t>
            </w:r>
            <w:r w:rsidRPr="00674A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agent workflows</w:t>
            </w:r>
          </w:p>
        </w:tc>
      </w:tr>
    </w:tbl>
    <w:p w14:paraId="03C0A3A2" w14:textId="77777777" w:rsidR="00674AFD" w:rsidRPr="00674AFD" w:rsidRDefault="00A95D8F" w:rsidP="00674AF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pict w14:anchorId="3319227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0522411" w14:textId="77777777" w:rsidR="00674AFD" w:rsidRPr="00674AFD" w:rsidRDefault="00674AFD" w:rsidP="00674AF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Deep</w:t>
      </w: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noBreakHyphen/>
        <w:t>Dive Design Questions</w:t>
      </w:r>
    </w:p>
    <w:p w14:paraId="3A3E6C14" w14:textId="77777777" w:rsidR="00674AFD" w:rsidRPr="00674AFD" w:rsidRDefault="00674AFD" w:rsidP="00674AF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Ask these to validate real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noBreakHyphen/>
        <w:t>world experience:</w:t>
      </w:r>
    </w:p>
    <w:p w14:paraId="07C5152F" w14:textId="77777777" w:rsidR="00674AFD" w:rsidRPr="00674AFD" w:rsidRDefault="00674AFD" w:rsidP="00674AF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Small vs Large Models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Where would you swap GPT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4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class models for smaller SLMs?</w:t>
      </w:r>
    </w:p>
    <w:p w14:paraId="2ECA5E5A" w14:textId="77777777" w:rsidR="00674AFD" w:rsidRPr="00674AFD" w:rsidRDefault="00674AFD" w:rsidP="00674AF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Context Window Management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How do you handle 50 retrieved chunks without “lost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in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the</w:t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noBreakHyphen/>
        <w:t>middle” issues?</w:t>
      </w:r>
    </w:p>
    <w:p w14:paraId="249277F7" w14:textId="77777777" w:rsidR="00674AFD" w:rsidRPr="00674AFD" w:rsidRDefault="00674AFD" w:rsidP="00674AF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674AF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Consistency</w:t>
      </w:r>
      <w:r w:rsidRPr="00674AFD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</w:r>
      <w:r w:rsidRPr="00674AFD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How do you ensure repeated queries produce stable conclusions?</w:t>
      </w:r>
    </w:p>
    <w:p w14:paraId="27EEC07A" w14:textId="77777777" w:rsidR="001A05C1" w:rsidRPr="00674AFD" w:rsidRDefault="001A05C1" w:rsidP="00674AFD"/>
    <w:sectPr w:rsidR="001A05C1" w:rsidRPr="00674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A9"/>
    <w:multiLevelType w:val="multilevel"/>
    <w:tmpl w:val="8FC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7477"/>
    <w:multiLevelType w:val="multilevel"/>
    <w:tmpl w:val="968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BB9"/>
    <w:multiLevelType w:val="multilevel"/>
    <w:tmpl w:val="C86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6EA8"/>
    <w:multiLevelType w:val="multilevel"/>
    <w:tmpl w:val="DB2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161AE"/>
    <w:multiLevelType w:val="multilevel"/>
    <w:tmpl w:val="1B3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A174E"/>
    <w:multiLevelType w:val="multilevel"/>
    <w:tmpl w:val="7E0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A6A1F"/>
    <w:multiLevelType w:val="multilevel"/>
    <w:tmpl w:val="F44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E648D"/>
    <w:multiLevelType w:val="multilevel"/>
    <w:tmpl w:val="9DE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D256E"/>
    <w:multiLevelType w:val="multilevel"/>
    <w:tmpl w:val="5F5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257E4"/>
    <w:multiLevelType w:val="multilevel"/>
    <w:tmpl w:val="F8D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F4EAC"/>
    <w:multiLevelType w:val="multilevel"/>
    <w:tmpl w:val="E5B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374B"/>
    <w:multiLevelType w:val="multilevel"/>
    <w:tmpl w:val="EE1A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70775"/>
    <w:multiLevelType w:val="multilevel"/>
    <w:tmpl w:val="635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B69F7"/>
    <w:multiLevelType w:val="multilevel"/>
    <w:tmpl w:val="F9A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C622C"/>
    <w:multiLevelType w:val="multilevel"/>
    <w:tmpl w:val="015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C57B2"/>
    <w:multiLevelType w:val="multilevel"/>
    <w:tmpl w:val="2EF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B2162"/>
    <w:multiLevelType w:val="multilevel"/>
    <w:tmpl w:val="AFE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E0D60"/>
    <w:multiLevelType w:val="multilevel"/>
    <w:tmpl w:val="9A3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E03CE"/>
    <w:multiLevelType w:val="multilevel"/>
    <w:tmpl w:val="2F2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13D43"/>
    <w:multiLevelType w:val="multilevel"/>
    <w:tmpl w:val="FEF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C5827"/>
    <w:multiLevelType w:val="multilevel"/>
    <w:tmpl w:val="4B0C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B3FE8"/>
    <w:multiLevelType w:val="multilevel"/>
    <w:tmpl w:val="B1B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22D71"/>
    <w:multiLevelType w:val="multilevel"/>
    <w:tmpl w:val="157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62894"/>
    <w:multiLevelType w:val="multilevel"/>
    <w:tmpl w:val="005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F0C02"/>
    <w:multiLevelType w:val="multilevel"/>
    <w:tmpl w:val="9AE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15FC8"/>
    <w:multiLevelType w:val="multilevel"/>
    <w:tmpl w:val="6EB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283F"/>
    <w:multiLevelType w:val="multilevel"/>
    <w:tmpl w:val="862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60358"/>
    <w:multiLevelType w:val="multilevel"/>
    <w:tmpl w:val="09A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D05F7"/>
    <w:multiLevelType w:val="multilevel"/>
    <w:tmpl w:val="E4D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A7060"/>
    <w:multiLevelType w:val="multilevel"/>
    <w:tmpl w:val="DB2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674EA"/>
    <w:multiLevelType w:val="multilevel"/>
    <w:tmpl w:val="02C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23710">
    <w:abstractNumId w:val="16"/>
  </w:num>
  <w:num w:numId="2" w16cid:durableId="834152005">
    <w:abstractNumId w:val="9"/>
  </w:num>
  <w:num w:numId="3" w16cid:durableId="84040475">
    <w:abstractNumId w:val="22"/>
  </w:num>
  <w:num w:numId="4" w16cid:durableId="609975673">
    <w:abstractNumId w:val="15"/>
  </w:num>
  <w:num w:numId="5" w16cid:durableId="201791438">
    <w:abstractNumId w:val="24"/>
  </w:num>
  <w:num w:numId="6" w16cid:durableId="921178589">
    <w:abstractNumId w:val="29"/>
  </w:num>
  <w:num w:numId="7" w16cid:durableId="378172359">
    <w:abstractNumId w:val="2"/>
  </w:num>
  <w:num w:numId="8" w16cid:durableId="1666282690">
    <w:abstractNumId w:val="26"/>
  </w:num>
  <w:num w:numId="9" w16cid:durableId="804273004">
    <w:abstractNumId w:val="19"/>
  </w:num>
  <w:num w:numId="10" w16cid:durableId="718550024">
    <w:abstractNumId w:val="21"/>
  </w:num>
  <w:num w:numId="11" w16cid:durableId="1736850940">
    <w:abstractNumId w:val="23"/>
  </w:num>
  <w:num w:numId="12" w16cid:durableId="520049302">
    <w:abstractNumId w:val="11"/>
  </w:num>
  <w:num w:numId="13" w16cid:durableId="1194660210">
    <w:abstractNumId w:val="0"/>
  </w:num>
  <w:num w:numId="14" w16cid:durableId="2055501118">
    <w:abstractNumId w:val="27"/>
  </w:num>
  <w:num w:numId="15" w16cid:durableId="2127238131">
    <w:abstractNumId w:val="4"/>
  </w:num>
  <w:num w:numId="16" w16cid:durableId="1724211430">
    <w:abstractNumId w:val="3"/>
  </w:num>
  <w:num w:numId="17" w16cid:durableId="993800763">
    <w:abstractNumId w:val="5"/>
  </w:num>
  <w:num w:numId="18" w16cid:durableId="1512603591">
    <w:abstractNumId w:val="17"/>
  </w:num>
  <w:num w:numId="19" w16cid:durableId="1608925342">
    <w:abstractNumId w:val="13"/>
  </w:num>
  <w:num w:numId="20" w16cid:durableId="896015419">
    <w:abstractNumId w:val="6"/>
  </w:num>
  <w:num w:numId="21" w16cid:durableId="1186943276">
    <w:abstractNumId w:val="18"/>
  </w:num>
  <w:num w:numId="22" w16cid:durableId="688946568">
    <w:abstractNumId w:val="14"/>
  </w:num>
  <w:num w:numId="23" w16cid:durableId="1568689116">
    <w:abstractNumId w:val="7"/>
  </w:num>
  <w:num w:numId="24" w16cid:durableId="1422410489">
    <w:abstractNumId w:val="30"/>
  </w:num>
  <w:num w:numId="25" w16cid:durableId="2105804188">
    <w:abstractNumId w:val="25"/>
  </w:num>
  <w:num w:numId="26" w16cid:durableId="24210180">
    <w:abstractNumId w:val="28"/>
  </w:num>
  <w:num w:numId="27" w16cid:durableId="1268464400">
    <w:abstractNumId w:val="20"/>
  </w:num>
  <w:num w:numId="28" w16cid:durableId="1262489774">
    <w:abstractNumId w:val="10"/>
  </w:num>
  <w:num w:numId="29" w16cid:durableId="165561622">
    <w:abstractNumId w:val="8"/>
  </w:num>
  <w:num w:numId="30" w16cid:durableId="1141993422">
    <w:abstractNumId w:val="12"/>
  </w:num>
  <w:num w:numId="31" w16cid:durableId="13298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62"/>
    <w:rsid w:val="000A7B95"/>
    <w:rsid w:val="001A05C1"/>
    <w:rsid w:val="003755B9"/>
    <w:rsid w:val="003A4362"/>
    <w:rsid w:val="00441023"/>
    <w:rsid w:val="00557F49"/>
    <w:rsid w:val="0062742F"/>
    <w:rsid w:val="00641ADE"/>
    <w:rsid w:val="00674AFD"/>
    <w:rsid w:val="009E0771"/>
    <w:rsid w:val="00A95D8F"/>
    <w:rsid w:val="00AE3B84"/>
    <w:rsid w:val="00C7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DC734F0"/>
  <w15:chartTrackingRefBased/>
  <w15:docId w15:val="{D147CC1F-874A-D241-A3DA-9D09B07A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4362"/>
    <w:rPr>
      <w:b/>
      <w:bCs/>
    </w:rPr>
  </w:style>
  <w:style w:type="character" w:customStyle="1" w:styleId="apple-converted-space">
    <w:name w:val="apple-converted-space"/>
    <w:basedOn w:val="DefaultParagraphFont"/>
    <w:rsid w:val="00674AFD"/>
  </w:style>
  <w:style w:type="character" w:styleId="Emphasis">
    <w:name w:val="Emphasis"/>
    <w:basedOn w:val="DefaultParagraphFont"/>
    <w:uiPriority w:val="20"/>
    <w:qFormat/>
    <w:rsid w:val="00674A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3900</Characters>
  <Application>Microsoft Office Word</Application>
  <DocSecurity>0</DocSecurity>
  <Lines>82</Lines>
  <Paragraphs>41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 Subramani</dc:creator>
  <cp:keywords/>
  <dc:description/>
  <cp:lastModifiedBy>Deblina Ganguly</cp:lastModifiedBy>
  <cp:revision>2</cp:revision>
  <dcterms:created xsi:type="dcterms:W3CDTF">2026-02-20T11:56:00Z</dcterms:created>
  <dcterms:modified xsi:type="dcterms:W3CDTF">2026-02-20T11:56:00Z</dcterms:modified>
</cp:coreProperties>
</file>