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F4233" w14:textId="3EDCFDBB" w:rsidR="00FD7596" w:rsidRDefault="00EE7FE3">
      <w:pPr>
        <w:rPr>
          <w:rFonts w:ascii="Times New Roman" w:hAnsi="Times New Roman" w:cs="Times New Roman"/>
          <w:b/>
          <w:bCs/>
          <w:sz w:val="24"/>
          <w:szCs w:val="24"/>
          <w:u w:val="single"/>
        </w:rPr>
      </w:pPr>
      <w:r>
        <w:rPr>
          <w:rFonts w:ascii="Times New Roman" w:hAnsi="Times New Roman" w:cs="Times New Roman"/>
          <w:b/>
          <w:bCs/>
          <w:sz w:val="24"/>
          <w:szCs w:val="24"/>
        </w:rPr>
        <w:t xml:space="preserve"> </w:t>
      </w:r>
      <w:r w:rsidRPr="00EE7FE3">
        <w:rPr>
          <w:rFonts w:ascii="Times New Roman" w:hAnsi="Times New Roman" w:cs="Times New Roman"/>
          <w:b/>
          <w:bCs/>
          <w:sz w:val="24"/>
          <w:szCs w:val="24"/>
          <w:u w:val="single"/>
        </w:rPr>
        <w:t>USER MANUAL</w:t>
      </w:r>
    </w:p>
    <w:p w14:paraId="3EFEB6DD" w14:textId="05D3C8F1" w:rsidR="00EE7FE3" w:rsidRDefault="00EE7FE3">
      <w:pPr>
        <w:rPr>
          <w:rFonts w:ascii="Times New Roman" w:hAnsi="Times New Roman" w:cs="Times New Roman"/>
          <w:sz w:val="24"/>
          <w:szCs w:val="24"/>
        </w:rPr>
      </w:pPr>
      <w:r>
        <w:rPr>
          <w:rFonts w:ascii="Times New Roman" w:hAnsi="Times New Roman" w:cs="Times New Roman"/>
          <w:sz w:val="24"/>
          <w:szCs w:val="24"/>
        </w:rPr>
        <w:t>The system admin logs in the main system. It is the work of the customer to activate the table so that he/she can select the preferred meal. Once the meal is selected the system informs the cashier and the chefs. The chef put the order into queue. The customer is able to monitor the progress of the order that is preparing or ready. The customer can cancel the order or rather the meal within a set period of time</w:t>
      </w:r>
      <w:r w:rsidR="00F935EF">
        <w:rPr>
          <w:rFonts w:ascii="Times New Roman" w:hAnsi="Times New Roman" w:cs="Times New Roman"/>
          <w:sz w:val="24"/>
          <w:szCs w:val="24"/>
        </w:rPr>
        <w:t>. The system the calculates the total cost from the cashier’s point.</w:t>
      </w:r>
    </w:p>
    <w:p w14:paraId="28D06BC4" w14:textId="0F2BB123" w:rsidR="00F935EF" w:rsidRPr="00EE7FE3" w:rsidRDefault="00F935EF">
      <w:pPr>
        <w:rPr>
          <w:rFonts w:ascii="Times New Roman" w:hAnsi="Times New Roman" w:cs="Times New Roman"/>
          <w:sz w:val="24"/>
          <w:szCs w:val="24"/>
        </w:rPr>
      </w:pPr>
      <w:r>
        <w:rPr>
          <w:rFonts w:ascii="Times New Roman" w:hAnsi="Times New Roman" w:cs="Times New Roman"/>
          <w:sz w:val="24"/>
          <w:szCs w:val="24"/>
        </w:rPr>
        <w:t>The system admin deactivates the table once the bill has be paid for</w:t>
      </w:r>
      <w:bookmarkStart w:id="0" w:name="_GoBack"/>
      <w:bookmarkEnd w:id="0"/>
    </w:p>
    <w:sectPr w:rsidR="00F935EF" w:rsidRPr="00EE7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FE3"/>
    <w:rsid w:val="00EE7FE3"/>
    <w:rsid w:val="00F935EF"/>
    <w:rsid w:val="00FD7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3C76"/>
  <w15:chartTrackingRefBased/>
  <w15:docId w15:val="{CC5DB60F-5AB5-4748-9171-8BB6ECD39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84</Words>
  <Characters>481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2021-11-05T04:56:00Z</dcterms:created>
  <dcterms:modified xsi:type="dcterms:W3CDTF">2021-11-05T05:08:00Z</dcterms:modified>
</cp:coreProperties>
</file>