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_action-</w:t>
      </w:r>
      <w:proofErr w:type="spellStart"/>
      <w:r>
        <w:rPr>
          <w:rFonts w:ascii="Courier New" w:hAnsi="Courier New" w:cs="Courier New"/>
          <w:sz w:val="18"/>
          <w:szCs w:val="18"/>
          <w:highlight w:val="yellow"/>
        </w:rPr>
        <w:t>api</w:t>
      </w:r>
      <w:proofErr w:type="spell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L’API d’action</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L’API d’action CKAN est une puissante interface d’application de type RPC qui met à la disposition des clients API les caractéristiques fondamentales de CKAN. Toutes les fonctionnalités fondamentales du site Web CKAN (c’est-à-dire tout ce que vous pouvez réaliser par l’intermédiaire de l’interface Web, et plus encore) peuvent être exécutées à l’aide d’un programme externe qui fait appel à l’API CKAN. Par des exemples, de ce que peut réaliser votre application à l’aide de cette API.</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rPr>
        <w:t xml:space="preserve">* </w:t>
      </w:r>
      <w:r>
        <w:rPr>
          <w:rFonts w:ascii="Courier New" w:hAnsi="Courier New" w:cs="Courier New"/>
          <w:sz w:val="18"/>
          <w:szCs w:val="18"/>
          <w:lang w:val="fr-CA"/>
        </w:rPr>
        <w:t xml:space="preserve">Obtenir une liste au format JSON des jeux de données, des groupes ou d’autres objets JSON d’un site </w:t>
      </w:r>
      <w:proofErr w:type="gramStart"/>
      <w:r>
        <w:rPr>
          <w:rFonts w:ascii="Courier New" w:hAnsi="Courier New" w:cs="Courier New"/>
          <w:sz w:val="18"/>
          <w:szCs w:val="18"/>
          <w:lang w:val="fr-CA"/>
        </w:rPr>
        <w:t>Web :</w:t>
      </w:r>
      <w:proofErr w:type="gramEnd"/>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rPr>
        <w:t xml:space="preserve">  </w:t>
      </w:r>
      <w:r>
        <w:rPr>
          <w:rFonts w:ascii="Courier New" w:hAnsi="Courier New" w:cs="Courier New"/>
          <w:sz w:val="18"/>
          <w:szCs w:val="18"/>
          <w:highlight w:val="yellow"/>
        </w:rPr>
        <w:t>http://demo.ckan.org/api/3/action/package_list</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http://demo.ckan.org/api/3/action/group_list</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  http://demo.ckan.org/api/3/action/tag_list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rPr>
        <w:t xml:space="preserve">* </w:t>
      </w:r>
      <w:r>
        <w:rPr>
          <w:rFonts w:ascii="Courier New" w:hAnsi="Courier New" w:cs="Courier New"/>
          <w:sz w:val="18"/>
          <w:szCs w:val="18"/>
          <w:lang w:val="fr-CA"/>
        </w:rPr>
        <w:t xml:space="preserve">Obtenir une représentation JSON exhaustive d’un jeu de données, d’une ressource ou d’un autre </w:t>
      </w:r>
      <w:proofErr w:type="gramStart"/>
      <w:r>
        <w:rPr>
          <w:rFonts w:ascii="Courier New" w:hAnsi="Courier New" w:cs="Courier New"/>
          <w:sz w:val="18"/>
          <w:szCs w:val="18"/>
          <w:lang w:val="fr-CA"/>
        </w:rPr>
        <w:t>objet :</w:t>
      </w:r>
      <w:proofErr w:type="gramEnd"/>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rPr>
        <w:t xml:space="preserve">  </w:t>
      </w:r>
      <w:r>
        <w:rPr>
          <w:rFonts w:ascii="Courier New" w:hAnsi="Courier New" w:cs="Courier New"/>
          <w:sz w:val="18"/>
          <w:szCs w:val="18"/>
          <w:highlight w:val="yellow"/>
        </w:rPr>
        <w:t>http://demo.ckan.org/api/3/action/package_show?id=adur_district_spending</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http://demo.ckan.org/api/3/action/tag_show?id=gold</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  http://demo.ckan.org/api/3/action/group_show?id=data-explorer</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 Rechercher des ensembles ou des ressources qui correspondent à une requête donnée :</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highlight w:val="yellow"/>
        </w:rPr>
        <w:t>http://demo.ckan.org/api/3/action/package_search?q=</w:t>
      </w:r>
      <w:r>
        <w:rPr>
          <w:rFonts w:ascii="Courier New" w:hAnsi="Courier New" w:cs="Courier New"/>
          <w:sz w:val="18"/>
          <w:szCs w:val="18"/>
        </w:rPr>
        <w:t>dépenses</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  http://demo.ckan.org/api/3/action/resource_search?query=name:</w:t>
      </w:r>
      <w:r>
        <w:rPr>
          <w:rFonts w:ascii="Courier New" w:hAnsi="Courier New" w:cs="Courier New"/>
          <w:sz w:val="18"/>
          <w:szCs w:val="18"/>
        </w:rPr>
        <w:t>noms%20de%20district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lang w:val="fr-CA"/>
        </w:rPr>
        <w:t xml:space="preserve">Créer, actualiser </w:t>
      </w:r>
      <w:proofErr w:type="gramStart"/>
      <w:r>
        <w:rPr>
          <w:rFonts w:ascii="Courier New" w:hAnsi="Courier New" w:cs="Courier New"/>
          <w:sz w:val="18"/>
          <w:szCs w:val="18"/>
          <w:lang w:val="fr-CA"/>
        </w:rPr>
        <w:t>et</w:t>
      </w:r>
      <w:proofErr w:type="gramEnd"/>
      <w:r>
        <w:rPr>
          <w:rFonts w:ascii="Courier New" w:hAnsi="Courier New" w:cs="Courier New"/>
          <w:sz w:val="18"/>
          <w:szCs w:val="18"/>
          <w:lang w:val="fr-CA"/>
        </w:rPr>
        <w:t xml:space="preserve"> supprimer des jeux de données, des groupes ou d’autres objets.</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rPr>
        <w:t xml:space="preserve">* </w:t>
      </w:r>
      <w:r>
        <w:rPr>
          <w:rFonts w:ascii="Courier New" w:hAnsi="Courier New" w:cs="Courier New"/>
          <w:sz w:val="18"/>
          <w:szCs w:val="18"/>
          <w:lang w:val="fr-CA"/>
        </w:rPr>
        <w:t xml:space="preserve">Obtenir une lecture en continu des modifications récemment apportées aux jeux de données d’un site </w:t>
      </w:r>
      <w:proofErr w:type="gramStart"/>
      <w:r>
        <w:rPr>
          <w:rFonts w:ascii="Courier New" w:hAnsi="Courier New" w:cs="Courier New"/>
          <w:sz w:val="18"/>
          <w:szCs w:val="18"/>
          <w:lang w:val="fr-CA"/>
        </w:rPr>
        <w:t>Web :</w:t>
      </w:r>
      <w:proofErr w:type="gramEnd"/>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highlight w:val="yellow"/>
        </w:rPr>
        <w:t>http://demo.ckan.org/api/3/action/recently_changed_packages_activity_list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Pour faire une requête API</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Pour faire appel à l’API CKAN, vous devez transmettre un dictionnaire JSON dans une requête HTTP de type POST à l’une des adresses URL de l’API CKAN. Ce dictionnaire doit inclure les paramètres requis par la fonction invoquée. La réponse CKAN est elle aussi retournée dans un dictionnaire JSON.</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 xml:space="preserve">Il est possible d’envoyer un dictionnaire JSON à une adresse URL à l’aide de la ligne de commande du client HTTP en utilisant l’instruction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HTTPie</w:t>
      </w:r>
      <w:proofErr w:type="spellEnd"/>
      <w:r>
        <w:rPr>
          <w:rFonts w:ascii="Courier New" w:hAnsi="Courier New" w:cs="Courier New"/>
          <w:sz w:val="18"/>
          <w:szCs w:val="18"/>
          <w:highlight w:val="yellow"/>
          <w:lang w:val="fr-CA"/>
        </w:rPr>
        <w:t xml:space="preserve"> &lt;http://httpie.org/&gt;`_</w:t>
      </w:r>
      <w:r>
        <w:rPr>
          <w:rFonts w:ascii="Courier New" w:hAnsi="Courier New" w:cs="Courier New"/>
          <w:sz w:val="18"/>
          <w:szCs w:val="18"/>
          <w:lang w:val="fr-CA"/>
        </w:rPr>
        <w:t xml:space="preserve">. Par exemple, pour obtenir la liste de tous les noms des jeux de données du groupe </w:t>
      </w:r>
      <w:r>
        <w:rPr>
          <w:rFonts w:ascii="Courier New" w:hAnsi="Courier New" w:cs="Courier New"/>
          <w:sz w:val="18"/>
          <w:szCs w:val="18"/>
          <w:highlight w:val="yellow"/>
          <w:lang w:val="fr-CA"/>
        </w:rPr>
        <w:t>``data-explorer``</w:t>
      </w:r>
      <w:r>
        <w:rPr>
          <w:rFonts w:ascii="Courier New" w:hAnsi="Courier New" w:cs="Courier New"/>
          <w:sz w:val="18"/>
          <w:szCs w:val="18"/>
          <w:lang w:val="fr-CA"/>
        </w:rPr>
        <w:t xml:space="preserve">, sur le site demo.ckan.org, installez </w:t>
      </w:r>
      <w:proofErr w:type="spellStart"/>
      <w:r>
        <w:rPr>
          <w:rFonts w:ascii="Courier New" w:hAnsi="Courier New" w:cs="Courier New"/>
          <w:sz w:val="18"/>
          <w:szCs w:val="18"/>
          <w:lang w:val="fr-CA"/>
        </w:rPr>
        <w:t>HTTPie</w:t>
      </w:r>
      <w:proofErr w:type="spellEnd"/>
      <w:r>
        <w:rPr>
          <w:rFonts w:ascii="Courier New" w:hAnsi="Courier New" w:cs="Courier New"/>
          <w:sz w:val="18"/>
          <w:szCs w:val="18"/>
          <w:lang w:val="fr-CA"/>
        </w:rPr>
        <w:t xml:space="preserve"> sur un terminal et appelez la fonction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group_list</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xml:space="preserve"> de l’API en exécutant la commande ci-dessous.</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highlight w:val="yellow"/>
        </w:rPr>
        <w:t>http</w:t>
      </w:r>
      <w:proofErr w:type="gramEnd"/>
      <w:r>
        <w:rPr>
          <w:rFonts w:ascii="Courier New" w:hAnsi="Courier New" w:cs="Courier New"/>
          <w:sz w:val="18"/>
          <w:szCs w:val="18"/>
          <w:highlight w:val="yellow"/>
        </w:rPr>
        <w:t xml:space="preserve"> http://demo.ckan.org/api/3/action/group_list id=data-explorer</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La réponse CKAN sera similaire à celle illustrée ci-dessous.</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rPr>
        <w:t xml:space="preserve">    </w:t>
      </w:r>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help</w:t>
      </w:r>
      <w:proofErr w:type="gramEnd"/>
      <w:r>
        <w:rPr>
          <w:rFonts w:ascii="Courier New" w:hAnsi="Courier New" w:cs="Courier New"/>
          <w:sz w:val="18"/>
          <w:szCs w:val="18"/>
          <w:highlight w:val="yellow"/>
        </w:rPr>
        <w:t>": "...",</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result</w:t>
      </w:r>
      <w:proofErr w:type="gramEnd"/>
      <w:r>
        <w:rPr>
          <w:rFonts w:ascii="Courier New" w:hAnsi="Courier New" w:cs="Courier New"/>
          <w:sz w:val="18"/>
          <w:szCs w:val="18"/>
          <w:highlight w:val="yellow"/>
        </w:rPr>
        <w:t>": [</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data-explorer</w:t>
      </w:r>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department-of-</w:t>
      </w:r>
      <w:proofErr w:type="spellStart"/>
      <w:r>
        <w:rPr>
          <w:rFonts w:ascii="Courier New" w:hAnsi="Courier New" w:cs="Courier New"/>
          <w:sz w:val="18"/>
          <w:szCs w:val="18"/>
          <w:highlight w:val="yellow"/>
        </w:rPr>
        <w:t>ricky</w:t>
      </w:r>
      <w:proofErr w:type="spellEnd"/>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geo-examples</w:t>
      </w:r>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geothermal-data</w:t>
      </w:r>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lastRenderedPageBreak/>
        <w:t xml:space="preserve">            "</w:t>
      </w:r>
      <w:proofErr w:type="spellStart"/>
      <w:proofErr w:type="gramStart"/>
      <w:r>
        <w:rPr>
          <w:rFonts w:ascii="Courier New" w:hAnsi="Courier New" w:cs="Courier New"/>
          <w:sz w:val="18"/>
          <w:szCs w:val="18"/>
          <w:highlight w:val="yellow"/>
        </w:rPr>
        <w:t>reykjavik</w:t>
      </w:r>
      <w:proofErr w:type="spellEnd"/>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proofErr w:type="gramStart"/>
      <w:r>
        <w:rPr>
          <w:rFonts w:ascii="Courier New" w:hAnsi="Courier New" w:cs="Courier New"/>
          <w:sz w:val="18"/>
          <w:szCs w:val="18"/>
          <w:highlight w:val="yellow"/>
        </w:rPr>
        <w:t>skeenawild</w:t>
      </w:r>
      <w:proofErr w:type="spellEnd"/>
      <w:r>
        <w:rPr>
          <w:rFonts w:ascii="Courier New" w:hAnsi="Courier New" w:cs="Courier New"/>
          <w:sz w:val="18"/>
          <w:szCs w:val="18"/>
          <w:highlight w:val="yellow"/>
        </w:rPr>
        <w:t>-conservation-trust</w:t>
      </w:r>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success</w:t>
      </w:r>
      <w:proofErr w:type="gramEnd"/>
      <w:r>
        <w:rPr>
          <w:rFonts w:ascii="Courier New" w:hAnsi="Courier New" w:cs="Courier New"/>
          <w:sz w:val="18"/>
          <w:szCs w:val="18"/>
          <w:highlight w:val="yellow"/>
        </w:rPr>
        <w:t>": true</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    }</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La réponse est un dictionnaire JSON constitué de trios clés.</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1. </w:t>
      </w:r>
      <w:r>
        <w:rPr>
          <w:rFonts w:ascii="Courier New" w:hAnsi="Courier New" w:cs="Courier New"/>
          <w:sz w:val="18"/>
          <w:szCs w:val="18"/>
          <w:highlight w:val="yellow"/>
        </w:rPr>
        <w:t>``"</w:t>
      </w:r>
      <w:proofErr w:type="spellStart"/>
      <w:r>
        <w:rPr>
          <w:rFonts w:ascii="Courier New" w:hAnsi="Courier New" w:cs="Courier New"/>
          <w:sz w:val="18"/>
          <w:szCs w:val="18"/>
          <w:highlight w:val="yellow"/>
        </w:rPr>
        <w:t>sucess</w:t>
      </w:r>
      <w:proofErr w:type="spellEnd"/>
      <w:r>
        <w:rPr>
          <w:rFonts w:ascii="Courier New" w:hAnsi="Courier New" w:cs="Courier New"/>
          <w:sz w:val="18"/>
          <w:szCs w:val="18"/>
          <w:highlight w:val="yellow"/>
        </w:rPr>
        <w:t>"``</w:t>
      </w:r>
      <w:r>
        <w:rPr>
          <w:rFonts w:ascii="Courier New" w:hAnsi="Courier New" w:cs="Courier New"/>
          <w:sz w:val="18"/>
          <w:szCs w:val="18"/>
        </w:rPr>
        <w:t xml:space="preserve">: </w:t>
      </w:r>
      <w:r>
        <w:rPr>
          <w:rFonts w:ascii="Courier New" w:hAnsi="Courier New" w:cs="Courier New"/>
          <w:sz w:val="18"/>
          <w:szCs w:val="18"/>
          <w:highlight w:val="yellow"/>
        </w:rPr>
        <w:t>``true``</w:t>
      </w:r>
      <w:r>
        <w:rPr>
          <w:rFonts w:ascii="Courier New" w:hAnsi="Courier New" w:cs="Courier New"/>
          <w:sz w:val="18"/>
          <w:szCs w:val="18"/>
        </w:rPr>
        <w:t xml:space="preserve"> </w:t>
      </w:r>
      <w:proofErr w:type="spellStart"/>
      <w:r>
        <w:rPr>
          <w:rFonts w:ascii="Courier New" w:hAnsi="Courier New" w:cs="Courier New"/>
          <w:sz w:val="18"/>
          <w:szCs w:val="18"/>
        </w:rPr>
        <w:t>ou</w:t>
      </w:r>
      <w:proofErr w:type="spellEnd"/>
      <w:r>
        <w:rPr>
          <w:rFonts w:ascii="Courier New" w:hAnsi="Courier New" w:cs="Courier New"/>
          <w:sz w:val="18"/>
          <w:szCs w:val="18"/>
        </w:rPr>
        <w:t xml:space="preserve"> </w:t>
      </w:r>
      <w:r>
        <w:rPr>
          <w:rFonts w:ascii="Courier New" w:hAnsi="Courier New" w:cs="Courier New"/>
          <w:sz w:val="18"/>
          <w:szCs w:val="18"/>
          <w:highlight w:val="yellow"/>
        </w:rPr>
        <w:t>``false``</w:t>
      </w:r>
      <w:r>
        <w:rPr>
          <w:rFonts w:ascii="Courier New" w:hAnsi="Courier New" w:cs="Courier New"/>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ind w:left="440" w:right="1700"/>
        <w:rPr>
          <w:rFonts w:ascii="Courier New" w:hAnsi="Courier New" w:cs="Courier New"/>
          <w:sz w:val="18"/>
          <w:szCs w:val="18"/>
          <w:lang w:val="fr-CA"/>
        </w:rPr>
      </w:pPr>
      <w:r>
        <w:rPr>
          <w:rFonts w:ascii="Courier New" w:hAnsi="Courier New" w:cs="Courier New"/>
          <w:sz w:val="18"/>
          <w:szCs w:val="18"/>
          <w:lang w:val="fr-CA"/>
        </w:rPr>
        <w:t xml:space="preserve">L’API retourne toujours l’expression </w:t>
      </w:r>
      <w:r>
        <w:rPr>
          <w:rFonts w:ascii="Courier New" w:hAnsi="Courier New" w:cs="Courier New"/>
          <w:sz w:val="18"/>
          <w:szCs w:val="18"/>
          <w:highlight w:val="yellow"/>
          <w:lang w:val="fr-CA"/>
        </w:rPr>
        <w:t>``200 OK``</w:t>
      </w:r>
      <w:r>
        <w:rPr>
          <w:rFonts w:ascii="Courier New" w:hAnsi="Courier New" w:cs="Courier New"/>
          <w:sz w:val="18"/>
          <w:szCs w:val="18"/>
          <w:lang w:val="fr-CA"/>
        </w:rPr>
        <w:t xml:space="preserve"> comme code d’état de sa réponse HTTP, peu importe qu’il y ait ou non des erreurs dans la requête. C’est pourquoi il est important de vérifier la valeur de la clé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success</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xml:space="preserve"> dans le dictionnaire retourné par la fonction et (si cette valeur est </w:t>
      </w:r>
      <w:r>
        <w:rPr>
          <w:rFonts w:ascii="Courier New" w:hAnsi="Courier New" w:cs="Courier New"/>
          <w:sz w:val="18"/>
          <w:szCs w:val="18"/>
          <w:highlight w:val="yellow"/>
          <w:lang w:val="fr-CA"/>
        </w:rPr>
        <w:t>``False``</w:t>
      </w:r>
      <w:r>
        <w:rPr>
          <w:rFonts w:ascii="Courier New" w:hAnsi="Courier New" w:cs="Courier New"/>
          <w:sz w:val="18"/>
          <w:szCs w:val="18"/>
          <w:lang w:val="fr-CA"/>
        </w:rPr>
        <w:t xml:space="preserve">) de vérifier la valeur le la clé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error</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w:t>
      </w:r>
    </w:p>
    <w:p w:rsidR="00B2397D" w:rsidRDefault="00B2397D" w:rsidP="00B2397D">
      <w:pPr>
        <w:pStyle w:val="Textebrut"/>
        <w:ind w:right="1700"/>
        <w:rPr>
          <w:rFonts w:ascii="Courier New" w:hAnsi="Courier New" w:cs="Courier New"/>
          <w:sz w:val="18"/>
          <w:szCs w:val="18"/>
        </w:rPr>
      </w:pPr>
    </w:p>
    <w:p w:rsidR="00B2397D" w:rsidRDefault="00B2397D" w:rsidP="00B2397D">
      <w:pPr>
        <w:pStyle w:val="Textebrut"/>
        <w:ind w:right="1700"/>
        <w:rPr>
          <w:rFonts w:ascii="Courier New" w:hAnsi="Courier New" w:cs="Courier New"/>
          <w:sz w:val="18"/>
          <w:szCs w:val="18"/>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note</w:t>
      </w:r>
      <w:proofErr w:type="gramEnd"/>
      <w:r>
        <w:rPr>
          <w:rFonts w:ascii="Courier New" w:hAnsi="Courier New" w:cs="Courier New"/>
          <w:sz w:val="18"/>
          <w:szCs w:val="18"/>
          <w:highlight w:val="yellow"/>
        </w:rPr>
        <w:t>::</w:t>
      </w:r>
    </w:p>
    <w:p w:rsidR="00B2397D" w:rsidRDefault="00B2397D" w:rsidP="00B2397D">
      <w:pPr>
        <w:pStyle w:val="Textebrut"/>
        <w:ind w:left="440" w:right="1700"/>
        <w:rPr>
          <w:rFonts w:ascii="Courier New" w:hAnsi="Courier New" w:cs="Courier New"/>
          <w:sz w:val="18"/>
          <w:szCs w:val="18"/>
        </w:rPr>
      </w:pPr>
    </w:p>
    <w:p w:rsidR="00B2397D" w:rsidRDefault="00B2397D" w:rsidP="00B2397D">
      <w:pPr>
        <w:pStyle w:val="Textebrut"/>
        <w:ind w:left="440" w:right="1700"/>
        <w:rPr>
          <w:rFonts w:ascii="Courier New" w:hAnsi="Courier New" w:cs="Courier New"/>
          <w:sz w:val="18"/>
          <w:szCs w:val="18"/>
          <w:lang w:val="fr-CA"/>
        </w:rPr>
      </w:pPr>
      <w:r>
        <w:rPr>
          <w:rFonts w:ascii="Courier New" w:hAnsi="Courier New" w:cs="Courier New"/>
          <w:sz w:val="18"/>
          <w:szCs w:val="18"/>
          <w:lang w:val="fr-CA"/>
        </w:rPr>
        <w:t xml:space="preserve">Si un problème majeur de formatage survient dans une requête transmise à l’API, CKAN peut renvoyer une réponse HTTP dont le code d’état peut être ``409``, ``400`` ou ``500`` (par ordre croissant de gravité). Dans les versions ultérieures de CKAN nous entendons inhiber ce type de réponses afin de toujours renvoyer le code d’état </w:t>
      </w:r>
      <w:r>
        <w:rPr>
          <w:rFonts w:ascii="Courier New" w:hAnsi="Courier New" w:cs="Courier New"/>
          <w:sz w:val="18"/>
          <w:szCs w:val="18"/>
          <w:highlight w:val="yellow"/>
          <w:lang w:val="fr-CA"/>
        </w:rPr>
        <w:t>``200 OK``</w:t>
      </w:r>
      <w:r>
        <w:rPr>
          <w:rFonts w:ascii="Courier New" w:hAnsi="Courier New" w:cs="Courier New"/>
          <w:sz w:val="18"/>
          <w:szCs w:val="18"/>
          <w:lang w:val="fr-CA"/>
        </w:rPr>
        <w:t xml:space="preserve"> et d’utiliser les clés </w:t>
      </w:r>
    </w:p>
    <w:p w:rsidR="00B2397D" w:rsidRDefault="00B2397D" w:rsidP="00B2397D">
      <w:pPr>
        <w:pStyle w:val="Textebrut"/>
        <w:ind w:left="440" w:right="1700"/>
        <w:rPr>
          <w:rFonts w:ascii="Courier New" w:hAnsi="Courier New" w:cs="Courier New"/>
          <w:sz w:val="18"/>
          <w:szCs w:val="18"/>
          <w:lang w:val="fr-CA"/>
        </w:rPr>
      </w:pPr>
      <w:r>
        <w:rPr>
          <w:rFonts w:ascii="Courier New" w:hAnsi="Courier New" w:cs="Courier New"/>
          <w:sz w:val="18"/>
          <w:szCs w:val="18"/>
          <w:highlight w:val="yellow"/>
          <w:lang w:val="fr-CA"/>
        </w:rPr>
        <w:t>``"</w:t>
      </w:r>
      <w:proofErr w:type="spellStart"/>
      <w:proofErr w:type="gramStart"/>
      <w:r>
        <w:rPr>
          <w:rFonts w:ascii="Courier New" w:hAnsi="Courier New" w:cs="Courier New"/>
          <w:sz w:val="18"/>
          <w:szCs w:val="18"/>
          <w:highlight w:val="yellow"/>
          <w:lang w:val="fr-CA"/>
        </w:rPr>
        <w:t>success</w:t>
      </w:r>
      <w:proofErr w:type="spellEnd"/>
      <w:proofErr w:type="gramEnd"/>
      <w:r>
        <w:rPr>
          <w:rFonts w:ascii="Courier New" w:hAnsi="Courier New" w:cs="Courier New"/>
          <w:sz w:val="18"/>
          <w:szCs w:val="18"/>
          <w:highlight w:val="yellow"/>
          <w:lang w:val="fr-CA"/>
        </w:rPr>
        <w:t>"``</w:t>
      </w:r>
      <w:r>
        <w:rPr>
          <w:rFonts w:ascii="Courier New" w:hAnsi="Courier New" w:cs="Courier New"/>
          <w:sz w:val="18"/>
          <w:szCs w:val="18"/>
          <w:lang w:val="fr-CA"/>
        </w:rPr>
        <w:t xml:space="preserve"> et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error</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w:t>
      </w:r>
    </w:p>
    <w:p w:rsidR="00B2397D" w:rsidRDefault="00B2397D" w:rsidP="00B2397D">
      <w:pPr>
        <w:pStyle w:val="Textebrut"/>
        <w:ind w:right="1700"/>
        <w:rPr>
          <w:rFonts w:ascii="Courier New" w:hAnsi="Courier New" w:cs="Courier New"/>
          <w:sz w:val="18"/>
          <w:szCs w:val="18"/>
        </w:rPr>
      </w:pPr>
    </w:p>
    <w:p w:rsidR="00B2397D" w:rsidRDefault="00B2397D" w:rsidP="00B2397D">
      <w:pPr>
        <w:pStyle w:val="Textebrut"/>
        <w:ind w:left="440" w:right="1700" w:hanging="440"/>
        <w:rPr>
          <w:rFonts w:ascii="Courier New" w:hAnsi="Courier New" w:cs="Courier New"/>
          <w:sz w:val="18"/>
          <w:szCs w:val="18"/>
          <w:lang w:val="fr-CA"/>
        </w:rPr>
      </w:pPr>
      <w:r>
        <w:rPr>
          <w:rFonts w:ascii="Courier New" w:hAnsi="Courier New" w:cs="Courier New"/>
          <w:sz w:val="18"/>
          <w:szCs w:val="18"/>
        </w:rPr>
        <w:t xml:space="preserve">2.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result</w:t>
      </w:r>
      <w:proofErr w:type="spellEnd"/>
      <w:r>
        <w:rPr>
          <w:rFonts w:ascii="Courier New" w:hAnsi="Courier New" w:cs="Courier New"/>
          <w:sz w:val="18"/>
          <w:szCs w:val="18"/>
          <w:highlight w:val="yellow"/>
          <w:lang w:val="fr-CA"/>
        </w:rPr>
        <w:t>"`</w:t>
      </w:r>
      <w:proofErr w:type="gramStart"/>
      <w:r>
        <w:rPr>
          <w:rFonts w:ascii="Courier New" w:hAnsi="Courier New" w:cs="Courier New"/>
          <w:sz w:val="18"/>
          <w:szCs w:val="18"/>
          <w:highlight w:val="yellow"/>
          <w:lang w:val="fr-CA"/>
        </w:rPr>
        <w:t>`</w:t>
      </w:r>
      <w:r>
        <w:rPr>
          <w:rFonts w:ascii="Courier New" w:hAnsi="Courier New" w:cs="Courier New"/>
          <w:sz w:val="18"/>
          <w:szCs w:val="18"/>
          <w:lang w:val="fr-CA"/>
        </w:rPr>
        <w:t xml:space="preserve"> :</w:t>
      </w:r>
      <w:proofErr w:type="gramEnd"/>
      <w:r>
        <w:rPr>
          <w:rFonts w:ascii="Courier New" w:hAnsi="Courier New" w:cs="Courier New"/>
          <w:sz w:val="18"/>
          <w:szCs w:val="18"/>
          <w:lang w:val="fr-CA"/>
        </w:rPr>
        <w:t xml:space="preserve"> exprime le résultat retourné par la fonction invoquée. Le type et la valeur de cette clé varient selon la fonction. Dans le cas de la fonction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group_list</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xml:space="preserve">, il s’agit d’une liste de chaînes de caractères représentant les noms de tous les jeux de données appartenant au groupe visé.  </w:t>
      </w:r>
    </w:p>
    <w:p w:rsidR="00B2397D" w:rsidRDefault="00B2397D" w:rsidP="00B2397D">
      <w:pPr>
        <w:pStyle w:val="Textebrut"/>
        <w:ind w:right="1700"/>
        <w:rPr>
          <w:rFonts w:ascii="Courier New" w:hAnsi="Courier New" w:cs="Courier New"/>
          <w:sz w:val="18"/>
          <w:szCs w:val="18"/>
        </w:rPr>
      </w:pPr>
    </w:p>
    <w:p w:rsidR="00B2397D" w:rsidRDefault="00B2397D" w:rsidP="00B2397D">
      <w:pPr>
        <w:pStyle w:val="Textebrut"/>
        <w:ind w:left="440" w:right="1700"/>
        <w:rPr>
          <w:rFonts w:ascii="Courier New" w:hAnsi="Courier New" w:cs="Courier New"/>
          <w:sz w:val="18"/>
          <w:szCs w:val="18"/>
          <w:lang w:val="fr-CA"/>
        </w:rPr>
      </w:pPr>
      <w:r>
        <w:rPr>
          <w:rFonts w:ascii="Courier New" w:hAnsi="Courier New" w:cs="Courier New"/>
          <w:sz w:val="18"/>
          <w:szCs w:val="18"/>
          <w:lang w:val="fr-CA"/>
        </w:rPr>
        <w:t xml:space="preserve">Si une erreur est survenue dans la réponse à votre requête, au lieu de la clé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result</w:t>
      </w:r>
      <w:proofErr w:type="spellEnd"/>
      <w:r>
        <w:rPr>
          <w:rFonts w:ascii="Courier New" w:hAnsi="Courier New" w:cs="Courier New"/>
          <w:sz w:val="18"/>
          <w:szCs w:val="18"/>
          <w:highlight w:val="yellow"/>
          <w:lang w:val="fr-CA"/>
        </w:rPr>
        <w:t>"``</w:t>
      </w:r>
      <w:proofErr w:type="gramStart"/>
      <w:r>
        <w:rPr>
          <w:rFonts w:ascii="Courier New" w:hAnsi="Courier New" w:cs="Courier New"/>
          <w:sz w:val="18"/>
          <w:szCs w:val="18"/>
          <w:lang w:val="fr-CA"/>
        </w:rPr>
        <w:t>,le</w:t>
      </w:r>
      <w:proofErr w:type="gramEnd"/>
      <w:r>
        <w:rPr>
          <w:rFonts w:ascii="Courier New" w:hAnsi="Courier New" w:cs="Courier New"/>
          <w:sz w:val="18"/>
          <w:szCs w:val="18"/>
          <w:lang w:val="fr-CA"/>
        </w:rPr>
        <w:t xml:space="preserve"> dictionnaire contiendra une clé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error</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xml:space="preserve"> qui donne les détails concernant l’erreur en question. Voici une illustration d’une réponse qui contient une clé d’erreur. </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rPr>
        <w:t xml:space="preserve">       </w:t>
      </w:r>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help</w:t>
      </w:r>
      <w:proofErr w:type="gramEnd"/>
      <w:r>
        <w:rPr>
          <w:rFonts w:ascii="Courier New" w:hAnsi="Courier New" w:cs="Courier New"/>
          <w:sz w:val="18"/>
          <w:szCs w:val="18"/>
          <w:highlight w:val="yellow"/>
        </w:rPr>
        <w:t>": "Creates a package",</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success</w:t>
      </w:r>
      <w:proofErr w:type="gramEnd"/>
      <w:r>
        <w:rPr>
          <w:rFonts w:ascii="Courier New" w:hAnsi="Courier New" w:cs="Courier New"/>
          <w:sz w:val="18"/>
          <w:szCs w:val="18"/>
          <w:highlight w:val="yellow"/>
        </w:rPr>
        <w:t>": false,</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error</w:t>
      </w:r>
      <w:proofErr w:type="gramEnd"/>
      <w:r>
        <w:rPr>
          <w:rFonts w:ascii="Courier New" w:hAnsi="Courier New" w:cs="Courier New"/>
          <w:sz w:val="18"/>
          <w:szCs w:val="18"/>
          <w:highlight w:val="yellow"/>
        </w:rPr>
        <w:t>": {</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message</w:t>
      </w:r>
      <w:proofErr w:type="gramEnd"/>
      <w:r>
        <w:rPr>
          <w:rFonts w:ascii="Courier New" w:hAnsi="Courier New" w:cs="Courier New"/>
          <w:sz w:val="18"/>
          <w:szCs w:val="18"/>
          <w:highlight w:val="yellow"/>
        </w:rPr>
        <w:t>": "Access denied",</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"__type": "Authorization Error"</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        }</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color w:val="000000"/>
          <w:sz w:val="18"/>
          <w:szCs w:val="18"/>
        </w:rPr>
      </w:pPr>
      <w:r>
        <w:rPr>
          <w:rFonts w:ascii="Courier New" w:hAnsi="Courier New" w:cs="Courier New"/>
          <w:sz w:val="18"/>
          <w:szCs w:val="18"/>
        </w:rPr>
        <w:t xml:space="preserve">3. </w:t>
      </w:r>
      <w:r>
        <w:rPr>
          <w:rFonts w:ascii="Courier New" w:hAnsi="Courier New" w:cs="Courier New"/>
          <w:color w:val="000000"/>
          <w:sz w:val="18"/>
          <w:szCs w:val="18"/>
        </w:rPr>
        <w:t>``"help"`</w:t>
      </w:r>
      <w:proofErr w:type="gramStart"/>
      <w:r>
        <w:rPr>
          <w:rFonts w:ascii="Courier New" w:hAnsi="Courier New" w:cs="Courier New"/>
          <w:color w:val="000000"/>
          <w:sz w:val="18"/>
          <w:szCs w:val="18"/>
        </w:rPr>
        <w:t>` :</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chaîne</w:t>
      </w:r>
      <w:proofErr w:type="spellEnd"/>
      <w:r>
        <w:rPr>
          <w:rFonts w:ascii="Courier New" w:hAnsi="Courier New" w:cs="Courier New"/>
          <w:color w:val="000000"/>
          <w:sz w:val="18"/>
          <w:szCs w:val="18"/>
        </w:rPr>
        <w:t xml:space="preserve"> de </w:t>
      </w:r>
      <w:proofErr w:type="spellStart"/>
      <w:r>
        <w:rPr>
          <w:rFonts w:ascii="Courier New" w:hAnsi="Courier New" w:cs="Courier New"/>
          <w:color w:val="000000"/>
          <w:sz w:val="18"/>
          <w:szCs w:val="18"/>
        </w:rPr>
        <w:t>caractères</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repésentant</w:t>
      </w:r>
      <w:proofErr w:type="spellEnd"/>
      <w:r>
        <w:rPr>
          <w:rFonts w:ascii="Courier New" w:hAnsi="Courier New" w:cs="Courier New"/>
          <w:color w:val="000000"/>
          <w:sz w:val="18"/>
          <w:szCs w:val="18"/>
        </w:rPr>
        <w:t xml:space="preserve"> la documentation relative à la function </w:t>
      </w:r>
      <w:proofErr w:type="spellStart"/>
      <w:r>
        <w:rPr>
          <w:rFonts w:ascii="Courier New" w:hAnsi="Courier New" w:cs="Courier New"/>
          <w:color w:val="000000"/>
          <w:sz w:val="18"/>
          <w:szCs w:val="18"/>
        </w:rPr>
        <w:t>invoquée</w:t>
      </w:r>
      <w:proofErr w:type="spellEnd"/>
      <w:r>
        <w:rPr>
          <w:rFonts w:ascii="Courier New" w:hAnsi="Courier New" w:cs="Courier New"/>
          <w:color w:val="000000"/>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proofErr w:type="gramStart"/>
      <w:r>
        <w:rPr>
          <w:rFonts w:ascii="Courier New" w:hAnsi="Courier New" w:cs="Courier New"/>
          <w:sz w:val="18"/>
          <w:szCs w:val="18"/>
        </w:rPr>
        <w:t xml:space="preserve">On </w:t>
      </w:r>
      <w:proofErr w:type="spellStart"/>
      <w:r>
        <w:rPr>
          <w:rFonts w:ascii="Courier New" w:hAnsi="Courier New" w:cs="Courier New"/>
          <w:sz w:val="18"/>
          <w:szCs w:val="18"/>
        </w:rPr>
        <w:t>peut</w:t>
      </w:r>
      <w:proofErr w:type="spellEnd"/>
      <w:r>
        <w:rPr>
          <w:rFonts w:ascii="Courier New" w:hAnsi="Courier New" w:cs="Courier New"/>
          <w:sz w:val="18"/>
          <w:szCs w:val="18"/>
        </w:rPr>
        <w:t xml:space="preserve"> </w:t>
      </w:r>
      <w:proofErr w:type="spellStart"/>
      <w:r>
        <w:rPr>
          <w:rFonts w:ascii="Courier New" w:hAnsi="Courier New" w:cs="Courier New"/>
          <w:sz w:val="18"/>
          <w:szCs w:val="18"/>
        </w:rPr>
        <w:t>effectuer</w:t>
      </w:r>
      <w:proofErr w:type="spellEnd"/>
      <w:r>
        <w:rPr>
          <w:rFonts w:ascii="Courier New" w:hAnsi="Courier New" w:cs="Courier New"/>
          <w:sz w:val="18"/>
          <w:szCs w:val="18"/>
        </w:rPr>
        <w:t xml:space="preserve"> la meme </w:t>
      </w:r>
      <w:proofErr w:type="spellStart"/>
      <w:r>
        <w:rPr>
          <w:rFonts w:ascii="Courier New" w:hAnsi="Courier New" w:cs="Courier New"/>
          <w:sz w:val="18"/>
          <w:szCs w:val="18"/>
        </w:rPr>
        <w:t>requête</w:t>
      </w:r>
      <w:proofErr w:type="spellEnd"/>
      <w:r>
        <w:rPr>
          <w:rFonts w:ascii="Courier New" w:hAnsi="Courier New" w:cs="Courier New"/>
          <w:sz w:val="18"/>
          <w:szCs w:val="18"/>
        </w:rPr>
        <w:t xml:space="preserve"> HTTP à </w:t>
      </w:r>
      <w:proofErr w:type="spellStart"/>
      <w:r>
        <w:rPr>
          <w:rFonts w:ascii="Courier New" w:hAnsi="Courier New" w:cs="Courier New"/>
          <w:sz w:val="18"/>
          <w:szCs w:val="18"/>
        </w:rPr>
        <w:t>l’aide</w:t>
      </w:r>
      <w:proofErr w:type="spellEnd"/>
      <w:r>
        <w:rPr>
          <w:rFonts w:ascii="Courier New" w:hAnsi="Courier New" w:cs="Courier New"/>
          <w:sz w:val="18"/>
          <w:szCs w:val="18"/>
        </w:rPr>
        <w:t xml:space="preserve"> du module standard </w:t>
      </w:r>
      <w:r>
        <w:rPr>
          <w:rFonts w:ascii="Courier New" w:hAnsi="Courier New" w:cs="Courier New"/>
          <w:sz w:val="18"/>
          <w:szCs w:val="18"/>
          <w:highlight w:val="yellow"/>
        </w:rPr>
        <w:t>``urllib2``</w:t>
      </w:r>
      <w:r>
        <w:rPr>
          <w:rFonts w:ascii="Courier New" w:hAnsi="Courier New" w:cs="Courier New"/>
          <w:sz w:val="18"/>
          <w:szCs w:val="18"/>
        </w:rPr>
        <w:t xml:space="preserve"> de Python en se servant des instructions </w:t>
      </w:r>
      <w:proofErr w:type="spellStart"/>
      <w:r>
        <w:rPr>
          <w:rFonts w:ascii="Courier New" w:hAnsi="Courier New" w:cs="Courier New"/>
          <w:sz w:val="18"/>
          <w:szCs w:val="18"/>
        </w:rPr>
        <w:t>ci</w:t>
      </w:r>
      <w:proofErr w:type="spellEnd"/>
      <w:r>
        <w:rPr>
          <w:rFonts w:ascii="Courier New" w:hAnsi="Courier New" w:cs="Courier New"/>
          <w:sz w:val="18"/>
          <w:szCs w:val="18"/>
        </w:rPr>
        <w:t>-après.</w:t>
      </w:r>
      <w:proofErr w:type="gramEnd"/>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rPr>
        <w:t xml:space="preserve">    </w:t>
      </w:r>
      <w:proofErr w:type="gramStart"/>
      <w:r>
        <w:rPr>
          <w:rFonts w:ascii="Courier New" w:hAnsi="Courier New" w:cs="Courier New"/>
          <w:sz w:val="18"/>
          <w:szCs w:val="18"/>
          <w:highlight w:val="yellow"/>
        </w:rPr>
        <w:t>#!/</w:t>
      </w:r>
      <w:proofErr w:type="spellStart"/>
      <w:proofErr w:type="gramEnd"/>
      <w:r>
        <w:rPr>
          <w:rFonts w:ascii="Courier New" w:hAnsi="Courier New" w:cs="Courier New"/>
          <w:sz w:val="18"/>
          <w:szCs w:val="18"/>
          <w:highlight w:val="yellow"/>
        </w:rPr>
        <w:t>usr</w:t>
      </w:r>
      <w:proofErr w:type="spellEnd"/>
      <w:r>
        <w:rPr>
          <w:rFonts w:ascii="Courier New" w:hAnsi="Courier New" w:cs="Courier New"/>
          <w:sz w:val="18"/>
          <w:szCs w:val="18"/>
          <w:highlight w:val="yellow"/>
        </w:rPr>
        <w:t>/bin/</w:t>
      </w:r>
      <w:proofErr w:type="spellStart"/>
      <w:r>
        <w:rPr>
          <w:rFonts w:ascii="Courier New" w:hAnsi="Courier New" w:cs="Courier New"/>
          <w:sz w:val="18"/>
          <w:szCs w:val="18"/>
          <w:highlight w:val="yellow"/>
        </w:rPr>
        <w:t>env</w:t>
      </w:r>
      <w:proofErr w:type="spellEnd"/>
      <w:r>
        <w:rPr>
          <w:rFonts w:ascii="Courier New" w:hAnsi="Courier New" w:cs="Courier New"/>
          <w:sz w:val="18"/>
          <w:szCs w:val="18"/>
          <w:highlight w:val="yellow"/>
        </w:rPr>
        <w:t xml:space="preserve"> python</w:t>
      </w:r>
    </w:p>
    <w:p w:rsidR="00B2397D" w:rsidRDefault="00B2397D" w:rsidP="00B2397D">
      <w:pPr>
        <w:pStyle w:val="Textebrut"/>
        <w:rPr>
          <w:rFonts w:ascii="Courier New" w:hAnsi="Courier New" w:cs="Courier New"/>
          <w:sz w:val="18"/>
          <w:szCs w:val="18"/>
          <w:highlight w:val="yellow"/>
          <w:lang w:val="fr-FR"/>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lang w:val="fr-FR"/>
        </w:rPr>
        <w:t>import</w:t>
      </w:r>
      <w:proofErr w:type="gramEnd"/>
      <w:r>
        <w:rPr>
          <w:rFonts w:ascii="Courier New" w:hAnsi="Courier New" w:cs="Courier New"/>
          <w:sz w:val="18"/>
          <w:szCs w:val="18"/>
          <w:highlight w:val="yellow"/>
          <w:lang w:val="fr-FR"/>
        </w:rPr>
        <w:t xml:space="preserve"> urllib2</w:t>
      </w:r>
    </w:p>
    <w:p w:rsidR="00B2397D" w:rsidRDefault="00B2397D" w:rsidP="00B2397D">
      <w:pPr>
        <w:pStyle w:val="Textebrut"/>
        <w:rPr>
          <w:rFonts w:ascii="Courier New" w:hAnsi="Courier New" w:cs="Courier New"/>
          <w:sz w:val="18"/>
          <w:szCs w:val="18"/>
          <w:highlight w:val="yellow"/>
          <w:lang w:val="fr-FR"/>
        </w:rPr>
      </w:pPr>
      <w:r>
        <w:rPr>
          <w:rFonts w:ascii="Courier New" w:hAnsi="Courier New" w:cs="Courier New"/>
          <w:sz w:val="18"/>
          <w:szCs w:val="18"/>
          <w:highlight w:val="yellow"/>
          <w:lang w:val="fr-FR"/>
        </w:rPr>
        <w:t xml:space="preserve">    </w:t>
      </w:r>
      <w:proofErr w:type="gramStart"/>
      <w:r>
        <w:rPr>
          <w:rFonts w:ascii="Courier New" w:hAnsi="Courier New" w:cs="Courier New"/>
          <w:sz w:val="18"/>
          <w:szCs w:val="18"/>
          <w:highlight w:val="yellow"/>
          <w:lang w:val="fr-FR"/>
        </w:rPr>
        <w:t>import</w:t>
      </w:r>
      <w:proofErr w:type="gramEnd"/>
      <w:r>
        <w:rPr>
          <w:rFonts w:ascii="Courier New" w:hAnsi="Courier New" w:cs="Courier New"/>
          <w:sz w:val="18"/>
          <w:szCs w:val="18"/>
          <w:highlight w:val="yellow"/>
          <w:lang w:val="fr-FR"/>
        </w:rPr>
        <w:t xml:space="preserve"> </w:t>
      </w:r>
      <w:proofErr w:type="spellStart"/>
      <w:r>
        <w:rPr>
          <w:rFonts w:ascii="Courier New" w:hAnsi="Courier New" w:cs="Courier New"/>
          <w:sz w:val="18"/>
          <w:szCs w:val="18"/>
          <w:highlight w:val="yellow"/>
          <w:lang w:val="fr-FR"/>
        </w:rPr>
        <w:t>urllib</w:t>
      </w:r>
      <w:proofErr w:type="spellEnd"/>
    </w:p>
    <w:p w:rsidR="00B2397D" w:rsidRDefault="00B2397D" w:rsidP="00B2397D">
      <w:pPr>
        <w:pStyle w:val="Textebrut"/>
        <w:rPr>
          <w:rFonts w:ascii="Courier New" w:hAnsi="Courier New" w:cs="Courier New"/>
          <w:sz w:val="18"/>
          <w:szCs w:val="18"/>
          <w:highlight w:val="yellow"/>
          <w:lang w:val="fr-FR"/>
        </w:rPr>
      </w:pPr>
      <w:r>
        <w:rPr>
          <w:rFonts w:ascii="Courier New" w:hAnsi="Courier New" w:cs="Courier New"/>
          <w:sz w:val="18"/>
          <w:szCs w:val="18"/>
          <w:highlight w:val="yellow"/>
          <w:lang w:val="fr-FR"/>
        </w:rPr>
        <w:t xml:space="preserve">    </w:t>
      </w:r>
      <w:proofErr w:type="gramStart"/>
      <w:r>
        <w:rPr>
          <w:rFonts w:ascii="Courier New" w:hAnsi="Courier New" w:cs="Courier New"/>
          <w:sz w:val="18"/>
          <w:szCs w:val="18"/>
          <w:highlight w:val="yellow"/>
          <w:lang w:val="fr-FR"/>
        </w:rPr>
        <w:t>import</w:t>
      </w:r>
      <w:proofErr w:type="gramEnd"/>
      <w:r>
        <w:rPr>
          <w:rFonts w:ascii="Courier New" w:hAnsi="Courier New" w:cs="Courier New"/>
          <w:sz w:val="18"/>
          <w:szCs w:val="18"/>
          <w:highlight w:val="yellow"/>
          <w:lang w:val="fr-FR"/>
        </w:rPr>
        <w:t xml:space="preserve"> </w:t>
      </w:r>
      <w:proofErr w:type="spellStart"/>
      <w:r>
        <w:rPr>
          <w:rFonts w:ascii="Courier New" w:hAnsi="Courier New" w:cs="Courier New"/>
          <w:sz w:val="18"/>
          <w:szCs w:val="18"/>
          <w:highlight w:val="yellow"/>
          <w:lang w:val="fr-FR"/>
        </w:rPr>
        <w:t>json</w:t>
      </w:r>
      <w:proofErr w:type="spellEnd"/>
    </w:p>
    <w:p w:rsidR="00B2397D" w:rsidRDefault="00B2397D" w:rsidP="00B2397D">
      <w:pPr>
        <w:pStyle w:val="Textebrut"/>
        <w:rPr>
          <w:rFonts w:ascii="Courier New" w:hAnsi="Courier New" w:cs="Courier New"/>
          <w:sz w:val="18"/>
          <w:szCs w:val="18"/>
          <w:lang w:val="fr-FR"/>
        </w:rPr>
      </w:pPr>
      <w:r>
        <w:rPr>
          <w:rFonts w:ascii="Courier New" w:hAnsi="Courier New" w:cs="Courier New"/>
          <w:sz w:val="18"/>
          <w:szCs w:val="18"/>
          <w:highlight w:val="yellow"/>
          <w:lang w:val="fr-FR"/>
        </w:rPr>
        <w:t xml:space="preserve">    </w:t>
      </w:r>
      <w:proofErr w:type="gramStart"/>
      <w:r>
        <w:rPr>
          <w:rFonts w:ascii="Courier New" w:hAnsi="Courier New" w:cs="Courier New"/>
          <w:sz w:val="18"/>
          <w:szCs w:val="18"/>
          <w:highlight w:val="yellow"/>
          <w:lang w:val="fr-FR"/>
        </w:rPr>
        <w:t>import</w:t>
      </w:r>
      <w:proofErr w:type="gramEnd"/>
      <w:r>
        <w:rPr>
          <w:rFonts w:ascii="Courier New" w:hAnsi="Courier New" w:cs="Courier New"/>
          <w:sz w:val="18"/>
          <w:szCs w:val="18"/>
          <w:highlight w:val="yellow"/>
          <w:lang w:val="fr-FR"/>
        </w:rPr>
        <w:t xml:space="preserve"> </w:t>
      </w:r>
      <w:proofErr w:type="spellStart"/>
      <w:r>
        <w:rPr>
          <w:rFonts w:ascii="Courier New" w:hAnsi="Courier New" w:cs="Courier New"/>
          <w:sz w:val="18"/>
          <w:szCs w:val="18"/>
          <w:highlight w:val="yellow"/>
          <w:lang w:val="fr-FR"/>
        </w:rPr>
        <w:t>pprint</w:t>
      </w:r>
      <w:proofErr w:type="spellEnd"/>
    </w:p>
    <w:p w:rsidR="00B2397D" w:rsidRDefault="00B2397D" w:rsidP="00B2397D">
      <w:pPr>
        <w:pStyle w:val="Textebrut"/>
        <w:rPr>
          <w:rFonts w:ascii="Courier New" w:hAnsi="Courier New" w:cs="Courier New"/>
          <w:sz w:val="18"/>
          <w:szCs w:val="18"/>
          <w:lang w:val="fr-FR"/>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FR"/>
        </w:rPr>
        <w:t xml:space="preserve">    </w:t>
      </w:r>
      <w:proofErr w:type="gramStart"/>
      <w:r>
        <w:rPr>
          <w:rFonts w:ascii="Courier New" w:hAnsi="Courier New" w:cs="Courier New"/>
          <w:sz w:val="18"/>
          <w:szCs w:val="18"/>
        </w:rPr>
        <w:t xml:space="preserve"># </w:t>
      </w:r>
      <w:r>
        <w:rPr>
          <w:rFonts w:ascii="Courier New" w:hAnsi="Courier New" w:cs="Courier New"/>
          <w:sz w:val="18"/>
          <w:szCs w:val="18"/>
          <w:lang w:val="fr-CA"/>
        </w:rPr>
        <w:t>Utiliser le module JSON module pour</w:t>
      </w:r>
      <w:proofErr w:type="gramEnd"/>
      <w:r>
        <w:rPr>
          <w:rFonts w:ascii="Courier New" w:hAnsi="Courier New" w:cs="Courier New"/>
          <w:sz w:val="18"/>
          <w:szCs w:val="18"/>
          <w:lang w:val="fr-CA"/>
        </w:rPr>
        <w:t xml:space="preserve"> convertir un dictionnaire </w:t>
      </w: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 xml:space="preserve">    # </w:t>
      </w:r>
      <w:proofErr w:type="gramStart"/>
      <w:r>
        <w:rPr>
          <w:rFonts w:ascii="Courier New" w:hAnsi="Courier New" w:cs="Courier New"/>
          <w:sz w:val="18"/>
          <w:szCs w:val="18"/>
          <w:lang w:val="fr-CA"/>
        </w:rPr>
        <w:t>en</w:t>
      </w:r>
      <w:proofErr w:type="gramEnd"/>
      <w:r>
        <w:rPr>
          <w:rFonts w:ascii="Courier New" w:hAnsi="Courier New" w:cs="Courier New"/>
          <w:sz w:val="18"/>
          <w:szCs w:val="18"/>
          <w:lang w:val="fr-CA"/>
        </w:rPr>
        <w:t xml:space="preserve"> une chaîne de caractères transmissible dans une requête POST.</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highlight w:val="yellow"/>
        </w:rPr>
        <w:t>data_string</w:t>
      </w:r>
      <w:proofErr w:type="spellEnd"/>
      <w:r>
        <w:rPr>
          <w:rFonts w:ascii="Courier New" w:hAnsi="Courier New" w:cs="Courier New"/>
          <w:sz w:val="18"/>
          <w:szCs w:val="18"/>
          <w:highlight w:val="yellow"/>
        </w:rPr>
        <w:t xml:space="preserve"> = </w:t>
      </w:r>
      <w:proofErr w:type="spellStart"/>
      <w:proofErr w:type="gramStart"/>
      <w:r>
        <w:rPr>
          <w:rFonts w:ascii="Courier New" w:hAnsi="Courier New" w:cs="Courier New"/>
          <w:sz w:val="18"/>
          <w:szCs w:val="18"/>
          <w:highlight w:val="yellow"/>
        </w:rPr>
        <w:t>urllib.quote</w:t>
      </w:r>
      <w:proofErr w:type="spellEnd"/>
      <w:r>
        <w:rPr>
          <w:rFonts w:ascii="Courier New" w:hAnsi="Courier New" w:cs="Courier New"/>
          <w:sz w:val="18"/>
          <w:szCs w:val="18"/>
          <w:highlight w:val="yellow"/>
        </w:rPr>
        <w:t>(</w:t>
      </w:r>
      <w:proofErr w:type="spellStart"/>
      <w:proofErr w:type="gramEnd"/>
      <w:r>
        <w:rPr>
          <w:rFonts w:ascii="Courier New" w:hAnsi="Courier New" w:cs="Courier New"/>
          <w:sz w:val="18"/>
          <w:szCs w:val="18"/>
          <w:highlight w:val="yellow"/>
        </w:rPr>
        <w:t>json.dumps</w:t>
      </w:r>
      <w:proofErr w:type="spellEnd"/>
      <w:r>
        <w:rPr>
          <w:rFonts w:ascii="Courier New" w:hAnsi="Courier New" w:cs="Courier New"/>
          <w:sz w:val="18"/>
          <w:szCs w:val="18"/>
          <w:highlight w:val="yellow"/>
        </w:rPr>
        <w:t>({'id': 'data-explorer'}))</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xml:space="preserve"># Lancer la </w:t>
      </w:r>
      <w:proofErr w:type="spellStart"/>
      <w:r>
        <w:rPr>
          <w:rFonts w:ascii="Courier New" w:hAnsi="Courier New" w:cs="Courier New"/>
          <w:sz w:val="18"/>
          <w:szCs w:val="18"/>
        </w:rPr>
        <w:t>requête</w:t>
      </w:r>
      <w:proofErr w:type="spellEnd"/>
      <w:r>
        <w:rPr>
          <w:rFonts w:ascii="Courier New" w:hAnsi="Courier New" w:cs="Courier New"/>
          <w:sz w:val="18"/>
          <w:szCs w:val="18"/>
        </w:rPr>
        <w:t xml:space="preserve"> HTTP.</w:t>
      </w:r>
      <w:proofErr w:type="gramEnd"/>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rPr>
        <w:t xml:space="preserve">    </w:t>
      </w:r>
      <w:proofErr w:type="gramStart"/>
      <w:r>
        <w:rPr>
          <w:rFonts w:ascii="Courier New" w:hAnsi="Courier New" w:cs="Courier New"/>
          <w:sz w:val="18"/>
          <w:szCs w:val="18"/>
          <w:highlight w:val="yellow"/>
        </w:rPr>
        <w:t>response</w:t>
      </w:r>
      <w:proofErr w:type="gramEnd"/>
      <w:r>
        <w:rPr>
          <w:rFonts w:ascii="Courier New" w:hAnsi="Courier New" w:cs="Courier New"/>
          <w:sz w:val="18"/>
          <w:szCs w:val="18"/>
          <w:highlight w:val="yellow"/>
        </w:rPr>
        <w:t xml:space="preserve"> = urllib2.urlopen('http://demo.ckan.org/api/3/action/group_list',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data_string</w:t>
      </w:r>
      <w:proofErr w:type="spell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assert</w:t>
      </w:r>
      <w:proofErr w:type="gramEnd"/>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response.code</w:t>
      </w:r>
      <w:proofErr w:type="spellEnd"/>
      <w:r>
        <w:rPr>
          <w:rFonts w:ascii="Courier New" w:hAnsi="Courier New" w:cs="Courier New"/>
          <w:sz w:val="18"/>
          <w:szCs w:val="18"/>
          <w:highlight w:val="yellow"/>
        </w:rPr>
        <w:t xml:space="preserve"> == 200</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Utiliser le module JSON module pour</w:t>
      </w:r>
      <w:proofErr w:type="gramEnd"/>
      <w:r>
        <w:rPr>
          <w:rFonts w:ascii="Courier New" w:hAnsi="Courier New" w:cs="Courier New"/>
          <w:sz w:val="18"/>
          <w:szCs w:val="18"/>
        </w:rPr>
        <w:t xml:space="preserve"> </w:t>
      </w:r>
      <w:r>
        <w:rPr>
          <w:rFonts w:ascii="Courier New" w:hAnsi="Courier New" w:cs="Courier New"/>
          <w:sz w:val="18"/>
          <w:szCs w:val="18"/>
          <w:lang w:val="fr-CA"/>
        </w:rPr>
        <w:t>importer la réponse CKAN dans un dictionnaire.</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highlight w:val="yellow"/>
        </w:rPr>
        <w:t>response_dict</w:t>
      </w:r>
      <w:proofErr w:type="spellEnd"/>
      <w:r>
        <w:rPr>
          <w:rFonts w:ascii="Courier New" w:hAnsi="Courier New" w:cs="Courier New"/>
          <w:sz w:val="18"/>
          <w:szCs w:val="18"/>
          <w:highlight w:val="yellow"/>
        </w:rPr>
        <w:t xml:space="preserve"> = </w:t>
      </w:r>
      <w:proofErr w:type="spellStart"/>
      <w:proofErr w:type="gramStart"/>
      <w:r>
        <w:rPr>
          <w:rFonts w:ascii="Courier New" w:hAnsi="Courier New" w:cs="Courier New"/>
          <w:sz w:val="18"/>
          <w:szCs w:val="18"/>
          <w:highlight w:val="yellow"/>
        </w:rPr>
        <w:t>json.loads</w:t>
      </w:r>
      <w:proofErr w:type="spellEnd"/>
      <w:r>
        <w:rPr>
          <w:rFonts w:ascii="Courier New" w:hAnsi="Courier New" w:cs="Courier New"/>
          <w:sz w:val="18"/>
          <w:szCs w:val="18"/>
          <w:highlight w:val="yellow"/>
        </w:rPr>
        <w:t>(</w:t>
      </w:r>
      <w:proofErr w:type="spellStart"/>
      <w:proofErr w:type="gramEnd"/>
      <w:r>
        <w:rPr>
          <w:rFonts w:ascii="Courier New" w:hAnsi="Courier New" w:cs="Courier New"/>
          <w:sz w:val="18"/>
          <w:szCs w:val="18"/>
          <w:highlight w:val="yellow"/>
        </w:rPr>
        <w:t>response.read</w:t>
      </w:r>
      <w:proofErr w:type="spell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 xml:space="preserve"># </w:t>
      </w:r>
      <w:proofErr w:type="spellStart"/>
      <w:r>
        <w:rPr>
          <w:rFonts w:ascii="Courier New" w:hAnsi="Courier New" w:cs="Courier New"/>
          <w:sz w:val="18"/>
          <w:szCs w:val="18"/>
        </w:rPr>
        <w:t>Vérifier</w:t>
      </w:r>
      <w:proofErr w:type="spellEnd"/>
      <w:r>
        <w:rPr>
          <w:rFonts w:ascii="Courier New" w:hAnsi="Courier New" w:cs="Courier New"/>
          <w:sz w:val="18"/>
          <w:szCs w:val="18"/>
        </w:rPr>
        <w:t xml:space="preserve"> le </w:t>
      </w:r>
      <w:proofErr w:type="spellStart"/>
      <w:r>
        <w:rPr>
          <w:rFonts w:ascii="Courier New" w:hAnsi="Courier New" w:cs="Courier New"/>
          <w:sz w:val="18"/>
          <w:szCs w:val="18"/>
        </w:rPr>
        <w:t>contenu</w:t>
      </w:r>
      <w:proofErr w:type="spellEnd"/>
      <w:r>
        <w:rPr>
          <w:rFonts w:ascii="Courier New" w:hAnsi="Courier New" w:cs="Courier New"/>
          <w:sz w:val="18"/>
          <w:szCs w:val="18"/>
        </w:rPr>
        <w:t xml:space="preserve"> de la </w:t>
      </w:r>
      <w:proofErr w:type="spellStart"/>
      <w:r>
        <w:rPr>
          <w:rFonts w:ascii="Courier New" w:hAnsi="Courier New" w:cs="Courier New"/>
          <w:sz w:val="18"/>
          <w:szCs w:val="18"/>
        </w:rPr>
        <w:t>réponse</w:t>
      </w:r>
      <w:proofErr w:type="spellEnd"/>
      <w:r>
        <w:rPr>
          <w:rFonts w:ascii="Courier New" w:hAnsi="Courier New" w:cs="Courier New"/>
          <w:sz w:val="18"/>
          <w:szCs w:val="18"/>
        </w:rPr>
        <w:t>.</w:t>
      </w:r>
      <w:proofErr w:type="gramEnd"/>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rPr>
        <w:t xml:space="preserve">    </w:t>
      </w:r>
      <w:proofErr w:type="gramStart"/>
      <w:r>
        <w:rPr>
          <w:rFonts w:ascii="Courier New" w:hAnsi="Courier New" w:cs="Courier New"/>
          <w:sz w:val="18"/>
          <w:szCs w:val="18"/>
          <w:highlight w:val="yellow"/>
        </w:rPr>
        <w:t>assert</w:t>
      </w:r>
      <w:proofErr w:type="gramEnd"/>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response_dict</w:t>
      </w:r>
      <w:proofErr w:type="spellEnd"/>
      <w:r>
        <w:rPr>
          <w:rFonts w:ascii="Courier New" w:hAnsi="Courier New" w:cs="Courier New"/>
          <w:sz w:val="18"/>
          <w:szCs w:val="18"/>
          <w:highlight w:val="yellow"/>
        </w:rPr>
        <w:t>['success'] is True</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result</w:t>
      </w:r>
      <w:proofErr w:type="gramEnd"/>
      <w:r>
        <w:rPr>
          <w:rFonts w:ascii="Courier New" w:hAnsi="Courier New" w:cs="Courier New"/>
          <w:sz w:val="18"/>
          <w:szCs w:val="18"/>
          <w:highlight w:val="yellow"/>
        </w:rPr>
        <w:t xml:space="preserve"> = </w:t>
      </w:r>
      <w:proofErr w:type="spellStart"/>
      <w:r>
        <w:rPr>
          <w:rFonts w:ascii="Courier New" w:hAnsi="Courier New" w:cs="Courier New"/>
          <w:sz w:val="18"/>
          <w:szCs w:val="18"/>
          <w:highlight w:val="yellow"/>
        </w:rPr>
        <w:t>response_dict</w:t>
      </w:r>
      <w:proofErr w:type="spellEnd"/>
      <w:r>
        <w:rPr>
          <w:rFonts w:ascii="Courier New" w:hAnsi="Courier New" w:cs="Courier New"/>
          <w:sz w:val="18"/>
          <w:szCs w:val="18"/>
          <w:highlight w:val="yellow"/>
        </w:rPr>
        <w:t>['result']</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lastRenderedPageBreak/>
        <w:t xml:space="preserve">    </w:t>
      </w:r>
      <w:proofErr w:type="spellStart"/>
      <w:proofErr w:type="gramStart"/>
      <w:r>
        <w:rPr>
          <w:rFonts w:ascii="Courier New" w:hAnsi="Courier New" w:cs="Courier New"/>
          <w:sz w:val="18"/>
          <w:szCs w:val="18"/>
          <w:highlight w:val="yellow"/>
        </w:rPr>
        <w:t>pprint.pprint</w:t>
      </w:r>
      <w:proofErr w:type="spellEnd"/>
      <w:r>
        <w:rPr>
          <w:rFonts w:ascii="Courier New" w:hAnsi="Courier New" w:cs="Courier New"/>
          <w:sz w:val="18"/>
          <w:szCs w:val="18"/>
          <w:highlight w:val="yellow"/>
        </w:rPr>
        <w:t>(</w:t>
      </w:r>
      <w:proofErr w:type="gramEnd"/>
      <w:r>
        <w:rPr>
          <w:rFonts w:ascii="Courier New" w:hAnsi="Courier New" w:cs="Courier New"/>
          <w:sz w:val="18"/>
          <w:szCs w:val="18"/>
          <w:highlight w:val="yellow"/>
        </w:rPr>
        <w:t>result)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Version de </w:t>
      </w:r>
      <w:proofErr w:type="spellStart"/>
      <w:r>
        <w:rPr>
          <w:rFonts w:ascii="Courier New" w:hAnsi="Courier New" w:cs="Courier New"/>
          <w:sz w:val="18"/>
          <w:szCs w:val="18"/>
        </w:rPr>
        <w:t>l’API</w:t>
      </w:r>
      <w:proofErr w:type="spellEnd"/>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ind w:right="2110"/>
        <w:rPr>
          <w:rFonts w:ascii="Courier New" w:hAnsi="Courier New" w:cs="Courier New"/>
          <w:sz w:val="18"/>
          <w:szCs w:val="18"/>
          <w:lang w:val="fr-CA"/>
        </w:rPr>
      </w:pPr>
      <w:r>
        <w:rPr>
          <w:rFonts w:ascii="Courier New" w:hAnsi="Courier New" w:cs="Courier New"/>
          <w:sz w:val="18"/>
          <w:szCs w:val="18"/>
          <w:lang w:val="fr-CA"/>
        </w:rPr>
        <w:t xml:space="preserve">Les API CKAN sont identifiées par un numéro de version. Si vous transmettez une requête à l’adresse URL d’une API sans préciser son numéro de version, CKAN utilisera la plus récente version de cette API. </w:t>
      </w:r>
    </w:p>
    <w:p w:rsidR="00B2397D" w:rsidRDefault="00B2397D" w:rsidP="00B2397D">
      <w:pPr>
        <w:pStyle w:val="Textebrut"/>
        <w:ind w:right="2110"/>
        <w:rPr>
          <w:rFonts w:ascii="Courier New" w:hAnsi="Courier New" w:cs="Courier New"/>
          <w:sz w:val="18"/>
          <w:szCs w:val="18"/>
        </w:rPr>
      </w:pPr>
    </w:p>
    <w:p w:rsidR="00B2397D" w:rsidRDefault="00B2397D" w:rsidP="00B2397D">
      <w:pPr>
        <w:pStyle w:val="Textebrut"/>
        <w:ind w:right="211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highlight w:val="yellow"/>
        </w:rPr>
        <w:t>http://demo.ckan.org/api/action/package_list</w:t>
      </w:r>
    </w:p>
    <w:p w:rsidR="00B2397D" w:rsidRDefault="00B2397D" w:rsidP="00B2397D">
      <w:pPr>
        <w:pStyle w:val="Textebrut"/>
        <w:ind w:right="2110"/>
        <w:rPr>
          <w:rFonts w:ascii="Courier New" w:hAnsi="Courier New" w:cs="Courier New"/>
          <w:sz w:val="18"/>
          <w:szCs w:val="18"/>
        </w:rPr>
      </w:pPr>
    </w:p>
    <w:p w:rsidR="00B2397D" w:rsidRDefault="00B2397D" w:rsidP="00B2397D">
      <w:pPr>
        <w:pStyle w:val="Textebrut"/>
        <w:ind w:right="2110"/>
        <w:rPr>
          <w:rFonts w:ascii="Courier New" w:hAnsi="Courier New" w:cs="Courier New"/>
          <w:sz w:val="18"/>
          <w:szCs w:val="18"/>
          <w:lang w:val="fr-CA"/>
        </w:rPr>
      </w:pPr>
      <w:r>
        <w:rPr>
          <w:rFonts w:ascii="Courier New" w:hAnsi="Courier New" w:cs="Courier New"/>
          <w:sz w:val="18"/>
          <w:szCs w:val="18"/>
          <w:lang w:val="fr-CA"/>
        </w:rPr>
        <w:t>Vous avez toutefois la possibilité de préciser le numéro de version voulu dans l’adresse URL de votre requête.</w:t>
      </w:r>
    </w:p>
    <w:p w:rsidR="00B2397D" w:rsidRDefault="00B2397D" w:rsidP="00B2397D">
      <w:pPr>
        <w:pStyle w:val="Textebrut"/>
        <w:ind w:right="2110"/>
        <w:rPr>
          <w:rFonts w:ascii="Courier New" w:hAnsi="Courier New" w:cs="Courier New"/>
          <w:sz w:val="18"/>
          <w:szCs w:val="18"/>
        </w:rPr>
      </w:pPr>
    </w:p>
    <w:p w:rsidR="00B2397D" w:rsidRDefault="00B2397D" w:rsidP="00B2397D">
      <w:pPr>
        <w:pStyle w:val="Textebrut"/>
        <w:ind w:right="211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highlight w:val="yellow"/>
        </w:rPr>
        <w:t>http://demo.ckan.org/api/3/action/package_list</w:t>
      </w:r>
    </w:p>
    <w:p w:rsidR="00B2397D" w:rsidRDefault="00B2397D" w:rsidP="00B2397D">
      <w:pPr>
        <w:pStyle w:val="Textebrut"/>
        <w:ind w:right="2110"/>
        <w:rPr>
          <w:rFonts w:ascii="Courier New" w:hAnsi="Courier New" w:cs="Courier New"/>
          <w:sz w:val="18"/>
          <w:szCs w:val="18"/>
        </w:rPr>
      </w:pPr>
    </w:p>
    <w:p w:rsidR="00B2397D" w:rsidRDefault="00B2397D" w:rsidP="00B2397D">
      <w:pPr>
        <w:pStyle w:val="Textebrut"/>
        <w:ind w:right="2110"/>
        <w:rPr>
          <w:rFonts w:ascii="Courier New" w:hAnsi="Courier New" w:cs="Courier New"/>
          <w:sz w:val="18"/>
          <w:szCs w:val="18"/>
          <w:lang w:val="fr-CA"/>
        </w:rPr>
      </w:pPr>
      <w:r>
        <w:rPr>
          <w:rFonts w:ascii="Courier New" w:hAnsi="Courier New" w:cs="Courier New"/>
          <w:sz w:val="18"/>
          <w:szCs w:val="18"/>
          <w:lang w:val="fr-CA"/>
        </w:rPr>
        <w:t>Pour l’instant, seule la version 3 de l’API d’action est accessible.</w:t>
      </w:r>
    </w:p>
    <w:p w:rsidR="00B2397D" w:rsidRDefault="00B2397D" w:rsidP="00B2397D">
      <w:pPr>
        <w:pStyle w:val="Textebrut"/>
        <w:ind w:right="2110"/>
        <w:rPr>
          <w:rFonts w:ascii="Courier New" w:hAnsi="Courier New" w:cs="Courier New"/>
          <w:sz w:val="18"/>
          <w:szCs w:val="18"/>
        </w:rPr>
      </w:pPr>
    </w:p>
    <w:p w:rsidR="00B2397D" w:rsidRDefault="00B2397D" w:rsidP="00B2397D">
      <w:pPr>
        <w:pStyle w:val="Textebrut"/>
        <w:ind w:right="2110"/>
        <w:rPr>
          <w:rFonts w:ascii="Courier New" w:hAnsi="Courier New" w:cs="Courier New"/>
          <w:sz w:val="18"/>
          <w:szCs w:val="18"/>
          <w:lang w:val="fr-CA"/>
        </w:rPr>
      </w:pPr>
      <w:r>
        <w:rPr>
          <w:rFonts w:ascii="Courier New" w:hAnsi="Courier New" w:cs="Courier New"/>
          <w:sz w:val="18"/>
          <w:szCs w:val="18"/>
          <w:lang w:val="fr-CA"/>
        </w:rPr>
        <w:t xml:space="preserve">Nous recommandons d’indiquer le numéro de version de l’API dans les requêtes parce que l’on s’assure ainsi que le client API sera compatible avec différents sites qui exécutent différentes versions de CKAN (et qu’il continuera d’être compatible advenant une mise à niveau de ces sites vers des versions ultérieures). Étant donné que la plus récente version de l’API peut changer lorsqu’un site migre vers une nouvelle version ou que la version peut différer d’un site à l’autre selon la version de CKAN en cours d’exécution, les résultats d’une requête qui n’indique pas le numéro de version de l’API ne sont pas nécessairement fiables. </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Authentication </w:t>
      </w:r>
      <w:proofErr w:type="gramStart"/>
      <w:r>
        <w:rPr>
          <w:rFonts w:ascii="Courier New" w:hAnsi="Courier New" w:cs="Courier New"/>
          <w:sz w:val="18"/>
          <w:szCs w:val="18"/>
        </w:rPr>
        <w:t>et</w:t>
      </w:r>
      <w:proofErr w:type="gramEnd"/>
      <w:r>
        <w:rPr>
          <w:rFonts w:ascii="Courier New" w:hAnsi="Courier New" w:cs="Courier New"/>
          <w:sz w:val="18"/>
          <w:szCs w:val="18"/>
        </w:rPr>
        <w:t xml:space="preserve"> </w:t>
      </w:r>
      <w:proofErr w:type="spellStart"/>
      <w:r>
        <w:rPr>
          <w:rFonts w:ascii="Courier New" w:hAnsi="Courier New" w:cs="Courier New"/>
          <w:sz w:val="18"/>
          <w:szCs w:val="18"/>
        </w:rPr>
        <w:t>clés</w:t>
      </w:r>
      <w:proofErr w:type="spellEnd"/>
      <w:r>
        <w:rPr>
          <w:rFonts w:ascii="Courier New" w:hAnsi="Courier New" w:cs="Courier New"/>
          <w:sz w:val="18"/>
          <w:szCs w:val="18"/>
        </w:rPr>
        <w:t xml:space="preserve"> de </w:t>
      </w:r>
      <w:proofErr w:type="spellStart"/>
      <w:r>
        <w:rPr>
          <w:rFonts w:ascii="Courier New" w:hAnsi="Courier New" w:cs="Courier New"/>
          <w:sz w:val="18"/>
          <w:szCs w:val="18"/>
        </w:rPr>
        <w:t>l’API</w:t>
      </w:r>
      <w:proofErr w:type="spellEnd"/>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ind w:right="2110"/>
        <w:rPr>
          <w:rFonts w:ascii="Courier New" w:hAnsi="Courier New" w:cs="Courier New"/>
          <w:sz w:val="18"/>
          <w:szCs w:val="18"/>
          <w:lang w:val="fr-CA"/>
        </w:rPr>
      </w:pPr>
      <w:r>
        <w:rPr>
          <w:rFonts w:ascii="Courier New" w:hAnsi="Courier New" w:cs="Courier New"/>
          <w:sz w:val="18"/>
          <w:szCs w:val="18"/>
          <w:lang w:val="fr-CA"/>
        </w:rPr>
        <w:t>Certaines fonctions de l’API exigent une permission d’accès. L’API a recours aux mêmes fonctions d’autorisation et de configuration que celles qu’utilise l’interface Web, de sorte que si vous êtes un utilisateur autorisé à effectuer certaines actions dans l’interface Web, vous avez aussi la permission de les effectuer par l’intermédiaire de l’API.</w:t>
      </w:r>
    </w:p>
    <w:p w:rsidR="00B2397D" w:rsidRDefault="00B2397D" w:rsidP="00B2397D">
      <w:pPr>
        <w:pStyle w:val="Textebrut"/>
        <w:ind w:right="2110"/>
        <w:rPr>
          <w:rFonts w:ascii="Courier New" w:hAnsi="Courier New" w:cs="Courier New"/>
          <w:sz w:val="18"/>
          <w:szCs w:val="18"/>
        </w:rPr>
      </w:pPr>
    </w:p>
    <w:p w:rsidR="00B2397D" w:rsidRDefault="00B2397D" w:rsidP="00B2397D">
      <w:pPr>
        <w:pStyle w:val="Textebrut"/>
        <w:ind w:right="2110"/>
        <w:rPr>
          <w:rFonts w:ascii="Courier New" w:hAnsi="Courier New" w:cs="Courier New"/>
          <w:sz w:val="18"/>
          <w:szCs w:val="18"/>
          <w:lang w:val="fr-CA"/>
        </w:rPr>
      </w:pPr>
      <w:r>
        <w:rPr>
          <w:rFonts w:ascii="Courier New" w:hAnsi="Courier New" w:cs="Courier New"/>
          <w:sz w:val="18"/>
          <w:szCs w:val="18"/>
          <w:lang w:val="fr-CA"/>
        </w:rPr>
        <w:t xml:space="preserve">Lorsque vous invoquez une fonction de l’API qui exige une permission d’accès, vous devez vous authentifier en incluant votre clé d’API dans votre requête HTTP. Pour connaître votre clé d’API, ouvrez une session sur le site Web de CKAN, par le biais de l’interface Web, et consultez la page de votre profil utilisateur </w:t>
      </w:r>
    </w:p>
    <w:p w:rsidR="00B2397D" w:rsidRDefault="00B2397D" w:rsidP="00B2397D">
      <w:pPr>
        <w:pStyle w:val="Textebrut"/>
        <w:rPr>
          <w:rFonts w:ascii="Courier New" w:hAnsi="Courier New" w:cs="Courier New"/>
          <w:sz w:val="18"/>
          <w:szCs w:val="18"/>
        </w:rPr>
      </w:pPr>
    </w:p>
    <w:p w:rsidR="00B2397D" w:rsidRDefault="00B2397D" w:rsidP="00B2397D">
      <w:pPr>
        <w:pStyle w:val="Textebrut"/>
        <w:ind w:right="1780"/>
        <w:rPr>
          <w:rFonts w:ascii="Courier New" w:hAnsi="Courier New" w:cs="Courier New"/>
          <w:sz w:val="18"/>
          <w:szCs w:val="18"/>
          <w:lang w:val="fr-CA"/>
        </w:rPr>
      </w:pPr>
      <w:r>
        <w:rPr>
          <w:rFonts w:ascii="Courier New" w:hAnsi="Courier New" w:cs="Courier New"/>
          <w:sz w:val="18"/>
          <w:szCs w:val="18"/>
          <w:lang w:val="fr-CA"/>
        </w:rPr>
        <w:t xml:space="preserve">Pour ajouter votre clé d’API dans une requête HTTP, incluez-la dans un en-tête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Authorization</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xml:space="preserve"> ou </w:t>
      </w:r>
      <w:r>
        <w:rPr>
          <w:rFonts w:ascii="Courier New" w:hAnsi="Courier New" w:cs="Courier New"/>
          <w:sz w:val="18"/>
          <w:szCs w:val="18"/>
          <w:highlight w:val="yellow"/>
          <w:lang w:val="fr-CA"/>
        </w:rPr>
        <w:t>``X-CKAN-API-Key``</w:t>
      </w:r>
      <w:r>
        <w:rPr>
          <w:rFonts w:ascii="Courier New" w:hAnsi="Courier New" w:cs="Courier New"/>
          <w:sz w:val="18"/>
          <w:szCs w:val="18"/>
          <w:lang w:val="fr-CA"/>
        </w:rPr>
        <w:t xml:space="preserve">. (Le nom de l’en-tête HTTP peut être configuré à l’aide de l’option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apikey_header_name</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dans  votre fichier de configuration CKAN.)</w:t>
      </w:r>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ind w:right="2110"/>
        <w:rPr>
          <w:rFonts w:ascii="Courier New" w:hAnsi="Courier New" w:cs="Courier New"/>
          <w:sz w:val="18"/>
          <w:szCs w:val="18"/>
          <w:lang w:val="fr-CA"/>
        </w:rPr>
      </w:pPr>
      <w:r>
        <w:rPr>
          <w:rFonts w:ascii="Courier New" w:hAnsi="Courier New" w:cs="Courier New"/>
          <w:sz w:val="18"/>
          <w:szCs w:val="18"/>
          <w:lang w:val="fr-CA"/>
        </w:rPr>
        <w:t xml:space="preserve">Par exemple, pour demander si vous suivez ou non l’utilisateur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markw</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xml:space="preserve"> sur le site demo.ckan.org à l’aide de </w:t>
      </w:r>
      <w:proofErr w:type="spellStart"/>
      <w:r>
        <w:rPr>
          <w:rFonts w:ascii="Courier New" w:hAnsi="Courier New" w:cs="Courier New"/>
          <w:sz w:val="18"/>
          <w:szCs w:val="18"/>
          <w:lang w:val="fr-CA"/>
        </w:rPr>
        <w:t>HTTPie</w:t>
      </w:r>
      <w:proofErr w:type="spellEnd"/>
      <w:r>
        <w:rPr>
          <w:rFonts w:ascii="Courier New" w:hAnsi="Courier New" w:cs="Courier New"/>
          <w:sz w:val="18"/>
          <w:szCs w:val="18"/>
          <w:lang w:val="fr-CA"/>
        </w:rPr>
        <w:t>, lancez cette commande :</w:t>
      </w:r>
    </w:p>
    <w:p w:rsidR="00B2397D" w:rsidRDefault="00B2397D" w:rsidP="00B2397D">
      <w:pPr>
        <w:pStyle w:val="Textebrut"/>
        <w:ind w:right="2030"/>
        <w:rPr>
          <w:rFonts w:ascii="Courier New" w:hAnsi="Courier New" w:cs="Courier New"/>
          <w:sz w:val="18"/>
          <w:szCs w:val="18"/>
          <w:lang w:val="fr-CA"/>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 xml:space="preserve">    </w:t>
      </w:r>
      <w:proofErr w:type="gramStart"/>
      <w:r>
        <w:rPr>
          <w:rFonts w:ascii="Courier New" w:hAnsi="Courier New" w:cs="Courier New"/>
          <w:sz w:val="18"/>
          <w:szCs w:val="18"/>
          <w:highlight w:val="yellow"/>
          <w:lang w:val="fr-CA"/>
        </w:rPr>
        <w:t>http</w:t>
      </w:r>
      <w:proofErr w:type="gramEnd"/>
      <w:r>
        <w:rPr>
          <w:rFonts w:ascii="Courier New" w:hAnsi="Courier New" w:cs="Courier New"/>
          <w:sz w:val="18"/>
          <w:szCs w:val="18"/>
          <w:highlight w:val="yellow"/>
          <w:lang w:val="fr-CA"/>
        </w:rPr>
        <w:t xml:space="preserve"> http://demo.ckan.org/api/3/action/am_following_user id=</w:t>
      </w:r>
      <w:proofErr w:type="spellStart"/>
      <w:r>
        <w:rPr>
          <w:rFonts w:ascii="Courier New" w:hAnsi="Courier New" w:cs="Courier New"/>
          <w:sz w:val="18"/>
          <w:szCs w:val="18"/>
          <w:highlight w:val="yellow"/>
          <w:lang w:val="fr-CA"/>
        </w:rPr>
        <w:t>markw</w:t>
      </w:r>
      <w:proofErr w:type="spellEnd"/>
      <w:r>
        <w:rPr>
          <w:rFonts w:ascii="Courier New" w:hAnsi="Courier New" w:cs="Courier New"/>
          <w:sz w:val="18"/>
          <w:szCs w:val="18"/>
          <w:highlight w:val="yellow"/>
          <w:lang w:val="fr-CA"/>
        </w:rPr>
        <w:t xml:space="preserve"> </w:t>
      </w:r>
      <w:proofErr w:type="spellStart"/>
      <w:r>
        <w:rPr>
          <w:rFonts w:ascii="Courier New" w:hAnsi="Courier New" w:cs="Courier New"/>
          <w:sz w:val="18"/>
          <w:szCs w:val="18"/>
          <w:highlight w:val="yellow"/>
          <w:lang w:val="fr-CA"/>
        </w:rPr>
        <w:t>Authorization:XXX</w:t>
      </w:r>
      <w:proofErr w:type="spellEnd"/>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w:t>
      </w:r>
      <w:proofErr w:type="gramStart"/>
      <w:r>
        <w:rPr>
          <w:rFonts w:ascii="Courier New" w:hAnsi="Courier New" w:cs="Courier New"/>
          <w:sz w:val="18"/>
          <w:szCs w:val="18"/>
          <w:lang w:val="fr-CA"/>
        </w:rPr>
        <w:t>en</w:t>
      </w:r>
      <w:proofErr w:type="gramEnd"/>
      <w:r>
        <w:rPr>
          <w:rFonts w:ascii="Courier New" w:hAnsi="Courier New" w:cs="Courier New"/>
          <w:sz w:val="18"/>
          <w:szCs w:val="18"/>
          <w:lang w:val="fr-CA"/>
        </w:rPr>
        <w:t xml:space="preserve"> y remplaçant l’expression </w:t>
      </w:r>
      <w:r>
        <w:rPr>
          <w:rFonts w:ascii="Courier New" w:hAnsi="Courier New" w:cs="Courier New"/>
          <w:sz w:val="18"/>
          <w:szCs w:val="18"/>
          <w:highlight w:val="yellow"/>
          <w:lang w:val="fr-CA"/>
        </w:rPr>
        <w:t>``XXX``</w:t>
      </w:r>
      <w:r>
        <w:rPr>
          <w:rFonts w:ascii="Courier New" w:hAnsi="Courier New" w:cs="Courier New"/>
          <w:sz w:val="18"/>
          <w:szCs w:val="18"/>
          <w:lang w:val="fr-CA"/>
        </w:rPr>
        <w:t xml:space="preserve"> par votre </w:t>
      </w:r>
      <w:proofErr w:type="spellStart"/>
      <w:r>
        <w:rPr>
          <w:rFonts w:ascii="Courier New" w:hAnsi="Courier New" w:cs="Courier New"/>
          <w:sz w:val="18"/>
          <w:szCs w:val="18"/>
          <w:lang w:val="fr-CA"/>
        </w:rPr>
        <w:t>proper</w:t>
      </w:r>
      <w:proofErr w:type="spellEnd"/>
      <w:r>
        <w:rPr>
          <w:rFonts w:ascii="Courier New" w:hAnsi="Courier New" w:cs="Courier New"/>
          <w:sz w:val="18"/>
          <w:szCs w:val="18"/>
          <w:lang w:val="fr-CA"/>
        </w:rPr>
        <w:t xml:space="preserve"> clé d’API.)</w:t>
      </w:r>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ind w:right="2250"/>
        <w:rPr>
          <w:rFonts w:ascii="Courier New" w:hAnsi="Courier New" w:cs="Courier New"/>
          <w:sz w:val="18"/>
          <w:szCs w:val="18"/>
          <w:lang w:val="fr-CA"/>
        </w:rPr>
      </w:pPr>
      <w:r>
        <w:rPr>
          <w:rFonts w:ascii="Courier New" w:hAnsi="Courier New" w:cs="Courier New"/>
          <w:sz w:val="18"/>
          <w:szCs w:val="18"/>
          <w:lang w:val="fr-CA"/>
        </w:rPr>
        <w:t>Ou encore, pour obtenir la liste des activités en cours sur votre tableau de bord d’utilisateur du site demo.ckan.org, exécutez les instructions Python ci-dessous.</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rPr>
        <w:t xml:space="preserve">    </w:t>
      </w:r>
      <w:proofErr w:type="gramStart"/>
      <w:r>
        <w:rPr>
          <w:rFonts w:ascii="Courier New" w:hAnsi="Courier New" w:cs="Courier New"/>
          <w:sz w:val="18"/>
          <w:szCs w:val="18"/>
          <w:highlight w:val="yellow"/>
        </w:rPr>
        <w:t>request</w:t>
      </w:r>
      <w:proofErr w:type="gramEnd"/>
      <w:r>
        <w:rPr>
          <w:rFonts w:ascii="Courier New" w:hAnsi="Courier New" w:cs="Courier New"/>
          <w:sz w:val="18"/>
          <w:szCs w:val="18"/>
          <w:highlight w:val="yellow"/>
        </w:rPr>
        <w:t xml:space="preserve"> = urllib2.Request('http://demo.ckan.org/api/3/action/dashboard_activity_list')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request.add_</w:t>
      </w:r>
      <w:proofErr w:type="gramStart"/>
      <w:r>
        <w:rPr>
          <w:rFonts w:ascii="Courier New" w:hAnsi="Courier New" w:cs="Courier New"/>
          <w:sz w:val="18"/>
          <w:szCs w:val="18"/>
          <w:highlight w:val="yellow"/>
        </w:rPr>
        <w:t>header</w:t>
      </w:r>
      <w:proofErr w:type="spellEnd"/>
      <w:r>
        <w:rPr>
          <w:rFonts w:ascii="Courier New" w:hAnsi="Courier New" w:cs="Courier New"/>
          <w:sz w:val="18"/>
          <w:szCs w:val="18"/>
          <w:highlight w:val="yellow"/>
        </w:rPr>
        <w:t>(</w:t>
      </w:r>
      <w:proofErr w:type="gramEnd"/>
      <w:r>
        <w:rPr>
          <w:rFonts w:ascii="Courier New" w:hAnsi="Courier New" w:cs="Courier New"/>
          <w:sz w:val="18"/>
          <w:szCs w:val="18"/>
          <w:highlight w:val="yellow"/>
        </w:rPr>
        <w:t>'Authorization', 'XXX')</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response_dict</w:t>
      </w:r>
      <w:proofErr w:type="spellEnd"/>
      <w:r>
        <w:rPr>
          <w:rFonts w:ascii="Courier New" w:hAnsi="Courier New" w:cs="Courier New"/>
          <w:sz w:val="18"/>
          <w:szCs w:val="18"/>
          <w:highlight w:val="yellow"/>
        </w:rPr>
        <w:t xml:space="preserve"> = </w:t>
      </w:r>
      <w:proofErr w:type="spellStart"/>
      <w:proofErr w:type="gramStart"/>
      <w:r>
        <w:rPr>
          <w:rFonts w:ascii="Courier New" w:hAnsi="Courier New" w:cs="Courier New"/>
          <w:sz w:val="18"/>
          <w:szCs w:val="18"/>
          <w:highlight w:val="yellow"/>
        </w:rPr>
        <w:t>json.loads</w:t>
      </w:r>
      <w:proofErr w:type="spellEnd"/>
      <w:r>
        <w:rPr>
          <w:rFonts w:ascii="Courier New" w:hAnsi="Courier New" w:cs="Courier New"/>
          <w:sz w:val="18"/>
          <w:szCs w:val="18"/>
          <w:highlight w:val="yellow"/>
        </w:rPr>
        <w:t>(</w:t>
      </w:r>
      <w:proofErr w:type="gramEnd"/>
      <w:r>
        <w:rPr>
          <w:rFonts w:ascii="Courier New" w:hAnsi="Courier New" w:cs="Courier New"/>
          <w:sz w:val="18"/>
          <w:szCs w:val="18"/>
          <w:highlight w:val="yellow"/>
        </w:rPr>
        <w:t>urllib2.urlopen(request, '{}').read())</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Fonctions API accessibles par la méthode GET</w:t>
      </w: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lang w:val="fr-CA"/>
        </w:rPr>
        <w:t>-------------------------------------------</w:t>
      </w:r>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ind w:right="1920"/>
        <w:rPr>
          <w:rFonts w:ascii="Courier New" w:hAnsi="Courier New" w:cs="Courier New"/>
          <w:sz w:val="18"/>
          <w:szCs w:val="18"/>
          <w:lang w:val="fr-CA"/>
        </w:rPr>
      </w:pPr>
      <w:r>
        <w:rPr>
          <w:rFonts w:ascii="Courier New" w:hAnsi="Courier New" w:cs="Courier New"/>
          <w:sz w:val="18"/>
          <w:szCs w:val="18"/>
          <w:lang w:val="fr-CA"/>
        </w:rPr>
        <w:lastRenderedPageBreak/>
        <w:t xml:space="preserve">Les fonctions définies dans le document </w:t>
      </w:r>
      <w:proofErr w:type="gramStart"/>
      <w:r>
        <w:rPr>
          <w:rFonts w:ascii="Courier New" w:hAnsi="Courier New" w:cs="Courier New"/>
          <w:sz w:val="18"/>
          <w:szCs w:val="18"/>
          <w:highlight w:val="yellow"/>
          <w:lang w:val="fr-CA"/>
        </w:rPr>
        <w:t>:doc</w:t>
      </w:r>
      <w:proofErr w:type="gramEnd"/>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ckan.logic.action.get</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xml:space="preserve"> peuvent aussi être invoquées à l’aide d’une requête HTTP utilisant la méthode GET.  Par exemple, pour obtenir la liste des jeux de données (packages) du site demo.ckan.org, ouvrez cette adresse URL dans votre navigateur Web :</w:t>
      </w:r>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highlight w:val="yellow"/>
          <w:lang w:val="fr-CA"/>
        </w:rPr>
        <w:t>http://demo.ckan.org/api/3/action/package_list</w:t>
      </w:r>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ind w:right="1920"/>
        <w:rPr>
          <w:rFonts w:ascii="Courier New" w:hAnsi="Courier New" w:cs="Courier New"/>
          <w:sz w:val="18"/>
          <w:szCs w:val="18"/>
          <w:lang w:val="fr-CA"/>
        </w:rPr>
      </w:pPr>
      <w:r>
        <w:rPr>
          <w:rFonts w:ascii="Courier New" w:hAnsi="Courier New" w:cs="Courier New"/>
          <w:sz w:val="18"/>
          <w:szCs w:val="18"/>
          <w:lang w:val="fr-CA"/>
        </w:rPr>
        <w:t xml:space="preserve">Ou encore, pour rechercher tous les jeux de données (packages) détecté par à une recherche sur le mot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spending</w:t>
      </w:r>
      <w:proofErr w:type="spellEnd"/>
      <w:r>
        <w:rPr>
          <w:rFonts w:ascii="Courier New" w:hAnsi="Courier New" w:cs="Courier New"/>
          <w:sz w:val="18"/>
          <w:szCs w:val="18"/>
          <w:highlight w:val="yellow"/>
          <w:lang w:val="fr-CA"/>
        </w:rPr>
        <w:t>``</w:t>
      </w:r>
      <w:r>
        <w:rPr>
          <w:rFonts w:ascii="Courier New" w:hAnsi="Courier New" w:cs="Courier New"/>
          <w:sz w:val="18"/>
          <w:szCs w:val="18"/>
          <w:lang w:val="fr-CA"/>
        </w:rPr>
        <w:t xml:space="preserve"> dans le site demo.ckan.org, ouvrez cette adresse URL dans votre navigateur Web :</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http://demo.ckan.org/api/3/action/package_search?q=spending</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tip</w:t>
      </w:r>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ind w:right="1150"/>
        <w:rPr>
          <w:rFonts w:ascii="Courier New" w:hAnsi="Courier New" w:cs="Courier New"/>
          <w:sz w:val="18"/>
          <w:szCs w:val="18"/>
          <w:lang w:val="fr-CA"/>
        </w:rPr>
      </w:pPr>
      <w:r>
        <w:rPr>
          <w:rFonts w:ascii="Courier New" w:hAnsi="Courier New" w:cs="Courier New"/>
          <w:sz w:val="18"/>
          <w:szCs w:val="18"/>
          <w:lang w:val="fr-CA"/>
        </w:rPr>
        <w:t xml:space="preserve">Des </w:t>
      </w:r>
      <w:proofErr w:type="spellStart"/>
      <w:r>
        <w:rPr>
          <w:rFonts w:ascii="Courier New" w:hAnsi="Courier New" w:cs="Courier New"/>
          <w:sz w:val="18"/>
          <w:szCs w:val="18"/>
          <w:lang w:val="fr-CA"/>
        </w:rPr>
        <w:t>plugiciels</w:t>
      </w:r>
      <w:proofErr w:type="spellEnd"/>
      <w:r>
        <w:rPr>
          <w:rFonts w:ascii="Courier New" w:hAnsi="Courier New" w:cs="Courier New"/>
          <w:sz w:val="18"/>
          <w:szCs w:val="18"/>
          <w:lang w:val="fr-CA"/>
        </w:rPr>
        <w:t xml:space="preserve"> comme </w:t>
      </w:r>
      <w:r>
        <w:rPr>
          <w:rFonts w:ascii="Courier New" w:hAnsi="Courier New" w:cs="Courier New"/>
          <w:sz w:val="18"/>
          <w:szCs w:val="18"/>
          <w:highlight w:val="yellow"/>
          <w:lang w:val="fr-CA"/>
        </w:rPr>
        <w:t>`</w:t>
      </w:r>
      <w:proofErr w:type="spellStart"/>
      <w:r>
        <w:rPr>
          <w:rFonts w:ascii="Courier New" w:hAnsi="Courier New" w:cs="Courier New"/>
          <w:sz w:val="18"/>
          <w:szCs w:val="18"/>
          <w:highlight w:val="yellow"/>
          <w:lang w:val="fr-CA"/>
        </w:rPr>
        <w:t>JSONView</w:t>
      </w:r>
      <w:proofErr w:type="spellEnd"/>
      <w:r>
        <w:rPr>
          <w:rFonts w:ascii="Courier New" w:hAnsi="Courier New" w:cs="Courier New"/>
          <w:sz w:val="18"/>
          <w:szCs w:val="18"/>
          <w:highlight w:val="yellow"/>
          <w:lang w:val="fr-CA"/>
        </w:rPr>
        <w:t xml:space="preserve"> for </w:t>
      </w:r>
      <w:proofErr w:type="spellStart"/>
      <w:r>
        <w:rPr>
          <w:rFonts w:ascii="Courier New" w:hAnsi="Courier New" w:cs="Courier New"/>
          <w:sz w:val="18"/>
          <w:szCs w:val="18"/>
          <w:highlight w:val="yellow"/>
          <w:lang w:val="fr-CA"/>
        </w:rPr>
        <w:t>Firefox</w:t>
      </w:r>
      <w:proofErr w:type="spellEnd"/>
      <w:r>
        <w:rPr>
          <w:rFonts w:ascii="Courier New" w:hAnsi="Courier New" w:cs="Courier New"/>
          <w:sz w:val="18"/>
          <w:szCs w:val="18"/>
          <w:highlight w:val="yellow"/>
          <w:lang w:val="fr-CA"/>
        </w:rPr>
        <w:t xml:space="preserve"> &lt;https://addons.mozilla.org/en-us/firefox/addon/jsonview/&gt;`_</w:t>
      </w:r>
      <w:r>
        <w:rPr>
          <w:rFonts w:ascii="Courier New" w:hAnsi="Courier New" w:cs="Courier New"/>
          <w:sz w:val="18"/>
          <w:szCs w:val="18"/>
          <w:lang w:val="fr-CA"/>
        </w:rPr>
        <w:t xml:space="preserve"> ou </w:t>
      </w:r>
      <w:r>
        <w:rPr>
          <w:rFonts w:ascii="Courier New" w:hAnsi="Courier New" w:cs="Courier New"/>
          <w:sz w:val="18"/>
          <w:szCs w:val="18"/>
          <w:highlight w:val="yellow"/>
          <w:lang w:val="fr-CA"/>
        </w:rPr>
        <w:t>`Chrome &lt;https://chrome.google.com/webstore/detail/jsonview/chklaanhfefbnpoihckbnefhakgolnmc&gt;`_</w:t>
      </w:r>
      <w:r>
        <w:rPr>
          <w:rFonts w:ascii="Courier New" w:hAnsi="Courier New" w:cs="Courier New"/>
          <w:sz w:val="18"/>
          <w:szCs w:val="18"/>
          <w:lang w:val="fr-CA"/>
        </w:rPr>
        <w:t xml:space="preserve"> permettent aux navigateurs Web de mettre en forme et de surligner en couleurs de façon adéquate les réponses renvoyées par le module JSON de CKAN.</w:t>
      </w:r>
    </w:p>
    <w:p w:rsidR="00B2397D" w:rsidRDefault="00B2397D" w:rsidP="00B2397D">
      <w:pPr>
        <w:pStyle w:val="Textebrut"/>
        <w:ind w:right="1810"/>
        <w:rPr>
          <w:rFonts w:ascii="Courier New" w:hAnsi="Courier New" w:cs="Courier New"/>
          <w:sz w:val="18"/>
          <w:szCs w:val="18"/>
          <w:lang w:val="fr-CA"/>
        </w:rPr>
      </w:pPr>
    </w:p>
    <w:p w:rsidR="00B2397D" w:rsidRDefault="00B2397D" w:rsidP="00B2397D">
      <w:pPr>
        <w:pStyle w:val="Textebrut"/>
        <w:ind w:right="1810"/>
        <w:rPr>
          <w:rFonts w:ascii="Courier New" w:hAnsi="Courier New" w:cs="Courier New"/>
          <w:sz w:val="18"/>
          <w:szCs w:val="18"/>
          <w:lang w:val="fr-CA"/>
        </w:rPr>
      </w:pPr>
      <w:r>
        <w:rPr>
          <w:rFonts w:ascii="Courier New" w:hAnsi="Courier New" w:cs="Courier New"/>
          <w:sz w:val="18"/>
          <w:szCs w:val="18"/>
          <w:lang w:val="fr-CA"/>
        </w:rPr>
        <w:t>L’argument de recherche est indiqué dans l’adresse URL par le paramètre ``</w:t>
      </w:r>
      <w:proofErr w:type="gramStart"/>
      <w:r>
        <w:rPr>
          <w:rFonts w:ascii="Courier New" w:hAnsi="Courier New" w:cs="Courier New"/>
          <w:sz w:val="18"/>
          <w:szCs w:val="18"/>
          <w:lang w:val="fr-CA"/>
        </w:rPr>
        <w:t>?q</w:t>
      </w:r>
      <w:proofErr w:type="gramEnd"/>
      <w:r>
        <w:rPr>
          <w:rFonts w:ascii="Courier New" w:hAnsi="Courier New" w:cs="Courier New"/>
          <w:sz w:val="18"/>
          <w:szCs w:val="18"/>
          <w:lang w:val="fr-CA"/>
        </w:rPr>
        <w:t>=dépenses``. On peut ajouter d’autres paramètres en les délimitant par le caractère ``&amp;``. Par exemple, pour retenir uniquement les dix premiers jeux de données correspondants, ouvrez cette adresse URL :</w:t>
      </w:r>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rPr>
          <w:rFonts w:ascii="Courier New" w:hAnsi="Courier New" w:cs="Courier New"/>
          <w:sz w:val="18"/>
          <w:szCs w:val="18"/>
          <w:lang w:val="fr-CA"/>
        </w:rPr>
      </w:pPr>
      <w:r>
        <w:rPr>
          <w:rFonts w:ascii="Courier New" w:hAnsi="Courier New" w:cs="Courier New"/>
          <w:sz w:val="18"/>
          <w:szCs w:val="18"/>
          <w:highlight w:val="yellow"/>
          <w:lang w:val="fr-CA"/>
        </w:rPr>
        <w:t>http://demo.ckan.org/api/3/action/package_search?q=</w:t>
      </w:r>
      <w:r>
        <w:rPr>
          <w:rFonts w:ascii="Courier New" w:hAnsi="Courier New" w:cs="Courier New"/>
          <w:sz w:val="18"/>
          <w:szCs w:val="18"/>
          <w:lang w:val="fr-CA"/>
        </w:rPr>
        <w:t>dépenses</w:t>
      </w:r>
      <w:r>
        <w:rPr>
          <w:rFonts w:ascii="Courier New" w:hAnsi="Courier New" w:cs="Courier New"/>
          <w:sz w:val="18"/>
          <w:szCs w:val="18"/>
          <w:highlight w:val="yellow"/>
          <w:lang w:val="fr-CA"/>
        </w:rPr>
        <w:t>&amp;rows=10</w:t>
      </w:r>
    </w:p>
    <w:p w:rsidR="00B2397D" w:rsidRDefault="00B2397D" w:rsidP="00B2397D">
      <w:pPr>
        <w:pStyle w:val="Textebrut"/>
        <w:rPr>
          <w:rFonts w:ascii="Courier New" w:hAnsi="Courier New" w:cs="Courier New"/>
          <w:sz w:val="18"/>
          <w:szCs w:val="18"/>
          <w:lang w:val="fr-CA"/>
        </w:rPr>
      </w:pPr>
    </w:p>
    <w:p w:rsidR="00B2397D" w:rsidRDefault="00B2397D" w:rsidP="00B2397D">
      <w:pPr>
        <w:pStyle w:val="Textebrut"/>
        <w:ind w:right="1810"/>
        <w:rPr>
          <w:rFonts w:ascii="Courier New" w:hAnsi="Courier New" w:cs="Courier New"/>
          <w:sz w:val="18"/>
          <w:szCs w:val="18"/>
          <w:lang w:val="fr-CA"/>
        </w:rPr>
      </w:pPr>
      <w:r>
        <w:rPr>
          <w:rFonts w:ascii="Courier New" w:hAnsi="Courier New" w:cs="Courier New"/>
          <w:sz w:val="18"/>
          <w:szCs w:val="18"/>
          <w:lang w:val="fr-CA"/>
        </w:rPr>
        <w:t xml:space="preserve">Si une action exige une valeur de paramètre composée d’une liste de chaînes de caractères, on peut la transmettant en répétant plusieurs fois le nom de ce paramètre dans l’adresse URL. </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http://demo.ckan.org/api/3/action/term_translation_show?terms=</w:t>
      </w:r>
      <w:r>
        <w:rPr>
          <w:rFonts w:ascii="Courier New" w:hAnsi="Courier New" w:cs="Courier New"/>
          <w:sz w:val="18"/>
          <w:szCs w:val="18"/>
        </w:rPr>
        <w:t>russie</w:t>
      </w:r>
      <w:r>
        <w:rPr>
          <w:rFonts w:ascii="Courier New" w:hAnsi="Courier New" w:cs="Courier New"/>
          <w:sz w:val="18"/>
          <w:szCs w:val="18"/>
          <w:highlight w:val="yellow"/>
        </w:rPr>
        <w:t>&amp;terms=</w:t>
      </w:r>
      <w:r>
        <w:rPr>
          <w:rFonts w:ascii="Courier New" w:hAnsi="Courier New" w:cs="Courier New"/>
          <w:sz w:val="18"/>
          <w:szCs w:val="18"/>
        </w:rPr>
        <w:t>roman%20d’amour</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Prise en charge de JSONP</w:t>
      </w: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ind w:right="2470"/>
        <w:rPr>
          <w:rFonts w:ascii="Courier New" w:hAnsi="Courier New" w:cs="Courier New"/>
          <w:sz w:val="18"/>
          <w:szCs w:val="18"/>
        </w:rPr>
      </w:pPr>
      <w:r>
        <w:rPr>
          <w:rFonts w:ascii="Courier New" w:hAnsi="Courier New" w:cs="Courier New"/>
          <w:sz w:val="18"/>
          <w:szCs w:val="18"/>
          <w:lang w:val="fr-CA"/>
        </w:rPr>
        <w:t xml:space="preserve">Pour tenir compte des scripts provenant d’autres sites Web qui accèdent à l’API, les données peuvent être retournées au format JSONP, dans lequel les données JSON sont imbriquées dans l’appel de fonction. Cette fonction est désignée par le paramètre </w:t>
      </w:r>
      <w:r>
        <w:rPr>
          <w:rFonts w:ascii="Courier New" w:hAnsi="Courier New" w:cs="Courier New"/>
          <w:sz w:val="18"/>
          <w:szCs w:val="18"/>
        </w:rPr>
        <w:t xml:space="preserve">'callback'. </w:t>
      </w:r>
      <w:proofErr w:type="spellStart"/>
      <w:r>
        <w:rPr>
          <w:rFonts w:ascii="Courier New" w:hAnsi="Courier New" w:cs="Courier New"/>
          <w:sz w:val="18"/>
          <w:szCs w:val="18"/>
        </w:rPr>
        <w:t>Voici</w:t>
      </w:r>
      <w:proofErr w:type="spellEnd"/>
      <w:r>
        <w:rPr>
          <w:rFonts w:ascii="Courier New" w:hAnsi="Courier New" w:cs="Courier New"/>
          <w:sz w:val="18"/>
          <w:szCs w:val="18"/>
        </w:rPr>
        <w:t xml:space="preserve"> </w:t>
      </w:r>
      <w:proofErr w:type="gramStart"/>
      <w:r>
        <w:rPr>
          <w:rFonts w:ascii="Courier New" w:hAnsi="Courier New" w:cs="Courier New"/>
          <w:sz w:val="18"/>
          <w:szCs w:val="18"/>
        </w:rPr>
        <w:t>un</w:t>
      </w:r>
      <w:proofErr w:type="gramEnd"/>
      <w:r>
        <w:rPr>
          <w:rFonts w:ascii="Courier New" w:hAnsi="Courier New" w:cs="Courier New"/>
          <w:sz w:val="18"/>
          <w:szCs w:val="18"/>
        </w:rPr>
        <w:t xml:space="preserve"> </w:t>
      </w:r>
      <w:proofErr w:type="spellStart"/>
      <w:r>
        <w:rPr>
          <w:rFonts w:ascii="Courier New" w:hAnsi="Courier New" w:cs="Courier New"/>
          <w:sz w:val="18"/>
          <w:szCs w:val="18"/>
        </w:rPr>
        <w:t>exemple</w:t>
      </w:r>
      <w:proofErr w:type="spellEnd"/>
      <w:r>
        <w:rPr>
          <w:rFonts w:ascii="Courier New" w:hAnsi="Courier New" w:cs="Courier New"/>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http://demo.ckan.org/api/3/action/package_show?id=adur_district_spending&amp;callback=myfunction</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proofErr w:type="gramStart"/>
      <w:r>
        <w:rPr>
          <w:rFonts w:ascii="Courier New" w:hAnsi="Courier New" w:cs="Courier New"/>
          <w:sz w:val="18"/>
          <w:szCs w:val="18"/>
          <w:highlight w:val="yellow"/>
        </w:rPr>
        <w:t>todo</w:t>
      </w:r>
      <w:proofErr w:type="spellEnd"/>
      <w:r>
        <w:rPr>
          <w:rFonts w:ascii="Courier New" w:hAnsi="Courier New" w:cs="Courier New"/>
          <w:sz w:val="18"/>
          <w:szCs w:val="18"/>
          <w:highlight w:val="yellow"/>
        </w:rPr>
        <w:t xml:space="preserve"> :</w:t>
      </w:r>
      <w:proofErr w:type="gramEnd"/>
      <w:r>
        <w:rPr>
          <w:rFonts w:ascii="Courier New" w:hAnsi="Courier New" w:cs="Courier New"/>
          <w:sz w:val="18"/>
          <w:szCs w:val="18"/>
          <w:highlight w:val="yellow"/>
        </w:rPr>
        <w:t>: This doesn't work with all functions.</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_</w:t>
      </w:r>
      <w:proofErr w:type="spellStart"/>
      <w:r>
        <w:rPr>
          <w:rFonts w:ascii="Courier New" w:hAnsi="Courier New" w:cs="Courier New"/>
          <w:sz w:val="18"/>
          <w:szCs w:val="18"/>
          <w:highlight w:val="yellow"/>
        </w:rPr>
        <w:t>api</w:t>
      </w:r>
      <w:proofErr w:type="spellEnd"/>
      <w:r>
        <w:rPr>
          <w:rFonts w:ascii="Courier New" w:hAnsi="Courier New" w:cs="Courier New"/>
          <w:sz w:val="18"/>
          <w:szCs w:val="18"/>
          <w:highlight w:val="yellow"/>
        </w:rPr>
        <w:t>-reference:</w:t>
      </w:r>
      <w:r>
        <w:rPr>
          <w:rFonts w:ascii="Courier New" w:hAnsi="Courier New" w:cs="Courier New"/>
          <w:sz w:val="18"/>
          <w:szCs w:val="18"/>
        </w:rPr>
        <w:t xml:space="preserve"> </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 xml:space="preserve">Documentation de </w:t>
      </w:r>
      <w:proofErr w:type="spellStart"/>
      <w:r>
        <w:rPr>
          <w:rFonts w:ascii="Courier New" w:hAnsi="Courier New" w:cs="Courier New"/>
          <w:sz w:val="18"/>
          <w:szCs w:val="18"/>
        </w:rPr>
        <w:t>l’API</w:t>
      </w:r>
      <w:proofErr w:type="spellEnd"/>
      <w:r>
        <w:rPr>
          <w:rFonts w:ascii="Courier New" w:hAnsi="Courier New" w:cs="Courier New"/>
          <w:sz w:val="18"/>
          <w:szCs w:val="18"/>
        </w:rPr>
        <w:t xml:space="preserve"> </w:t>
      </w:r>
      <w:proofErr w:type="spellStart"/>
      <w:r>
        <w:rPr>
          <w:rFonts w:ascii="Courier New" w:hAnsi="Courier New" w:cs="Courier New"/>
          <w:sz w:val="18"/>
          <w:szCs w:val="18"/>
        </w:rPr>
        <w:t>d’action</w:t>
      </w:r>
      <w:proofErr w:type="spellEnd"/>
    </w:p>
    <w:p w:rsidR="00B2397D" w:rsidRDefault="00B2397D" w:rsidP="00B2397D">
      <w:pPr>
        <w:pStyle w:val="Textebrut"/>
        <w:rPr>
          <w:rFonts w:ascii="Courier New" w:hAnsi="Courier New" w:cs="Courier New"/>
          <w:sz w:val="18"/>
          <w:szCs w:val="18"/>
        </w:rPr>
      </w:pPr>
      <w:r>
        <w:rPr>
          <w:rFonts w:ascii="Courier New" w:hAnsi="Courier New" w:cs="Courier New"/>
          <w:sz w:val="18"/>
          <w:szCs w:val="18"/>
        </w:rPr>
        <w:t>--------------------</w:t>
      </w:r>
    </w:p>
    <w:p w:rsidR="00B2397D" w:rsidRDefault="00B2397D" w:rsidP="00B2397D">
      <w:pPr>
        <w:pStyle w:val="Textebrut"/>
        <w:rPr>
          <w:rFonts w:ascii="Courier New" w:hAnsi="Courier New" w:cs="Courier New"/>
          <w:sz w:val="18"/>
          <w:szCs w:val="18"/>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This hidden </w:t>
      </w:r>
      <w:proofErr w:type="spellStart"/>
      <w:r>
        <w:rPr>
          <w:rFonts w:ascii="Courier New" w:hAnsi="Courier New" w:cs="Courier New"/>
          <w:sz w:val="18"/>
          <w:szCs w:val="18"/>
          <w:highlight w:val="yellow"/>
        </w:rPr>
        <w:t>toctree</w:t>
      </w:r>
      <w:proofErr w:type="spellEnd"/>
      <w:r>
        <w:rPr>
          <w:rFonts w:ascii="Courier New" w:hAnsi="Courier New" w:cs="Courier New"/>
          <w:sz w:val="18"/>
          <w:szCs w:val="18"/>
          <w:highlight w:val="yellow"/>
        </w:rPr>
        <w:t xml:space="preserve"> is just to shut up sphinx warnings about the following</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files</w:t>
      </w:r>
      <w:proofErr w:type="gramEnd"/>
      <w:r>
        <w:rPr>
          <w:rFonts w:ascii="Courier New" w:hAnsi="Courier New" w:cs="Courier New"/>
          <w:sz w:val="18"/>
          <w:szCs w:val="18"/>
          <w:highlight w:val="yellow"/>
        </w:rPr>
        <w:t xml:space="preserve"> not being included in any </w:t>
      </w:r>
      <w:proofErr w:type="spellStart"/>
      <w:r>
        <w:rPr>
          <w:rFonts w:ascii="Courier New" w:hAnsi="Courier New" w:cs="Courier New"/>
          <w:sz w:val="18"/>
          <w:szCs w:val="18"/>
          <w:highlight w:val="yellow"/>
        </w:rPr>
        <w:t>toctree</w:t>
      </w:r>
      <w:proofErr w:type="spellEnd"/>
      <w:r>
        <w:rPr>
          <w:rFonts w:ascii="Courier New" w:hAnsi="Courier New" w:cs="Courier New"/>
          <w:sz w:val="18"/>
          <w:szCs w:val="18"/>
          <w:highlight w:val="yellow"/>
        </w:rPr>
        <w:t>. We want to include them manually</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because</w:t>
      </w:r>
      <w:proofErr w:type="gramEnd"/>
      <w:r>
        <w:rPr>
          <w:rFonts w:ascii="Courier New" w:hAnsi="Courier New" w:cs="Courier New"/>
          <w:sz w:val="18"/>
          <w:szCs w:val="18"/>
          <w:highlight w:val="yellow"/>
        </w:rPr>
        <w:t xml:space="preserve"> we're using a different style to what the </w:t>
      </w:r>
      <w:proofErr w:type="spellStart"/>
      <w:r>
        <w:rPr>
          <w:rFonts w:ascii="Courier New" w:hAnsi="Courier New" w:cs="Courier New"/>
          <w:sz w:val="18"/>
          <w:szCs w:val="18"/>
          <w:highlight w:val="yellow"/>
        </w:rPr>
        <w:t>toctree</w:t>
      </w:r>
      <w:proofErr w:type="spellEnd"/>
      <w:r>
        <w:rPr>
          <w:rFonts w:ascii="Courier New" w:hAnsi="Courier New" w:cs="Courier New"/>
          <w:sz w:val="18"/>
          <w:szCs w:val="18"/>
          <w:highlight w:val="yellow"/>
        </w:rPr>
        <w:t xml:space="preserve"> would use.</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proofErr w:type="gramStart"/>
      <w:r>
        <w:rPr>
          <w:rFonts w:ascii="Courier New" w:hAnsi="Courier New" w:cs="Courier New"/>
          <w:sz w:val="18"/>
          <w:szCs w:val="18"/>
          <w:highlight w:val="yellow"/>
        </w:rPr>
        <w:t>toctree</w:t>
      </w:r>
      <w:proofErr w:type="spellEnd"/>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w:t>
      </w:r>
      <w:proofErr w:type="spellStart"/>
      <w:r>
        <w:rPr>
          <w:rFonts w:ascii="Courier New" w:hAnsi="Courier New" w:cs="Courier New"/>
          <w:sz w:val="18"/>
          <w:szCs w:val="18"/>
          <w:highlight w:val="yellow"/>
        </w:rPr>
        <w:t>maxdepth</w:t>
      </w:r>
      <w:proofErr w:type="spellEnd"/>
      <w:proofErr w:type="gramEnd"/>
      <w:r>
        <w:rPr>
          <w:rFonts w:ascii="Courier New" w:hAnsi="Courier New" w:cs="Courier New"/>
          <w:sz w:val="18"/>
          <w:szCs w:val="18"/>
          <w:highlight w:val="yellow"/>
        </w:rPr>
        <w:t>: 1</w:t>
      </w: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gramStart"/>
      <w:r>
        <w:rPr>
          <w:rFonts w:ascii="Courier New" w:hAnsi="Courier New" w:cs="Courier New"/>
          <w:sz w:val="18"/>
          <w:szCs w:val="18"/>
          <w:highlight w:val="yellow"/>
        </w:rPr>
        <w:t>:hidden</w:t>
      </w:r>
      <w:proofErr w:type="gram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ckan.logic.action.get</w:t>
      </w:r>
      <w:proofErr w:type="spellEnd"/>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ckan.logic.action.create</w:t>
      </w:r>
      <w:proofErr w:type="spellEnd"/>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ckan.logic.action.update</w:t>
      </w:r>
      <w:proofErr w:type="spellEnd"/>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 xml:space="preserve">   </w:t>
      </w:r>
      <w:proofErr w:type="spellStart"/>
      <w:r>
        <w:rPr>
          <w:rFonts w:ascii="Courier New" w:hAnsi="Courier New" w:cs="Courier New"/>
          <w:sz w:val="18"/>
          <w:szCs w:val="18"/>
          <w:highlight w:val="yellow"/>
        </w:rPr>
        <w:t>ckan.logic.action.delete</w:t>
      </w:r>
      <w:proofErr w:type="spellEnd"/>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Functions for getting data from CKAN</w:t>
      </w:r>
      <w:proofErr w:type="gramStart"/>
      <w:r>
        <w:rPr>
          <w:rFonts w:ascii="Courier New" w:hAnsi="Courier New" w:cs="Courier New"/>
          <w:sz w:val="18"/>
          <w:szCs w:val="18"/>
          <w:highlight w:val="yellow"/>
        </w:rPr>
        <w:t>: :</w:t>
      </w:r>
      <w:proofErr w:type="spellStart"/>
      <w:r>
        <w:rPr>
          <w:rFonts w:ascii="Courier New" w:hAnsi="Courier New" w:cs="Courier New"/>
          <w:sz w:val="18"/>
          <w:szCs w:val="18"/>
          <w:highlight w:val="yellow"/>
        </w:rPr>
        <w:t>doc</w:t>
      </w:r>
      <w:proofErr w:type="gramEnd"/>
      <w:r>
        <w:rPr>
          <w:rFonts w:ascii="Courier New" w:hAnsi="Courier New" w:cs="Courier New"/>
          <w:sz w:val="18"/>
          <w:szCs w:val="18"/>
          <w:highlight w:val="yellow"/>
        </w:rPr>
        <w:t>:`ckan.logic.action.get</w:t>
      </w:r>
      <w:proofErr w:type="spell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Functions for adding data to CKAN</w:t>
      </w:r>
      <w:proofErr w:type="gramStart"/>
      <w:r>
        <w:rPr>
          <w:rFonts w:ascii="Courier New" w:hAnsi="Courier New" w:cs="Courier New"/>
          <w:sz w:val="18"/>
          <w:szCs w:val="18"/>
          <w:highlight w:val="yellow"/>
        </w:rPr>
        <w:t>: :</w:t>
      </w:r>
      <w:proofErr w:type="spellStart"/>
      <w:r>
        <w:rPr>
          <w:rFonts w:ascii="Courier New" w:hAnsi="Courier New" w:cs="Courier New"/>
          <w:sz w:val="18"/>
          <w:szCs w:val="18"/>
          <w:highlight w:val="yellow"/>
        </w:rPr>
        <w:t>doc</w:t>
      </w:r>
      <w:proofErr w:type="gramEnd"/>
      <w:r>
        <w:rPr>
          <w:rFonts w:ascii="Courier New" w:hAnsi="Courier New" w:cs="Courier New"/>
          <w:sz w:val="18"/>
          <w:szCs w:val="18"/>
          <w:highlight w:val="yellow"/>
        </w:rPr>
        <w:t>:`ckan.logic.action.create</w:t>
      </w:r>
      <w:proofErr w:type="spell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Functions for updating existing data in CKAN</w:t>
      </w:r>
      <w:proofErr w:type="gramStart"/>
      <w:r>
        <w:rPr>
          <w:rFonts w:ascii="Courier New" w:hAnsi="Courier New" w:cs="Courier New"/>
          <w:sz w:val="18"/>
          <w:szCs w:val="18"/>
          <w:highlight w:val="yellow"/>
        </w:rPr>
        <w:t>: :</w:t>
      </w:r>
      <w:proofErr w:type="spellStart"/>
      <w:r>
        <w:rPr>
          <w:rFonts w:ascii="Courier New" w:hAnsi="Courier New" w:cs="Courier New"/>
          <w:sz w:val="18"/>
          <w:szCs w:val="18"/>
          <w:highlight w:val="yellow"/>
        </w:rPr>
        <w:t>doc</w:t>
      </w:r>
      <w:proofErr w:type="gramEnd"/>
      <w:r>
        <w:rPr>
          <w:rFonts w:ascii="Courier New" w:hAnsi="Courier New" w:cs="Courier New"/>
          <w:sz w:val="18"/>
          <w:szCs w:val="18"/>
          <w:highlight w:val="yellow"/>
        </w:rPr>
        <w:t>:`ckan.logic.action.update</w:t>
      </w:r>
      <w:proofErr w:type="spell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highlight w:val="yellow"/>
        </w:rPr>
      </w:pPr>
      <w:r>
        <w:rPr>
          <w:rFonts w:ascii="Courier New" w:hAnsi="Courier New" w:cs="Courier New"/>
          <w:sz w:val="18"/>
          <w:szCs w:val="18"/>
          <w:highlight w:val="yellow"/>
        </w:rPr>
        <w:t>Functions for deleting data from CKAN</w:t>
      </w:r>
      <w:proofErr w:type="gramStart"/>
      <w:r>
        <w:rPr>
          <w:rFonts w:ascii="Courier New" w:hAnsi="Courier New" w:cs="Courier New"/>
          <w:sz w:val="18"/>
          <w:szCs w:val="18"/>
          <w:highlight w:val="yellow"/>
        </w:rPr>
        <w:t>: :</w:t>
      </w:r>
      <w:proofErr w:type="spellStart"/>
      <w:r>
        <w:rPr>
          <w:rFonts w:ascii="Courier New" w:hAnsi="Courier New" w:cs="Courier New"/>
          <w:sz w:val="18"/>
          <w:szCs w:val="18"/>
          <w:highlight w:val="yellow"/>
        </w:rPr>
        <w:t>doc</w:t>
      </w:r>
      <w:proofErr w:type="gramEnd"/>
      <w:r>
        <w:rPr>
          <w:rFonts w:ascii="Courier New" w:hAnsi="Courier New" w:cs="Courier New"/>
          <w:sz w:val="18"/>
          <w:szCs w:val="18"/>
          <w:highlight w:val="yellow"/>
        </w:rPr>
        <w:t>:`ckan.logic.action.delete</w:t>
      </w:r>
      <w:proofErr w:type="spell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highlight w:val="yellow"/>
        </w:rPr>
      </w:pPr>
    </w:p>
    <w:p w:rsidR="00B2397D" w:rsidRDefault="00B2397D" w:rsidP="00B2397D">
      <w:pPr>
        <w:pStyle w:val="Textebrut"/>
        <w:rPr>
          <w:rFonts w:ascii="Courier New" w:hAnsi="Courier New" w:cs="Courier New"/>
          <w:sz w:val="18"/>
          <w:szCs w:val="18"/>
        </w:rPr>
      </w:pPr>
      <w:r>
        <w:rPr>
          <w:rFonts w:ascii="Courier New" w:hAnsi="Courier New" w:cs="Courier New"/>
          <w:sz w:val="18"/>
          <w:szCs w:val="18"/>
          <w:highlight w:val="yellow"/>
        </w:rPr>
        <w:t xml:space="preserve">Functions for working with the CKAN </w:t>
      </w:r>
      <w:proofErr w:type="spellStart"/>
      <w:r>
        <w:rPr>
          <w:rFonts w:ascii="Courier New" w:hAnsi="Courier New" w:cs="Courier New"/>
          <w:sz w:val="18"/>
          <w:szCs w:val="18"/>
          <w:highlight w:val="yellow"/>
        </w:rPr>
        <w:t>DataStore</w:t>
      </w:r>
      <w:proofErr w:type="spellEnd"/>
      <w:proofErr w:type="gramStart"/>
      <w:r>
        <w:rPr>
          <w:rFonts w:ascii="Courier New" w:hAnsi="Courier New" w:cs="Courier New"/>
          <w:sz w:val="18"/>
          <w:szCs w:val="18"/>
          <w:highlight w:val="yellow"/>
        </w:rPr>
        <w:t>: :</w:t>
      </w:r>
      <w:proofErr w:type="spellStart"/>
      <w:r>
        <w:rPr>
          <w:rFonts w:ascii="Courier New" w:hAnsi="Courier New" w:cs="Courier New"/>
          <w:sz w:val="18"/>
          <w:szCs w:val="18"/>
          <w:highlight w:val="yellow"/>
        </w:rPr>
        <w:t>doc</w:t>
      </w:r>
      <w:proofErr w:type="gramEnd"/>
      <w:r>
        <w:rPr>
          <w:rFonts w:ascii="Courier New" w:hAnsi="Courier New" w:cs="Courier New"/>
          <w:sz w:val="18"/>
          <w:szCs w:val="18"/>
          <w:highlight w:val="yellow"/>
        </w:rPr>
        <w:t>:`datastore-api</w:t>
      </w:r>
      <w:proofErr w:type="spellEnd"/>
      <w:r>
        <w:rPr>
          <w:rFonts w:ascii="Courier New" w:hAnsi="Courier New" w:cs="Courier New"/>
          <w:sz w:val="18"/>
          <w:szCs w:val="18"/>
          <w:highlight w:val="yellow"/>
        </w:rPr>
        <w:t>`.</w:t>
      </w:r>
    </w:p>
    <w:p w:rsidR="00B2397D" w:rsidRDefault="00B2397D" w:rsidP="00B2397D">
      <w:pPr>
        <w:pStyle w:val="Textebrut"/>
        <w:rPr>
          <w:rFonts w:ascii="Courier New" w:hAnsi="Courier New" w:cs="Courier New"/>
          <w:sz w:val="18"/>
          <w:szCs w:val="18"/>
        </w:rPr>
      </w:pPr>
    </w:p>
    <w:p w:rsidR="007F122C" w:rsidRPr="00B2397D" w:rsidRDefault="007F122C" w:rsidP="00B2397D">
      <w:pPr>
        <w:rPr>
          <w:szCs w:val="18"/>
        </w:rPr>
      </w:pPr>
    </w:p>
    <w:sectPr w:rsidR="007F122C" w:rsidRPr="00B2397D" w:rsidSect="00F66F20">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rsids>
    <w:rsidRoot w:val="00054566"/>
    <w:rsid w:val="00054566"/>
    <w:rsid w:val="00402DEC"/>
    <w:rsid w:val="00493BE8"/>
    <w:rsid w:val="005F3546"/>
    <w:rsid w:val="007F122C"/>
    <w:rsid w:val="0087487F"/>
    <w:rsid w:val="009B5EE7"/>
    <w:rsid w:val="00AD71CC"/>
    <w:rsid w:val="00B2397D"/>
    <w:rsid w:val="00F66F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5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5F3546"/>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5F354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51403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1726</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11198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Ward</dc:creator>
  <cp:lastModifiedBy>jcharest</cp:lastModifiedBy>
  <cp:revision>3</cp:revision>
  <dcterms:created xsi:type="dcterms:W3CDTF">2013-03-14T17:22:00Z</dcterms:created>
  <dcterms:modified xsi:type="dcterms:W3CDTF">2013-03-14T21:45:00Z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