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512" w:rsidRPr="00386427" w:rsidRDefault="00A3091B">
      <w:pPr>
        <w:rPr>
          <w:sz w:val="28"/>
          <w:szCs w:val="28"/>
        </w:rPr>
      </w:pPr>
      <w:r w:rsidRPr="00386427">
        <w:rPr>
          <w:sz w:val="28"/>
          <w:szCs w:val="28"/>
        </w:rPr>
        <w:t>Le problème du sac à dos suppose que l’on ait à choisir, parmi un certain nombre d’articles, ceux que l’on se propose de porter sur le dos. Chacun possède un certain poids et une certaine utilité. Or, il faut effectuer un choix de façon à ne pas dépasser un certain poids limite ( le poids maximal autorisé).</w:t>
      </w:r>
      <w:r w:rsidR="00417051" w:rsidRPr="00386427">
        <w:rPr>
          <w:sz w:val="28"/>
          <w:szCs w:val="28"/>
        </w:rPr>
        <w:t xml:space="preserve"> Le problème consiste dans le même temps à maximiser l’utilité globale des objets emportés</w:t>
      </w:r>
      <w:r w:rsidR="003902F4" w:rsidRPr="00386427">
        <w:rPr>
          <w:sz w:val="28"/>
          <w:szCs w:val="28"/>
        </w:rPr>
        <w:t>. On peut simplifier le problème de deux manières. Premièrement, on s’obligera à atteindre exactement le maximum du poids autorisé</w:t>
      </w:r>
      <w:r w:rsidR="006F4385" w:rsidRPr="00386427">
        <w:rPr>
          <w:sz w:val="28"/>
          <w:szCs w:val="28"/>
        </w:rPr>
        <w:t xml:space="preserve"> et, deuxièmement, on supposera que l’utilité réelle de chaque objet est proportionnelle à son poids. Ceci signifie que l’on doit si possible de trouver un sous-ensemble constitué d’articles dont le poids cumulé est égale à la limite permise. Il est évident qu’on peut rapprocher ce problème de nombreux autres, comme par exemple la façon de choisir dans le porte-monnaie un certain jeu de pièces et de billets pour s’acquitter d’une somme donnée.</w:t>
      </w:r>
      <w:r w:rsidR="005360E3" w:rsidRPr="00386427">
        <w:rPr>
          <w:sz w:val="28"/>
          <w:szCs w:val="28"/>
        </w:rPr>
        <w:t xml:space="preserve"> En général, à partir d’une somme s et de n entiers positifs.</w:t>
      </w:r>
    </w:p>
    <w:p w:rsidR="005360E3" w:rsidRPr="00386427" w:rsidRDefault="005360E3">
      <w:pPr>
        <w:rPr>
          <w:sz w:val="28"/>
          <w:szCs w:val="28"/>
        </w:rPr>
      </w:pPr>
    </w:p>
    <w:p w:rsidR="00FB7BFF" w:rsidRPr="00386427" w:rsidRDefault="00FB7BFF">
      <w:pPr>
        <w:rPr>
          <w:sz w:val="28"/>
          <w:szCs w:val="28"/>
          <w:vertAlign w:val="subscript"/>
        </w:rPr>
      </w:pPr>
      <w:r w:rsidRPr="00386427">
        <w:rPr>
          <w:sz w:val="28"/>
          <w:szCs w:val="28"/>
        </w:rPr>
        <w:t xml:space="preserve">   d</w:t>
      </w:r>
      <w:r w:rsidRPr="00386427">
        <w:rPr>
          <w:sz w:val="28"/>
          <w:szCs w:val="28"/>
          <w:vertAlign w:val="subscript"/>
        </w:rPr>
        <w:t>0</w:t>
      </w:r>
      <w:r w:rsidRPr="00386427">
        <w:rPr>
          <w:sz w:val="28"/>
          <w:szCs w:val="28"/>
        </w:rPr>
        <w:t>, d</w:t>
      </w:r>
      <w:r w:rsidRPr="00386427">
        <w:rPr>
          <w:sz w:val="28"/>
          <w:szCs w:val="28"/>
          <w:vertAlign w:val="subscript"/>
        </w:rPr>
        <w:t>1</w:t>
      </w:r>
      <w:r w:rsidRPr="00386427">
        <w:rPr>
          <w:sz w:val="28"/>
          <w:szCs w:val="28"/>
        </w:rPr>
        <w:t>,…,d</w:t>
      </w:r>
      <w:r w:rsidRPr="00386427">
        <w:rPr>
          <w:sz w:val="28"/>
          <w:szCs w:val="28"/>
          <w:vertAlign w:val="subscript"/>
        </w:rPr>
        <w:t>n-1</w:t>
      </w:r>
    </w:p>
    <w:p w:rsidR="00FB7BFF" w:rsidRDefault="00386427">
      <w:pPr>
        <w:rPr>
          <w:sz w:val="28"/>
          <w:szCs w:val="28"/>
        </w:rPr>
      </w:pPr>
      <w:r w:rsidRPr="00386427">
        <w:rPr>
          <w:sz w:val="28"/>
          <w:szCs w:val="28"/>
        </w:rPr>
        <w:t>le problème</w:t>
      </w:r>
      <w:r>
        <w:rPr>
          <w:sz w:val="28"/>
          <w:szCs w:val="28"/>
        </w:rPr>
        <w:t xml:space="preserve"> consiste à trouver un sous-ensemble de ces entiers ( chacun figurant une fois au maximum) dont le total cumulé vaut s. </w:t>
      </w:r>
    </w:p>
    <w:p w:rsidR="00386427" w:rsidRDefault="00386427">
      <w:pPr>
        <w:rPr>
          <w:sz w:val="28"/>
          <w:szCs w:val="28"/>
        </w:rPr>
      </w:pPr>
      <w:r>
        <w:rPr>
          <w:sz w:val="28"/>
          <w:szCs w:val="28"/>
        </w:rPr>
        <w:t>pour résoudre ce problème, écrire une fonction</w:t>
      </w:r>
      <w:r w:rsidR="00C3319B">
        <w:rPr>
          <w:sz w:val="28"/>
          <w:szCs w:val="28"/>
        </w:rPr>
        <w:t xml:space="preserve"> récursive </w:t>
      </w:r>
      <w:r>
        <w:rPr>
          <w:sz w:val="28"/>
          <w:szCs w:val="28"/>
        </w:rPr>
        <w:t xml:space="preserve"> </w:t>
      </w:r>
      <w:proofErr w:type="spellStart"/>
      <w:r w:rsidRPr="00386427">
        <w:rPr>
          <w:b/>
          <w:bCs/>
          <w:sz w:val="28"/>
          <w:szCs w:val="28"/>
        </w:rPr>
        <w:t>sommexac</w:t>
      </w:r>
      <w:proofErr w:type="spellEnd"/>
      <w:r>
        <w:rPr>
          <w:sz w:val="28"/>
          <w:szCs w:val="28"/>
        </w:rPr>
        <w:t xml:space="preserve">, appelé </w:t>
      </w:r>
      <w:r w:rsidR="00C3319B">
        <w:rPr>
          <w:sz w:val="28"/>
          <w:szCs w:val="28"/>
        </w:rPr>
        <w:t>e</w:t>
      </w:r>
      <w:r w:rsidR="00BD71BA">
        <w:rPr>
          <w:sz w:val="28"/>
          <w:szCs w:val="28"/>
        </w:rPr>
        <w:t xml:space="preserve"> </w:t>
      </w:r>
      <w:bookmarkStart w:id="0" w:name="_GoBack"/>
      <w:bookmarkEnd w:id="0"/>
      <w:r>
        <w:rPr>
          <w:sz w:val="28"/>
          <w:szCs w:val="28"/>
        </w:rPr>
        <w:t>dans le programme principal de la façon suivante :</w:t>
      </w:r>
    </w:p>
    <w:p w:rsidR="00386427" w:rsidRDefault="00386427">
      <w:pPr>
        <w:rPr>
          <w:sz w:val="28"/>
          <w:szCs w:val="28"/>
        </w:rPr>
      </w:pPr>
    </w:p>
    <w:p w:rsidR="00345311" w:rsidRPr="00D604F1" w:rsidRDefault="00345311">
      <w:pPr>
        <w:rPr>
          <w:sz w:val="28"/>
          <w:szCs w:val="28"/>
        </w:rPr>
      </w:pPr>
      <w:r w:rsidRPr="00D604F1">
        <w:rPr>
          <w:sz w:val="28"/>
          <w:szCs w:val="28"/>
        </w:rPr>
        <w:t>if(</w:t>
      </w:r>
      <w:r w:rsidR="0023176E" w:rsidRPr="00D604F1">
        <w:rPr>
          <w:sz w:val="28"/>
          <w:szCs w:val="28"/>
        </w:rPr>
        <w:t xml:space="preserve"> </w:t>
      </w:r>
      <w:proofErr w:type="spellStart"/>
      <w:r w:rsidR="0023176E" w:rsidRPr="00D604F1">
        <w:rPr>
          <w:sz w:val="28"/>
          <w:szCs w:val="28"/>
        </w:rPr>
        <w:t>sommexac</w:t>
      </w:r>
      <w:proofErr w:type="spellEnd"/>
      <w:r w:rsidR="0023176E" w:rsidRPr="00D604F1">
        <w:rPr>
          <w:sz w:val="28"/>
          <w:szCs w:val="28"/>
        </w:rPr>
        <w:t xml:space="preserve">(s,0)) </w:t>
      </w:r>
      <w:proofErr w:type="spellStart"/>
      <w:r w:rsidR="0023176E" w:rsidRPr="00D604F1">
        <w:rPr>
          <w:sz w:val="28"/>
          <w:szCs w:val="28"/>
        </w:rPr>
        <w:t>puts</w:t>
      </w:r>
      <w:proofErr w:type="spellEnd"/>
      <w:r w:rsidR="0023176E" w:rsidRPr="00D604F1">
        <w:rPr>
          <w:sz w:val="28"/>
          <w:szCs w:val="28"/>
        </w:rPr>
        <w:t>(« \</w:t>
      </w:r>
      <w:proofErr w:type="spellStart"/>
      <w:r w:rsidR="0023176E" w:rsidRPr="00D604F1">
        <w:rPr>
          <w:sz w:val="28"/>
          <w:szCs w:val="28"/>
        </w:rPr>
        <w:t>nProblème</w:t>
      </w:r>
      <w:proofErr w:type="spellEnd"/>
      <w:r w:rsidR="0023176E" w:rsidRPr="00D604F1">
        <w:rPr>
          <w:sz w:val="28"/>
          <w:szCs w:val="28"/>
        </w:rPr>
        <w:t xml:space="preserve"> résolu”);</w:t>
      </w:r>
    </w:p>
    <w:p w:rsidR="0023176E" w:rsidRPr="00D604F1" w:rsidRDefault="0023176E">
      <w:pPr>
        <w:rPr>
          <w:sz w:val="28"/>
          <w:szCs w:val="28"/>
        </w:rPr>
      </w:pPr>
      <w:r w:rsidRPr="00D604F1">
        <w:rPr>
          <w:sz w:val="28"/>
          <w:szCs w:val="28"/>
        </w:rPr>
        <w:tab/>
      </w:r>
      <w:r w:rsidRPr="00D604F1">
        <w:rPr>
          <w:sz w:val="28"/>
          <w:szCs w:val="28"/>
        </w:rPr>
        <w:tab/>
      </w:r>
      <w:r w:rsidRPr="00D604F1">
        <w:rPr>
          <w:sz w:val="28"/>
          <w:szCs w:val="28"/>
        </w:rPr>
        <w:tab/>
      </w:r>
      <w:proofErr w:type="spellStart"/>
      <w:r w:rsidRPr="00D604F1">
        <w:rPr>
          <w:sz w:val="28"/>
          <w:szCs w:val="28"/>
        </w:rPr>
        <w:t>else</w:t>
      </w:r>
      <w:proofErr w:type="spellEnd"/>
      <w:r w:rsidRPr="00D604F1">
        <w:rPr>
          <w:sz w:val="28"/>
          <w:szCs w:val="28"/>
        </w:rPr>
        <w:t xml:space="preserve"> </w:t>
      </w:r>
      <w:proofErr w:type="spellStart"/>
      <w:r w:rsidRPr="00D604F1">
        <w:rPr>
          <w:sz w:val="28"/>
          <w:szCs w:val="28"/>
        </w:rPr>
        <w:t>puts</w:t>
      </w:r>
      <w:proofErr w:type="spellEnd"/>
      <w:r w:rsidRPr="00D604F1">
        <w:rPr>
          <w:sz w:val="28"/>
          <w:szCs w:val="28"/>
        </w:rPr>
        <w:t>(\</w:t>
      </w:r>
      <w:proofErr w:type="spellStart"/>
      <w:r w:rsidRPr="00D604F1">
        <w:rPr>
          <w:sz w:val="28"/>
          <w:szCs w:val="28"/>
        </w:rPr>
        <w:t>nProblème</w:t>
      </w:r>
      <w:proofErr w:type="spellEnd"/>
      <w:r w:rsidRPr="00D604F1">
        <w:rPr>
          <w:sz w:val="28"/>
          <w:szCs w:val="28"/>
        </w:rPr>
        <w:t xml:space="preserve"> insoluble”);</w:t>
      </w:r>
    </w:p>
    <w:p w:rsidR="00085DDA" w:rsidRPr="00D604F1" w:rsidRDefault="00085DDA">
      <w:pPr>
        <w:rPr>
          <w:sz w:val="28"/>
          <w:szCs w:val="28"/>
        </w:rPr>
      </w:pPr>
    </w:p>
    <w:p w:rsidR="00085DDA" w:rsidRDefault="00085DDA">
      <w:pPr>
        <w:rPr>
          <w:sz w:val="28"/>
          <w:szCs w:val="28"/>
        </w:rPr>
      </w:pPr>
      <w:r w:rsidRPr="000936B8">
        <w:rPr>
          <w:sz w:val="28"/>
          <w:szCs w:val="28"/>
        </w:rPr>
        <w:t xml:space="preserve">En général, l’appel </w:t>
      </w:r>
      <w:r w:rsidR="000936B8" w:rsidRPr="000936B8">
        <w:rPr>
          <w:sz w:val="28"/>
          <w:szCs w:val="28"/>
        </w:rPr>
        <w:t xml:space="preserve"> </w:t>
      </w:r>
      <w:proofErr w:type="spellStart"/>
      <w:r w:rsidR="000936B8" w:rsidRPr="00386427">
        <w:rPr>
          <w:b/>
          <w:bCs/>
          <w:sz w:val="28"/>
          <w:szCs w:val="28"/>
        </w:rPr>
        <w:t>sommexac</w:t>
      </w:r>
      <w:proofErr w:type="spellEnd"/>
      <w:r w:rsidR="000936B8">
        <w:rPr>
          <w:b/>
          <w:bCs/>
          <w:sz w:val="28"/>
          <w:szCs w:val="28"/>
        </w:rPr>
        <w:t>(</w:t>
      </w:r>
      <w:proofErr w:type="spellStart"/>
      <w:r w:rsidR="000936B8">
        <w:rPr>
          <w:b/>
          <w:bCs/>
          <w:sz w:val="28"/>
          <w:szCs w:val="28"/>
        </w:rPr>
        <w:t>t,i</w:t>
      </w:r>
      <w:proofErr w:type="spellEnd"/>
      <w:r w:rsidR="000936B8">
        <w:rPr>
          <w:b/>
          <w:bCs/>
          <w:sz w:val="28"/>
          <w:szCs w:val="28"/>
        </w:rPr>
        <w:t xml:space="preserve">)  </w:t>
      </w:r>
      <w:r w:rsidR="000936B8">
        <w:rPr>
          <w:sz w:val="28"/>
          <w:szCs w:val="28"/>
        </w:rPr>
        <w:t>a pour but de vérifier si la cible t peut être</w:t>
      </w:r>
      <w:r w:rsidR="000D1937">
        <w:rPr>
          <w:sz w:val="28"/>
          <w:szCs w:val="28"/>
        </w:rPr>
        <w:t xml:space="preserve"> constituée en additionnant certains entiers choisis dans la suite :</w:t>
      </w:r>
    </w:p>
    <w:p w:rsidR="000D1937" w:rsidRPr="000936B8" w:rsidRDefault="000D1937">
      <w:pPr>
        <w:rPr>
          <w:sz w:val="28"/>
          <w:szCs w:val="28"/>
        </w:rPr>
      </w:pPr>
      <w:r>
        <w:rPr>
          <w:sz w:val="28"/>
          <w:szCs w:val="28"/>
        </w:rPr>
        <w:t xml:space="preserve"> d</w:t>
      </w:r>
      <w:r w:rsidRPr="000D1937">
        <w:rPr>
          <w:sz w:val="28"/>
          <w:szCs w:val="28"/>
          <w:vertAlign w:val="subscript"/>
        </w:rPr>
        <w:t>i</w:t>
      </w:r>
      <w:r>
        <w:rPr>
          <w:sz w:val="28"/>
          <w:szCs w:val="28"/>
        </w:rPr>
        <w:t>,</w:t>
      </w:r>
      <w:r w:rsidRPr="000D1937">
        <w:rPr>
          <w:sz w:val="28"/>
          <w:szCs w:val="28"/>
        </w:rPr>
        <w:t xml:space="preserve"> </w:t>
      </w:r>
      <w:r>
        <w:rPr>
          <w:sz w:val="28"/>
          <w:szCs w:val="28"/>
        </w:rPr>
        <w:t>d</w:t>
      </w:r>
      <w:r w:rsidRPr="000D1937">
        <w:rPr>
          <w:sz w:val="28"/>
          <w:szCs w:val="28"/>
          <w:vertAlign w:val="subscript"/>
        </w:rPr>
        <w:t>i</w:t>
      </w:r>
      <w:r>
        <w:rPr>
          <w:sz w:val="28"/>
          <w:szCs w:val="28"/>
          <w:vertAlign w:val="subscript"/>
        </w:rPr>
        <w:t>+1</w:t>
      </w:r>
      <w:r>
        <w:rPr>
          <w:sz w:val="28"/>
          <w:szCs w:val="28"/>
        </w:rPr>
        <w:t>,…,</w:t>
      </w:r>
      <w:r w:rsidRPr="000D1937">
        <w:rPr>
          <w:sz w:val="28"/>
          <w:szCs w:val="28"/>
        </w:rPr>
        <w:t xml:space="preserve"> </w:t>
      </w:r>
      <w:r>
        <w:rPr>
          <w:sz w:val="28"/>
          <w:szCs w:val="28"/>
        </w:rPr>
        <w:t>d</w:t>
      </w:r>
      <w:r>
        <w:rPr>
          <w:sz w:val="28"/>
          <w:szCs w:val="28"/>
          <w:vertAlign w:val="subscript"/>
        </w:rPr>
        <w:t>n-1</w:t>
      </w:r>
    </w:p>
    <w:p w:rsidR="0023176E" w:rsidRDefault="00095631">
      <w:pPr>
        <w:rPr>
          <w:sz w:val="28"/>
          <w:szCs w:val="28"/>
        </w:rPr>
      </w:pPr>
      <w:r>
        <w:rPr>
          <w:sz w:val="28"/>
          <w:szCs w:val="28"/>
        </w:rPr>
        <w:t>lorsque cela est possible, les entiers choisis doivent être affichés et la valeur du code-retour est 1 ; dans le cas contraire, on doit renvoyer la valeur 0.</w:t>
      </w:r>
    </w:p>
    <w:p w:rsidR="0087578B" w:rsidRDefault="00B51EA0">
      <w:pPr>
        <w:rPr>
          <w:sz w:val="28"/>
          <w:szCs w:val="28"/>
        </w:rPr>
      </w:pPr>
      <w:r>
        <w:rPr>
          <w:sz w:val="28"/>
          <w:szCs w:val="28"/>
        </w:rPr>
        <w:t>Si t=0, le problème est résolu en utilisant un sous ensemble vide ; il n’existe pas de solution lorsque t&lt;0 ou i=n.</w:t>
      </w:r>
    </w:p>
    <w:p w:rsidR="00B51EA0" w:rsidRDefault="00B51EA0">
      <w:pPr>
        <w:rPr>
          <w:sz w:val="28"/>
          <w:szCs w:val="28"/>
        </w:rPr>
      </w:pPr>
      <w:r>
        <w:rPr>
          <w:sz w:val="28"/>
          <w:szCs w:val="28"/>
        </w:rPr>
        <w:t xml:space="preserve">Lorsque t est positive et i  inférieur à n, </w:t>
      </w:r>
      <w:proofErr w:type="spellStart"/>
      <w:r w:rsidRPr="00386427">
        <w:rPr>
          <w:b/>
          <w:bCs/>
          <w:sz w:val="28"/>
          <w:szCs w:val="28"/>
        </w:rPr>
        <w:t>sommexac</w:t>
      </w:r>
      <w:proofErr w:type="spellEnd"/>
      <w:r>
        <w:rPr>
          <w:sz w:val="28"/>
          <w:szCs w:val="28"/>
        </w:rPr>
        <w:t>, ( munie des arguments t et i) détermine si la cible t- d</w:t>
      </w:r>
      <w:r w:rsidRPr="000D1937">
        <w:rPr>
          <w:sz w:val="28"/>
          <w:szCs w:val="28"/>
          <w:vertAlign w:val="subscript"/>
        </w:rPr>
        <w:t>i</w:t>
      </w:r>
      <w:r>
        <w:rPr>
          <w:sz w:val="28"/>
          <w:szCs w:val="28"/>
          <w:vertAlign w:val="subscript"/>
        </w:rPr>
        <w:t xml:space="preserve">  </w:t>
      </w:r>
      <w:r>
        <w:rPr>
          <w:sz w:val="28"/>
          <w:szCs w:val="28"/>
        </w:rPr>
        <w:t>peut être formée à partir de la somme de quelques entiers choisis dans la suite : d</w:t>
      </w:r>
      <w:r w:rsidRPr="000D1937">
        <w:rPr>
          <w:sz w:val="28"/>
          <w:szCs w:val="28"/>
          <w:vertAlign w:val="subscript"/>
        </w:rPr>
        <w:t>i</w:t>
      </w:r>
      <w:r>
        <w:rPr>
          <w:sz w:val="28"/>
          <w:szCs w:val="28"/>
          <w:vertAlign w:val="subscript"/>
        </w:rPr>
        <w:t>+1</w:t>
      </w:r>
      <w:r>
        <w:rPr>
          <w:sz w:val="28"/>
          <w:szCs w:val="28"/>
        </w:rPr>
        <w:t>,…,</w:t>
      </w:r>
      <w:r w:rsidRPr="000D1937">
        <w:rPr>
          <w:sz w:val="28"/>
          <w:szCs w:val="28"/>
        </w:rPr>
        <w:t xml:space="preserve"> </w:t>
      </w:r>
      <w:r>
        <w:rPr>
          <w:sz w:val="28"/>
          <w:szCs w:val="28"/>
        </w:rPr>
        <w:t>d</w:t>
      </w:r>
      <w:r>
        <w:rPr>
          <w:sz w:val="28"/>
          <w:szCs w:val="28"/>
          <w:vertAlign w:val="subscript"/>
        </w:rPr>
        <w:t>n-1 ;</w:t>
      </w:r>
    </w:p>
    <w:p w:rsidR="00B51EA0" w:rsidRPr="00B51EA0" w:rsidRDefault="00B51EA0">
      <w:pPr>
        <w:rPr>
          <w:sz w:val="28"/>
          <w:szCs w:val="28"/>
        </w:rPr>
      </w:pPr>
      <w:r>
        <w:rPr>
          <w:sz w:val="28"/>
          <w:szCs w:val="28"/>
        </w:rPr>
        <w:t xml:space="preserve">On utilise l’appel récursif : </w:t>
      </w:r>
      <w:proofErr w:type="spellStart"/>
      <w:r w:rsidRPr="00386427">
        <w:rPr>
          <w:b/>
          <w:bCs/>
          <w:sz w:val="28"/>
          <w:szCs w:val="28"/>
        </w:rPr>
        <w:t>sommexac</w:t>
      </w:r>
      <w:proofErr w:type="spellEnd"/>
      <w:r>
        <w:rPr>
          <w:b/>
          <w:bCs/>
          <w:sz w:val="28"/>
          <w:szCs w:val="28"/>
        </w:rPr>
        <w:t xml:space="preserve">(t – d[i],i+1)  </w:t>
      </w:r>
    </w:p>
    <w:p w:rsidR="00B51EA0" w:rsidRPr="000936B8" w:rsidRDefault="00B51EA0">
      <w:pPr>
        <w:rPr>
          <w:sz w:val="28"/>
          <w:szCs w:val="28"/>
        </w:rPr>
      </w:pPr>
      <w:r>
        <w:rPr>
          <w:sz w:val="28"/>
          <w:szCs w:val="28"/>
        </w:rPr>
        <w:t xml:space="preserve"> </w:t>
      </w:r>
    </w:p>
    <w:sectPr w:rsidR="00B51EA0" w:rsidRPr="000936B8" w:rsidSect="00DA06AB">
      <w:headerReference w:type="default" r:id="rId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008" w:rsidRDefault="00422008" w:rsidP="00A3091B">
      <w:r>
        <w:separator/>
      </w:r>
    </w:p>
  </w:endnote>
  <w:endnote w:type="continuationSeparator" w:id="0">
    <w:p w:rsidR="00422008" w:rsidRDefault="00422008" w:rsidP="00A3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008" w:rsidRDefault="00422008" w:rsidP="00A3091B">
      <w:r>
        <w:separator/>
      </w:r>
    </w:p>
  </w:footnote>
  <w:footnote w:type="continuationSeparator" w:id="0">
    <w:p w:rsidR="00422008" w:rsidRDefault="00422008" w:rsidP="00A30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91B" w:rsidRDefault="00A3091B" w:rsidP="00A3091B">
    <w:pPr>
      <w:pStyle w:val="En-tte"/>
      <w:jc w:val="center"/>
    </w:pPr>
    <w:r>
      <w:t>TP</w:t>
    </w:r>
    <w:r w:rsidR="00D604F1">
      <w:t>1</w:t>
    </w:r>
    <w:r>
      <w:t xml:space="preserve">  Le problème du sac à dos</w:t>
    </w:r>
  </w:p>
  <w:p w:rsidR="00A3091B" w:rsidRDefault="00A3091B" w:rsidP="00A3091B">
    <w:pPr>
      <w:pStyle w:val="En-tte"/>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1B"/>
    <w:rsid w:val="00085DDA"/>
    <w:rsid w:val="000936B8"/>
    <w:rsid w:val="00095631"/>
    <w:rsid w:val="000D1937"/>
    <w:rsid w:val="0023176E"/>
    <w:rsid w:val="00247441"/>
    <w:rsid w:val="00345311"/>
    <w:rsid w:val="00386427"/>
    <w:rsid w:val="003902F4"/>
    <w:rsid w:val="00417051"/>
    <w:rsid w:val="00422008"/>
    <w:rsid w:val="005360E3"/>
    <w:rsid w:val="005D0762"/>
    <w:rsid w:val="006F4385"/>
    <w:rsid w:val="0087578B"/>
    <w:rsid w:val="00A3091B"/>
    <w:rsid w:val="00B51EA0"/>
    <w:rsid w:val="00BD71BA"/>
    <w:rsid w:val="00C3319B"/>
    <w:rsid w:val="00D44AD7"/>
    <w:rsid w:val="00D604F1"/>
    <w:rsid w:val="00DA06AB"/>
    <w:rsid w:val="00DD5383"/>
    <w:rsid w:val="00FB7BF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4068DFA8"/>
  <w15:chartTrackingRefBased/>
  <w15:docId w15:val="{84187835-8B83-DD42-B0CB-B2572F87F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091B"/>
    <w:pPr>
      <w:tabs>
        <w:tab w:val="center" w:pos="4536"/>
        <w:tab w:val="right" w:pos="9072"/>
      </w:tabs>
    </w:pPr>
  </w:style>
  <w:style w:type="character" w:customStyle="1" w:styleId="En-tteCar">
    <w:name w:val="En-tête Car"/>
    <w:basedOn w:val="Policepardfaut"/>
    <w:link w:val="En-tte"/>
    <w:uiPriority w:val="99"/>
    <w:rsid w:val="00A3091B"/>
  </w:style>
  <w:style w:type="paragraph" w:styleId="Pieddepage">
    <w:name w:val="footer"/>
    <w:basedOn w:val="Normal"/>
    <w:link w:val="PieddepageCar"/>
    <w:uiPriority w:val="99"/>
    <w:unhideWhenUsed/>
    <w:rsid w:val="00A3091B"/>
    <w:pPr>
      <w:tabs>
        <w:tab w:val="center" w:pos="4536"/>
        <w:tab w:val="right" w:pos="9072"/>
      </w:tabs>
    </w:pPr>
  </w:style>
  <w:style w:type="character" w:customStyle="1" w:styleId="PieddepageCar">
    <w:name w:val="Pied de page Car"/>
    <w:basedOn w:val="Policepardfaut"/>
    <w:link w:val="Pieddepage"/>
    <w:uiPriority w:val="99"/>
    <w:rsid w:val="00A30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324</Words>
  <Characters>1787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2021-05-26T12:35:00Z</dcterms:created>
  <dcterms:modified xsi:type="dcterms:W3CDTF">2022-05-05T06:44:00Z</dcterms:modified>
</cp:coreProperties>
</file>