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69A92" w14:textId="77777777" w:rsidR="00354571" w:rsidRPr="00354571" w:rsidRDefault="00354571" w:rsidP="00354571">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39"/>
          <w:szCs w:val="39"/>
        </w:rPr>
      </w:pPr>
      <w:r w:rsidRPr="00354571">
        <w:rPr>
          <w:rFonts w:ascii="Segoe UI" w:eastAsia="Times New Roman" w:hAnsi="Segoe UI" w:cs="Segoe UI"/>
          <w:color w:val="181717"/>
          <w:kern w:val="36"/>
          <w:sz w:val="39"/>
          <w:szCs w:val="39"/>
        </w:rPr>
        <w:t>What is Entity Framework?</w:t>
      </w:r>
    </w:p>
    <w:p w14:paraId="15F4C0A9" w14:textId="77777777" w:rsidR="00354571" w:rsidRPr="00354571" w:rsidRDefault="00354571" w:rsidP="00354571">
      <w:pPr>
        <w:shd w:val="clear" w:color="auto" w:fill="FFFFFF"/>
        <w:spacing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color w:val="181717"/>
          <w:sz w:val="24"/>
          <w:szCs w:val="24"/>
        </w:rPr>
        <w:t xml:space="preserve">Prior to .NET 3.5, we (developers) often used to write ADO.NET code or Enterprise Data Access Block to save or retrieve application data from the underlying database. We used to open a connection to the database, create a </w:t>
      </w:r>
      <w:proofErr w:type="spellStart"/>
      <w:r w:rsidRPr="00354571">
        <w:rPr>
          <w:rFonts w:ascii="Verdana" w:eastAsia="Times New Roman" w:hAnsi="Verdana" w:cs="Times New Roman"/>
          <w:color w:val="181717"/>
          <w:sz w:val="24"/>
          <w:szCs w:val="24"/>
        </w:rPr>
        <w:t>DataSet</w:t>
      </w:r>
      <w:proofErr w:type="spellEnd"/>
      <w:r w:rsidRPr="00354571">
        <w:rPr>
          <w:rFonts w:ascii="Verdana" w:eastAsia="Times New Roman" w:hAnsi="Verdana" w:cs="Times New Roman"/>
          <w:color w:val="181717"/>
          <w:sz w:val="24"/>
          <w:szCs w:val="24"/>
        </w:rPr>
        <w:t xml:space="preserve"> to fetch or submit the data to the database, convert data from the </w:t>
      </w:r>
      <w:proofErr w:type="spellStart"/>
      <w:r w:rsidRPr="00354571">
        <w:rPr>
          <w:rFonts w:ascii="Verdana" w:eastAsia="Times New Roman" w:hAnsi="Verdana" w:cs="Times New Roman"/>
          <w:color w:val="181717"/>
          <w:sz w:val="24"/>
          <w:szCs w:val="24"/>
        </w:rPr>
        <w:t>DataSet</w:t>
      </w:r>
      <w:proofErr w:type="spellEnd"/>
      <w:r w:rsidRPr="00354571">
        <w:rPr>
          <w:rFonts w:ascii="Verdana" w:eastAsia="Times New Roman" w:hAnsi="Verdana" w:cs="Times New Roman"/>
          <w:color w:val="181717"/>
          <w:sz w:val="24"/>
          <w:szCs w:val="24"/>
        </w:rPr>
        <w:t xml:space="preserve"> to .NET objects or vice-versa to apply business rules. This was a cumbersome and error prone process. Microsoft has provided a framework called "Entity Framework" to automate all these database related activities for your application.</w:t>
      </w:r>
    </w:p>
    <w:p w14:paraId="698FE357" w14:textId="77777777" w:rsidR="00354571" w:rsidRPr="00354571" w:rsidRDefault="00354571" w:rsidP="00354571">
      <w:pPr>
        <w:shd w:val="clear" w:color="auto" w:fill="FFFFFF"/>
        <w:spacing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color w:val="181717"/>
          <w:sz w:val="24"/>
          <w:szCs w:val="24"/>
        </w:rPr>
        <w:t>Entity Framework is an open-source </w:t>
      </w:r>
      <w:hyperlink r:id="rId5" w:tgtFrame="_blank" w:tooltip="Object-relational Mapping" w:history="1">
        <w:r w:rsidRPr="00354571">
          <w:rPr>
            <w:rFonts w:ascii="Verdana" w:eastAsia="Times New Roman" w:hAnsi="Verdana" w:cs="Times New Roman"/>
            <w:color w:val="007BFF"/>
            <w:sz w:val="24"/>
            <w:szCs w:val="24"/>
            <w:u w:val="single"/>
          </w:rPr>
          <w:t>ORM framework</w:t>
        </w:r>
      </w:hyperlink>
      <w:r w:rsidRPr="00354571">
        <w:rPr>
          <w:rFonts w:ascii="Verdana" w:eastAsia="Times New Roman" w:hAnsi="Verdana" w:cs="Times New Roman"/>
          <w:color w:val="181717"/>
          <w:sz w:val="24"/>
          <w:szCs w:val="24"/>
        </w:rPr>
        <w:t xml:space="preserve"> for .NET applications supported by Microsoft. It enables developers to work with data using objects of domain specific classes without focusing on the underlying database tables and columns where this data is stored. With the Entity Framework, developers can work at a higher level of abstraction when they deal with </w:t>
      </w:r>
      <w:proofErr w:type="gramStart"/>
      <w:r w:rsidRPr="00354571">
        <w:rPr>
          <w:rFonts w:ascii="Verdana" w:eastAsia="Times New Roman" w:hAnsi="Verdana" w:cs="Times New Roman"/>
          <w:color w:val="181717"/>
          <w:sz w:val="24"/>
          <w:szCs w:val="24"/>
        </w:rPr>
        <w:t>data, and</w:t>
      </w:r>
      <w:proofErr w:type="gramEnd"/>
      <w:r w:rsidRPr="00354571">
        <w:rPr>
          <w:rFonts w:ascii="Verdana" w:eastAsia="Times New Roman" w:hAnsi="Verdana" w:cs="Times New Roman"/>
          <w:color w:val="181717"/>
          <w:sz w:val="24"/>
          <w:szCs w:val="24"/>
        </w:rPr>
        <w:t xml:space="preserve"> can create and maintain data-oriented applications with less code compared with traditional applications.</w:t>
      </w:r>
    </w:p>
    <w:p w14:paraId="5011798A" w14:textId="77777777" w:rsidR="00354571" w:rsidRPr="00354571" w:rsidRDefault="00354571" w:rsidP="00354571">
      <w:pPr>
        <w:shd w:val="clear" w:color="auto" w:fill="FFFFFF"/>
        <w:spacing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color w:val="181717"/>
          <w:sz w:val="24"/>
          <w:szCs w:val="24"/>
        </w:rPr>
        <w:t>Official Definition: “Entity Framework is an object-relational mapper (O/RM) that enables .NET developers to work with a database using .NET objects. It eliminates the need for most of the data-access code that developers usually need to write.”</w:t>
      </w:r>
    </w:p>
    <w:p w14:paraId="4970836A" w14:textId="77777777" w:rsidR="00354571" w:rsidRPr="00354571" w:rsidRDefault="00354571" w:rsidP="00354571">
      <w:pPr>
        <w:shd w:val="clear" w:color="auto" w:fill="FFFFFF"/>
        <w:spacing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color w:val="181717"/>
          <w:sz w:val="24"/>
          <w:szCs w:val="24"/>
        </w:rPr>
        <w:t>The following figure illustrates where the Entity Framework fits into your application.</w:t>
      </w:r>
    </w:p>
    <w:p w14:paraId="7C6E6301" w14:textId="7669B8C1" w:rsidR="00354571" w:rsidRPr="00354571" w:rsidRDefault="00354571" w:rsidP="00354571">
      <w:pPr>
        <w:spacing w:after="0" w:line="240" w:lineRule="auto"/>
        <w:rPr>
          <w:rFonts w:ascii="Times New Roman" w:eastAsia="Times New Roman" w:hAnsi="Times New Roman" w:cs="Times New Roman"/>
          <w:sz w:val="24"/>
          <w:szCs w:val="24"/>
        </w:rPr>
      </w:pPr>
      <w:r w:rsidRPr="00354571">
        <w:rPr>
          <w:rFonts w:ascii="Times New Roman" w:eastAsia="Times New Roman" w:hAnsi="Times New Roman" w:cs="Times New Roman"/>
          <w:noProof/>
          <w:color w:val="007BFF"/>
          <w:sz w:val="24"/>
          <w:szCs w:val="24"/>
        </w:rPr>
        <w:lastRenderedPageBreak/>
        <w:drawing>
          <wp:inline distT="0" distB="0" distL="0" distR="0" wp14:anchorId="77398C30" wp14:editId="735A9DEE">
            <wp:extent cx="3181350" cy="3857625"/>
            <wp:effectExtent l="0" t="0" r="0" b="9525"/>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3857625"/>
                    </a:xfrm>
                    <a:prstGeom prst="rect">
                      <a:avLst/>
                    </a:prstGeom>
                    <a:noFill/>
                    <a:ln>
                      <a:noFill/>
                    </a:ln>
                  </pic:spPr>
                </pic:pic>
              </a:graphicData>
            </a:graphic>
          </wp:inline>
        </w:drawing>
      </w:r>
    </w:p>
    <w:p w14:paraId="31D913FA" w14:textId="77777777" w:rsidR="00354571" w:rsidRPr="00354571" w:rsidRDefault="00354571" w:rsidP="00354571">
      <w:pPr>
        <w:shd w:val="clear" w:color="auto" w:fill="FFFFFF"/>
        <w:spacing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color w:val="181717"/>
          <w:sz w:val="24"/>
          <w:szCs w:val="24"/>
        </w:rPr>
        <w:t xml:space="preserve">As per the above figure, Entity Framework fits between the business entities (domain classes) and the database. It saves data stored in the properties of business entities </w:t>
      </w:r>
      <w:proofErr w:type="gramStart"/>
      <w:r w:rsidRPr="00354571">
        <w:rPr>
          <w:rFonts w:ascii="Verdana" w:eastAsia="Times New Roman" w:hAnsi="Verdana" w:cs="Times New Roman"/>
          <w:color w:val="181717"/>
          <w:sz w:val="24"/>
          <w:szCs w:val="24"/>
        </w:rPr>
        <w:t>and also</w:t>
      </w:r>
      <w:proofErr w:type="gramEnd"/>
      <w:r w:rsidRPr="00354571">
        <w:rPr>
          <w:rFonts w:ascii="Verdana" w:eastAsia="Times New Roman" w:hAnsi="Verdana" w:cs="Times New Roman"/>
          <w:color w:val="181717"/>
          <w:sz w:val="24"/>
          <w:szCs w:val="24"/>
        </w:rPr>
        <w:t xml:space="preserve"> retrieves data from the database and converts it to business entities objects automatically.</w:t>
      </w:r>
    </w:p>
    <w:p w14:paraId="6FE025F9" w14:textId="77777777" w:rsidR="00354571" w:rsidRPr="00354571" w:rsidRDefault="00354571" w:rsidP="00354571">
      <w:pPr>
        <w:shd w:val="clear" w:color="auto" w:fill="FFFFFF"/>
        <w:spacing w:before="100" w:beforeAutospacing="1" w:after="100" w:afterAutospacing="1" w:line="240" w:lineRule="auto"/>
        <w:jc w:val="both"/>
        <w:outlineLvl w:val="1"/>
        <w:rPr>
          <w:rFonts w:ascii="Segoe UI" w:eastAsia="Times New Roman" w:hAnsi="Segoe UI" w:cs="Segoe UI"/>
          <w:color w:val="181717"/>
          <w:sz w:val="35"/>
          <w:szCs w:val="35"/>
        </w:rPr>
      </w:pPr>
      <w:r w:rsidRPr="00354571">
        <w:rPr>
          <w:rFonts w:ascii="Segoe UI" w:eastAsia="Times New Roman" w:hAnsi="Segoe UI" w:cs="Segoe UI"/>
          <w:color w:val="181717"/>
          <w:sz w:val="35"/>
          <w:szCs w:val="35"/>
        </w:rPr>
        <w:t>Entity Framework Features</w:t>
      </w:r>
    </w:p>
    <w:p w14:paraId="051DBE97" w14:textId="77777777" w:rsidR="00354571" w:rsidRPr="00354571" w:rsidRDefault="00354571" w:rsidP="0035457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b/>
          <w:bCs/>
          <w:color w:val="181717"/>
          <w:sz w:val="24"/>
          <w:szCs w:val="24"/>
        </w:rPr>
        <w:t>Cross-platform:</w:t>
      </w:r>
      <w:r w:rsidRPr="00354571">
        <w:rPr>
          <w:rFonts w:ascii="Verdana" w:eastAsia="Times New Roman" w:hAnsi="Verdana" w:cs="Times New Roman"/>
          <w:color w:val="181717"/>
          <w:sz w:val="24"/>
          <w:szCs w:val="24"/>
        </w:rPr>
        <w:t xml:space="preserve"> EF Core is a cross-platform framework which can run on Windows, </w:t>
      </w:r>
      <w:proofErr w:type="gramStart"/>
      <w:r w:rsidRPr="00354571">
        <w:rPr>
          <w:rFonts w:ascii="Verdana" w:eastAsia="Times New Roman" w:hAnsi="Verdana" w:cs="Times New Roman"/>
          <w:color w:val="181717"/>
          <w:sz w:val="24"/>
          <w:szCs w:val="24"/>
        </w:rPr>
        <w:t>Linux</w:t>
      </w:r>
      <w:proofErr w:type="gramEnd"/>
      <w:r w:rsidRPr="00354571">
        <w:rPr>
          <w:rFonts w:ascii="Verdana" w:eastAsia="Times New Roman" w:hAnsi="Verdana" w:cs="Times New Roman"/>
          <w:color w:val="181717"/>
          <w:sz w:val="24"/>
          <w:szCs w:val="24"/>
        </w:rPr>
        <w:t xml:space="preserve"> and Mac.</w:t>
      </w:r>
    </w:p>
    <w:p w14:paraId="61256784" w14:textId="77777777" w:rsidR="00354571" w:rsidRPr="00354571" w:rsidRDefault="00354571" w:rsidP="0035457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b/>
          <w:bCs/>
          <w:color w:val="181717"/>
          <w:sz w:val="24"/>
          <w:szCs w:val="24"/>
        </w:rPr>
        <w:t>Modelling:</w:t>
      </w:r>
      <w:r w:rsidRPr="00354571">
        <w:rPr>
          <w:rFonts w:ascii="Verdana" w:eastAsia="Times New Roman" w:hAnsi="Verdana" w:cs="Times New Roman"/>
          <w:color w:val="181717"/>
          <w:sz w:val="24"/>
          <w:szCs w:val="24"/>
        </w:rPr>
        <w:t> EF (Entity Framework) creates an EDM (Entity Data Model) based on POCO (Plain Old CLR Object) entities with get/set properties of different data types. It uses this model when querying or saving entity data to the underlying database.</w:t>
      </w:r>
    </w:p>
    <w:p w14:paraId="730129C9" w14:textId="77777777" w:rsidR="00354571" w:rsidRPr="00354571" w:rsidRDefault="00354571" w:rsidP="0035457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b/>
          <w:bCs/>
          <w:color w:val="181717"/>
          <w:sz w:val="24"/>
          <w:szCs w:val="24"/>
        </w:rPr>
        <w:t>Querying:</w:t>
      </w:r>
      <w:r w:rsidRPr="00354571">
        <w:rPr>
          <w:rFonts w:ascii="Verdana" w:eastAsia="Times New Roman" w:hAnsi="Verdana" w:cs="Times New Roman"/>
          <w:color w:val="181717"/>
          <w:sz w:val="24"/>
          <w:szCs w:val="24"/>
        </w:rPr>
        <w:t> EF allows us to use LINQ queries (C#/VB.NET) to retrieve data from the underlying database. The database provider will translate this LINQ queries to the database-specific query language (</w:t>
      </w:r>
      <w:proofErr w:type="gramStart"/>
      <w:r w:rsidRPr="00354571">
        <w:rPr>
          <w:rFonts w:ascii="Verdana" w:eastAsia="Times New Roman" w:hAnsi="Verdana" w:cs="Times New Roman"/>
          <w:color w:val="181717"/>
          <w:sz w:val="24"/>
          <w:szCs w:val="24"/>
        </w:rPr>
        <w:t>e.g.</w:t>
      </w:r>
      <w:proofErr w:type="gramEnd"/>
      <w:r w:rsidRPr="00354571">
        <w:rPr>
          <w:rFonts w:ascii="Verdana" w:eastAsia="Times New Roman" w:hAnsi="Verdana" w:cs="Times New Roman"/>
          <w:color w:val="181717"/>
          <w:sz w:val="24"/>
          <w:szCs w:val="24"/>
        </w:rPr>
        <w:t xml:space="preserve"> SQL for a relational database). EF also allows us to execute raw SQL queries directly to the database.</w:t>
      </w:r>
    </w:p>
    <w:p w14:paraId="0EAD075F" w14:textId="77777777" w:rsidR="00354571" w:rsidRPr="00354571" w:rsidRDefault="00354571" w:rsidP="0035457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b/>
          <w:bCs/>
          <w:color w:val="181717"/>
          <w:sz w:val="24"/>
          <w:szCs w:val="24"/>
        </w:rPr>
        <w:t>Change Tracking:</w:t>
      </w:r>
      <w:r w:rsidRPr="00354571">
        <w:rPr>
          <w:rFonts w:ascii="Verdana" w:eastAsia="Times New Roman" w:hAnsi="Verdana" w:cs="Times New Roman"/>
          <w:color w:val="181717"/>
          <w:sz w:val="24"/>
          <w:szCs w:val="24"/>
        </w:rPr>
        <w:t> EF keeps track of changes occurred to instances of your entities (Property values) which need to be submitted to the database.</w:t>
      </w:r>
    </w:p>
    <w:p w14:paraId="1F008B06" w14:textId="77777777" w:rsidR="00354571" w:rsidRPr="00354571" w:rsidRDefault="00354571" w:rsidP="0035457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b/>
          <w:bCs/>
          <w:color w:val="181717"/>
          <w:sz w:val="24"/>
          <w:szCs w:val="24"/>
        </w:rPr>
        <w:t>Saving:</w:t>
      </w:r>
      <w:r w:rsidRPr="00354571">
        <w:rPr>
          <w:rFonts w:ascii="Verdana" w:eastAsia="Times New Roman" w:hAnsi="Verdana" w:cs="Times New Roman"/>
          <w:color w:val="181717"/>
          <w:sz w:val="24"/>
          <w:szCs w:val="24"/>
        </w:rPr>
        <w:t xml:space="preserve"> EF executes INSERT, UPDATE, and DELETE commands to the database based on the changes occurred to your entities when you call </w:t>
      </w:r>
      <w:r w:rsidRPr="00354571">
        <w:rPr>
          <w:rFonts w:ascii="Verdana" w:eastAsia="Times New Roman" w:hAnsi="Verdana" w:cs="Times New Roman"/>
          <w:color w:val="181717"/>
          <w:sz w:val="24"/>
          <w:szCs w:val="24"/>
        </w:rPr>
        <w:lastRenderedPageBreak/>
        <w:t>the </w:t>
      </w:r>
      <w:proofErr w:type="spellStart"/>
      <w:proofErr w:type="gramStart"/>
      <w:r w:rsidRPr="00354571">
        <w:rPr>
          <w:rFonts w:ascii="Consolas" w:eastAsia="Times New Roman" w:hAnsi="Consolas" w:cs="Courier New"/>
          <w:color w:val="000000"/>
          <w:sz w:val="20"/>
          <w:szCs w:val="20"/>
          <w:bdr w:val="single" w:sz="6" w:space="0" w:color="AFB2B5" w:frame="1"/>
          <w:shd w:val="clear" w:color="auto" w:fill="F9F9F9"/>
        </w:rPr>
        <w:t>SaveChanges</w:t>
      </w:r>
      <w:proofErr w:type="spellEnd"/>
      <w:r w:rsidRPr="00354571">
        <w:rPr>
          <w:rFonts w:ascii="Consolas" w:eastAsia="Times New Roman" w:hAnsi="Consolas" w:cs="Courier New"/>
          <w:color w:val="000000"/>
          <w:sz w:val="20"/>
          <w:szCs w:val="20"/>
          <w:bdr w:val="single" w:sz="6" w:space="0" w:color="AFB2B5" w:frame="1"/>
          <w:shd w:val="clear" w:color="auto" w:fill="F9F9F9"/>
        </w:rPr>
        <w:t>(</w:t>
      </w:r>
      <w:proofErr w:type="gramEnd"/>
      <w:r w:rsidRPr="00354571">
        <w:rPr>
          <w:rFonts w:ascii="Consolas" w:eastAsia="Times New Roman" w:hAnsi="Consolas" w:cs="Courier New"/>
          <w:color w:val="000000"/>
          <w:sz w:val="20"/>
          <w:szCs w:val="20"/>
          <w:bdr w:val="single" w:sz="6" w:space="0" w:color="AFB2B5" w:frame="1"/>
          <w:shd w:val="clear" w:color="auto" w:fill="F9F9F9"/>
        </w:rPr>
        <w:t>)</w:t>
      </w:r>
      <w:r w:rsidRPr="00354571">
        <w:rPr>
          <w:rFonts w:ascii="Verdana" w:eastAsia="Times New Roman" w:hAnsi="Verdana" w:cs="Times New Roman"/>
          <w:color w:val="181717"/>
          <w:sz w:val="24"/>
          <w:szCs w:val="24"/>
        </w:rPr>
        <w:t> method. EF also provides the asynchronous </w:t>
      </w:r>
      <w:proofErr w:type="spellStart"/>
      <w:proofErr w:type="gramStart"/>
      <w:r w:rsidRPr="00354571">
        <w:rPr>
          <w:rFonts w:ascii="Consolas" w:eastAsia="Times New Roman" w:hAnsi="Consolas" w:cs="Courier New"/>
          <w:color w:val="000000"/>
          <w:sz w:val="20"/>
          <w:szCs w:val="20"/>
          <w:bdr w:val="single" w:sz="6" w:space="0" w:color="AFB2B5" w:frame="1"/>
          <w:shd w:val="clear" w:color="auto" w:fill="F9F9F9"/>
        </w:rPr>
        <w:t>SaveChangesAsync</w:t>
      </w:r>
      <w:proofErr w:type="spellEnd"/>
      <w:r w:rsidRPr="00354571">
        <w:rPr>
          <w:rFonts w:ascii="Consolas" w:eastAsia="Times New Roman" w:hAnsi="Consolas" w:cs="Courier New"/>
          <w:color w:val="000000"/>
          <w:sz w:val="20"/>
          <w:szCs w:val="20"/>
          <w:bdr w:val="single" w:sz="6" w:space="0" w:color="AFB2B5" w:frame="1"/>
          <w:shd w:val="clear" w:color="auto" w:fill="F9F9F9"/>
        </w:rPr>
        <w:t>(</w:t>
      </w:r>
      <w:proofErr w:type="gramEnd"/>
      <w:r w:rsidRPr="00354571">
        <w:rPr>
          <w:rFonts w:ascii="Consolas" w:eastAsia="Times New Roman" w:hAnsi="Consolas" w:cs="Courier New"/>
          <w:color w:val="000000"/>
          <w:sz w:val="20"/>
          <w:szCs w:val="20"/>
          <w:bdr w:val="single" w:sz="6" w:space="0" w:color="AFB2B5" w:frame="1"/>
          <w:shd w:val="clear" w:color="auto" w:fill="F9F9F9"/>
        </w:rPr>
        <w:t>)</w:t>
      </w:r>
      <w:r w:rsidRPr="00354571">
        <w:rPr>
          <w:rFonts w:ascii="Verdana" w:eastAsia="Times New Roman" w:hAnsi="Verdana" w:cs="Times New Roman"/>
          <w:color w:val="181717"/>
          <w:sz w:val="24"/>
          <w:szCs w:val="24"/>
        </w:rPr>
        <w:t> method.</w:t>
      </w:r>
    </w:p>
    <w:p w14:paraId="72E231E7" w14:textId="77777777" w:rsidR="00354571" w:rsidRPr="00354571" w:rsidRDefault="00354571" w:rsidP="0035457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b/>
          <w:bCs/>
          <w:color w:val="181717"/>
          <w:sz w:val="24"/>
          <w:szCs w:val="24"/>
        </w:rPr>
        <w:t>Concurrency:</w:t>
      </w:r>
      <w:r w:rsidRPr="00354571">
        <w:rPr>
          <w:rFonts w:ascii="Verdana" w:eastAsia="Times New Roman" w:hAnsi="Verdana" w:cs="Times New Roman"/>
          <w:color w:val="181717"/>
          <w:sz w:val="24"/>
          <w:szCs w:val="24"/>
        </w:rPr>
        <w:t> EF uses Optimistic Concurrency by default to protect overwriting changes made by another user since data was fetched from the database.</w:t>
      </w:r>
    </w:p>
    <w:p w14:paraId="6AA16B1E" w14:textId="77777777" w:rsidR="00354571" w:rsidRPr="00354571" w:rsidRDefault="00354571" w:rsidP="0035457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b/>
          <w:bCs/>
          <w:color w:val="181717"/>
          <w:sz w:val="24"/>
          <w:szCs w:val="24"/>
        </w:rPr>
        <w:t>Transactions:</w:t>
      </w:r>
      <w:r w:rsidRPr="00354571">
        <w:rPr>
          <w:rFonts w:ascii="Verdana" w:eastAsia="Times New Roman" w:hAnsi="Verdana" w:cs="Times New Roman"/>
          <w:color w:val="181717"/>
          <w:sz w:val="24"/>
          <w:szCs w:val="24"/>
        </w:rPr>
        <w:t> EF performs automatic transaction management while querying or saving data. It also provides options to customize transaction management.</w:t>
      </w:r>
    </w:p>
    <w:p w14:paraId="4D975602" w14:textId="77777777" w:rsidR="00354571" w:rsidRPr="00354571" w:rsidRDefault="00354571" w:rsidP="0035457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b/>
          <w:bCs/>
          <w:color w:val="181717"/>
          <w:sz w:val="24"/>
          <w:szCs w:val="24"/>
        </w:rPr>
        <w:t>Caching:</w:t>
      </w:r>
      <w:r w:rsidRPr="00354571">
        <w:rPr>
          <w:rFonts w:ascii="Verdana" w:eastAsia="Times New Roman" w:hAnsi="Verdana" w:cs="Times New Roman"/>
          <w:color w:val="181717"/>
          <w:sz w:val="24"/>
          <w:szCs w:val="24"/>
        </w:rPr>
        <w:t> EF includes first level of caching out of the box. So, repeated querying will return data from the cache instead of hitting the database.</w:t>
      </w:r>
    </w:p>
    <w:p w14:paraId="41CB6B16" w14:textId="77777777" w:rsidR="00354571" w:rsidRPr="00354571" w:rsidRDefault="00354571" w:rsidP="0035457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b/>
          <w:bCs/>
          <w:color w:val="181717"/>
          <w:sz w:val="24"/>
          <w:szCs w:val="24"/>
        </w:rPr>
        <w:t>Built-in Conventions:</w:t>
      </w:r>
      <w:r w:rsidRPr="00354571">
        <w:rPr>
          <w:rFonts w:ascii="Verdana" w:eastAsia="Times New Roman" w:hAnsi="Verdana" w:cs="Times New Roman"/>
          <w:color w:val="181717"/>
          <w:sz w:val="24"/>
          <w:szCs w:val="24"/>
        </w:rPr>
        <w:t xml:space="preserve"> EF follows conventions over the configuration programming </w:t>
      </w:r>
      <w:proofErr w:type="gramStart"/>
      <w:r w:rsidRPr="00354571">
        <w:rPr>
          <w:rFonts w:ascii="Verdana" w:eastAsia="Times New Roman" w:hAnsi="Verdana" w:cs="Times New Roman"/>
          <w:color w:val="181717"/>
          <w:sz w:val="24"/>
          <w:szCs w:val="24"/>
        </w:rPr>
        <w:t>pattern, and</w:t>
      </w:r>
      <w:proofErr w:type="gramEnd"/>
      <w:r w:rsidRPr="00354571">
        <w:rPr>
          <w:rFonts w:ascii="Verdana" w:eastAsia="Times New Roman" w:hAnsi="Verdana" w:cs="Times New Roman"/>
          <w:color w:val="181717"/>
          <w:sz w:val="24"/>
          <w:szCs w:val="24"/>
        </w:rPr>
        <w:t xml:space="preserve"> includes a set of default rules which automatically configure the EF model.</w:t>
      </w:r>
    </w:p>
    <w:p w14:paraId="33D7F519" w14:textId="77777777" w:rsidR="00354571" w:rsidRPr="00354571" w:rsidRDefault="00354571" w:rsidP="0035457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b/>
          <w:bCs/>
          <w:color w:val="181717"/>
          <w:sz w:val="24"/>
          <w:szCs w:val="24"/>
        </w:rPr>
        <w:t>Configurations:</w:t>
      </w:r>
      <w:r w:rsidRPr="00354571">
        <w:rPr>
          <w:rFonts w:ascii="Verdana" w:eastAsia="Times New Roman" w:hAnsi="Verdana" w:cs="Times New Roman"/>
          <w:color w:val="181717"/>
          <w:sz w:val="24"/>
          <w:szCs w:val="24"/>
        </w:rPr>
        <w:t> EF allows us to configure the EF model by using data annotation attributes or Fluent API to override default conventions.</w:t>
      </w:r>
    </w:p>
    <w:p w14:paraId="7EE28C35" w14:textId="77777777" w:rsidR="00354571" w:rsidRPr="00354571" w:rsidRDefault="00354571" w:rsidP="0035457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b/>
          <w:bCs/>
          <w:color w:val="181717"/>
          <w:sz w:val="24"/>
          <w:szCs w:val="24"/>
        </w:rPr>
        <w:t>Migrations:</w:t>
      </w:r>
      <w:r w:rsidRPr="00354571">
        <w:rPr>
          <w:rFonts w:ascii="Verdana" w:eastAsia="Times New Roman" w:hAnsi="Verdana" w:cs="Times New Roman"/>
          <w:color w:val="181717"/>
          <w:sz w:val="24"/>
          <w:szCs w:val="24"/>
        </w:rPr>
        <w:t> EF provides a set of migration commands that can be executed on the NuGet Package Manager Console or the Command Line Interface to create or manage underlying database Schema.</w:t>
      </w:r>
    </w:p>
    <w:p w14:paraId="5429BC12" w14:textId="77777777" w:rsidR="00354571" w:rsidRPr="00354571" w:rsidRDefault="00354571" w:rsidP="00354571">
      <w:pPr>
        <w:shd w:val="clear" w:color="auto" w:fill="FFFFFF"/>
        <w:spacing w:line="240" w:lineRule="auto"/>
        <w:jc w:val="both"/>
        <w:textAlignment w:val="baseline"/>
        <w:rPr>
          <w:rFonts w:ascii="Poppins" w:eastAsia="Times New Roman" w:hAnsi="Poppins" w:cs="Poppins"/>
          <w:color w:val="FFFFFF"/>
          <w:sz w:val="18"/>
          <w:szCs w:val="18"/>
        </w:rPr>
      </w:pPr>
      <w:r w:rsidRPr="00354571">
        <w:rPr>
          <w:rFonts w:ascii="Poppins" w:eastAsia="Times New Roman" w:hAnsi="Poppins" w:cs="Poppins"/>
          <w:color w:val="FFFFFF"/>
          <w:sz w:val="18"/>
          <w:szCs w:val="18"/>
        </w:rPr>
        <w:t>2.1M</w:t>
      </w:r>
    </w:p>
    <w:p w14:paraId="6020F141" w14:textId="77777777" w:rsidR="00354571" w:rsidRPr="00354571" w:rsidRDefault="00354571" w:rsidP="00354571">
      <w:pPr>
        <w:shd w:val="clear" w:color="auto" w:fill="FFFFFF"/>
        <w:spacing w:before="100" w:beforeAutospacing="1" w:after="100" w:afterAutospacing="1" w:line="240" w:lineRule="auto"/>
        <w:jc w:val="both"/>
        <w:outlineLvl w:val="1"/>
        <w:rPr>
          <w:rFonts w:ascii="Segoe UI" w:eastAsia="Times New Roman" w:hAnsi="Segoe UI" w:cs="Segoe UI"/>
          <w:color w:val="181717"/>
          <w:sz w:val="35"/>
          <w:szCs w:val="35"/>
        </w:rPr>
      </w:pPr>
      <w:r w:rsidRPr="00354571">
        <w:rPr>
          <w:rFonts w:ascii="Segoe UI" w:eastAsia="Times New Roman" w:hAnsi="Segoe UI" w:cs="Segoe UI"/>
          <w:color w:val="181717"/>
          <w:sz w:val="35"/>
          <w:szCs w:val="35"/>
        </w:rPr>
        <w:t>Entity Framework Latest Versions</w:t>
      </w:r>
    </w:p>
    <w:p w14:paraId="6AD427F9" w14:textId="77777777" w:rsidR="00354571" w:rsidRPr="00354571" w:rsidRDefault="00354571" w:rsidP="00354571">
      <w:pPr>
        <w:shd w:val="clear" w:color="auto" w:fill="FFFFFF"/>
        <w:spacing w:after="100" w:afterAutospacing="1" w:line="240" w:lineRule="auto"/>
        <w:jc w:val="both"/>
        <w:rPr>
          <w:rFonts w:ascii="Verdana" w:eastAsia="Times New Roman" w:hAnsi="Verdana" w:cs="Times New Roman"/>
          <w:color w:val="181717"/>
          <w:sz w:val="24"/>
          <w:szCs w:val="24"/>
        </w:rPr>
      </w:pPr>
      <w:r w:rsidRPr="00354571">
        <w:rPr>
          <w:rFonts w:ascii="Verdana" w:eastAsia="Times New Roman" w:hAnsi="Verdana" w:cs="Times New Roman"/>
          <w:color w:val="181717"/>
          <w:sz w:val="24"/>
          <w:szCs w:val="24"/>
        </w:rPr>
        <w:t>Microsoft introduced Entity Framework in 2008 with .NET Framework 3.5. Since then, it released many versions of Entity Framework. Currently, there are two latest versions of Entity Framework: EF 6 and EF Core. The following table lists important difference between EF 6 and EF Core.</w:t>
      </w:r>
    </w:p>
    <w:p w14:paraId="680E61BB" w14:textId="2F97BCA5" w:rsidR="00354571" w:rsidRPr="00354571" w:rsidRDefault="00354571" w:rsidP="00354571">
      <w:pPr>
        <w:spacing w:after="0" w:line="240" w:lineRule="auto"/>
        <w:rPr>
          <w:rFonts w:ascii="Times New Roman" w:eastAsia="Times New Roman" w:hAnsi="Times New Roman" w:cs="Times New Roman"/>
          <w:sz w:val="24"/>
          <w:szCs w:val="24"/>
        </w:rPr>
      </w:pPr>
      <w:r w:rsidRPr="00354571">
        <w:rPr>
          <w:rFonts w:ascii="Times New Roman" w:eastAsia="Times New Roman" w:hAnsi="Times New Roman" w:cs="Times New Roman"/>
          <w:noProof/>
          <w:color w:val="007BFF"/>
          <w:sz w:val="24"/>
          <w:szCs w:val="24"/>
        </w:rPr>
        <w:drawing>
          <wp:inline distT="0" distB="0" distL="0" distR="0" wp14:anchorId="75C3FD3A" wp14:editId="5FDCAAF7">
            <wp:extent cx="5734050" cy="2181225"/>
            <wp:effectExtent l="0" t="0" r="0" b="9525"/>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181225"/>
                    </a:xfrm>
                    <a:prstGeom prst="rect">
                      <a:avLst/>
                    </a:prstGeom>
                    <a:noFill/>
                    <a:ln>
                      <a:noFill/>
                    </a:ln>
                  </pic:spPr>
                </pic:pic>
              </a:graphicData>
            </a:graphic>
          </wp:inline>
        </w:drawing>
      </w:r>
    </w:p>
    <w:p w14:paraId="0AC840E4" w14:textId="77777777" w:rsidR="00354571" w:rsidRPr="00354571" w:rsidRDefault="00354571" w:rsidP="00354571">
      <w:pPr>
        <w:shd w:val="clear" w:color="auto" w:fill="FFFFFF"/>
        <w:spacing w:before="100" w:beforeAutospacing="1" w:after="100" w:afterAutospacing="1" w:line="240" w:lineRule="auto"/>
        <w:jc w:val="both"/>
        <w:outlineLvl w:val="2"/>
        <w:rPr>
          <w:rFonts w:ascii="Segoe UI" w:eastAsia="Times New Roman" w:hAnsi="Segoe UI" w:cs="Segoe UI"/>
          <w:color w:val="181717"/>
          <w:sz w:val="33"/>
          <w:szCs w:val="33"/>
        </w:rPr>
      </w:pPr>
      <w:r w:rsidRPr="00354571">
        <w:rPr>
          <w:rFonts w:ascii="Segoe UI" w:eastAsia="Times New Roman" w:hAnsi="Segoe UI" w:cs="Segoe UI"/>
          <w:color w:val="181717"/>
          <w:sz w:val="33"/>
          <w:szCs w:val="33"/>
        </w:rPr>
        <w:t>EF 6 Version History</w:t>
      </w:r>
    </w:p>
    <w:p w14:paraId="4697A80C" w14:textId="77777777" w:rsidR="00642D57" w:rsidRDefault="00642D57" w:rsidP="00642D57">
      <w:pPr>
        <w:pStyle w:val="Heading1"/>
        <w:rPr>
          <w:rFonts w:ascii="Segoe UI" w:hAnsi="Segoe UI" w:cs="Segoe UI"/>
          <w:b w:val="0"/>
          <w:bCs w:val="0"/>
          <w:sz w:val="39"/>
          <w:szCs w:val="39"/>
        </w:rPr>
      </w:pPr>
      <w:r>
        <w:rPr>
          <w:rFonts w:ascii="Segoe UI" w:hAnsi="Segoe UI" w:cs="Segoe UI"/>
          <w:b w:val="0"/>
          <w:bCs w:val="0"/>
          <w:sz w:val="39"/>
          <w:szCs w:val="39"/>
        </w:rPr>
        <w:lastRenderedPageBreak/>
        <w:t>Entity Framework Architecture</w:t>
      </w:r>
    </w:p>
    <w:p w14:paraId="4316AFFF" w14:textId="77777777" w:rsidR="00642D57" w:rsidRDefault="00642D57" w:rsidP="00642D57">
      <w:pPr>
        <w:pStyle w:val="NormalWeb"/>
        <w:spacing w:before="0" w:beforeAutospacing="0"/>
        <w:jc w:val="both"/>
      </w:pPr>
      <w:r>
        <w:t>The following figure shows the overall architecture of the Entity Framework.</w:t>
      </w:r>
    </w:p>
    <w:p w14:paraId="586AA918" w14:textId="7E76E422" w:rsidR="00642D57" w:rsidRDefault="00642D57" w:rsidP="00642D57">
      <w:r>
        <w:rPr>
          <w:noProof/>
          <w:color w:val="007BFF"/>
        </w:rPr>
        <w:drawing>
          <wp:inline distT="0" distB="0" distL="0" distR="0" wp14:anchorId="303A45E1" wp14:editId="42B39564">
            <wp:extent cx="4400550" cy="2667000"/>
            <wp:effectExtent l="0" t="0" r="0" b="0"/>
            <wp:docPr id="3" name="Picture 3" descr="Entity Framework Architecture">
              <a:hlinkClick xmlns:a="http://schemas.openxmlformats.org/drawingml/2006/main" r:id="rId10" tgtFrame="&quot;_blank&quot;" tooltip="&quot;entity framework archite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 Framework Architecture">
                      <a:hlinkClick r:id="rId10" tgtFrame="&quot;_blank&quot;" tooltip="&quot;entity framework architectur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2667000"/>
                    </a:xfrm>
                    <a:prstGeom prst="rect">
                      <a:avLst/>
                    </a:prstGeom>
                    <a:noFill/>
                    <a:ln>
                      <a:noFill/>
                    </a:ln>
                  </pic:spPr>
                </pic:pic>
              </a:graphicData>
            </a:graphic>
          </wp:inline>
        </w:drawing>
      </w:r>
    </w:p>
    <w:p w14:paraId="0EE5E74C" w14:textId="77777777" w:rsidR="00642D57" w:rsidRDefault="00642D57" w:rsidP="00642D57">
      <w:pPr>
        <w:pStyle w:val="NormalWeb"/>
        <w:spacing w:before="0" w:beforeAutospacing="0"/>
        <w:jc w:val="both"/>
      </w:pPr>
      <w:r>
        <w:t>Let's look at the components of the architecture individually.</w:t>
      </w:r>
    </w:p>
    <w:p w14:paraId="24E6FF77" w14:textId="77777777" w:rsidR="00642D57" w:rsidRDefault="00642D57" w:rsidP="00642D57">
      <w:pPr>
        <w:pStyle w:val="NormalWeb"/>
        <w:spacing w:before="0" w:beforeAutospacing="0"/>
        <w:jc w:val="both"/>
      </w:pPr>
      <w:r>
        <w:rPr>
          <w:rStyle w:val="Strong"/>
        </w:rPr>
        <w:t>EDM (Entity Data Model): </w:t>
      </w:r>
      <w:r>
        <w:t>EDM consists of three main parts - Conceptual model, Mapping and Storage model.</w:t>
      </w:r>
    </w:p>
    <w:p w14:paraId="4CE33C31" w14:textId="77777777" w:rsidR="00642D57" w:rsidRDefault="00642D57" w:rsidP="00642D57">
      <w:pPr>
        <w:pStyle w:val="NormalWeb"/>
        <w:spacing w:before="0" w:beforeAutospacing="0"/>
        <w:jc w:val="both"/>
      </w:pPr>
      <w:r>
        <w:rPr>
          <w:rStyle w:val="Strong"/>
        </w:rPr>
        <w:t>Conceptual Model: </w:t>
      </w:r>
      <w:r>
        <w:t>The conceptual model contains the model classes and their relationships. This will be independent from your database table design.</w:t>
      </w:r>
    </w:p>
    <w:p w14:paraId="4488F3F9" w14:textId="77777777" w:rsidR="00642D57" w:rsidRDefault="00642D57" w:rsidP="00642D57">
      <w:pPr>
        <w:pStyle w:val="NormalWeb"/>
        <w:spacing w:before="0" w:beforeAutospacing="0"/>
        <w:jc w:val="both"/>
      </w:pPr>
      <w:r>
        <w:rPr>
          <w:rStyle w:val="Strong"/>
        </w:rPr>
        <w:t>Storage Model:</w:t>
      </w:r>
      <w:r>
        <w:t> The storage model is the database design model which includes tables, views, stored procedures, and their relationships and keys.</w:t>
      </w:r>
    </w:p>
    <w:p w14:paraId="55047EEF" w14:textId="77777777" w:rsidR="00642D57" w:rsidRDefault="00642D57" w:rsidP="00642D57">
      <w:pPr>
        <w:pStyle w:val="NormalWeb"/>
        <w:spacing w:before="0" w:beforeAutospacing="0"/>
        <w:jc w:val="both"/>
      </w:pPr>
      <w:r>
        <w:rPr>
          <w:rStyle w:val="Strong"/>
        </w:rPr>
        <w:t>Mapping: </w:t>
      </w:r>
      <w:r>
        <w:t>Mapping consists of information about how the conceptual model is mapped to the storage model.</w:t>
      </w:r>
    </w:p>
    <w:p w14:paraId="28866ABF" w14:textId="77777777" w:rsidR="00642D57" w:rsidRDefault="00642D57" w:rsidP="00642D57">
      <w:pPr>
        <w:pStyle w:val="NormalWeb"/>
        <w:spacing w:before="0" w:beforeAutospacing="0"/>
        <w:jc w:val="both"/>
      </w:pPr>
      <w:r>
        <w:rPr>
          <w:rStyle w:val="Strong"/>
        </w:rPr>
        <w:t>LINQ to Entities:</w:t>
      </w:r>
      <w:r>
        <w:t> LINQ-to-Entities (L2E) is a query language used to write queries against the object model. It returns entities, which are defined in the conceptual model. You can use your LINQ skills here.</w:t>
      </w:r>
    </w:p>
    <w:p w14:paraId="47B9E5A5" w14:textId="77777777" w:rsidR="00642D57" w:rsidRDefault="00642D57" w:rsidP="00642D57">
      <w:pPr>
        <w:pStyle w:val="NormalWeb"/>
        <w:spacing w:before="0" w:beforeAutospacing="0"/>
        <w:jc w:val="both"/>
      </w:pPr>
      <w:r>
        <w:rPr>
          <w:rStyle w:val="Strong"/>
        </w:rPr>
        <w:t>Entity SQL:</w:t>
      </w:r>
      <w:r>
        <w:t> Entity SQL is another query language (For EF 6 only) just like LINQ to Entities. However, it is a little more difficult than L2E and the developer will have to learn it separately.</w:t>
      </w:r>
    </w:p>
    <w:p w14:paraId="41ABD6FD" w14:textId="77777777" w:rsidR="00642D57" w:rsidRDefault="00642D57" w:rsidP="00642D57">
      <w:pPr>
        <w:pStyle w:val="NormalWeb"/>
        <w:spacing w:before="0" w:beforeAutospacing="0"/>
        <w:jc w:val="both"/>
      </w:pPr>
      <w:r>
        <w:rPr>
          <w:rStyle w:val="Strong"/>
        </w:rPr>
        <w:t>Object Service:</w:t>
      </w:r>
      <w:r>
        <w:t> Object service is a main entry point for accessing data from the database and returning it back. Object service is responsible for materialization, which is the process of converting data returned from an entity client data provider (next layer) to an entity object structure.</w:t>
      </w:r>
    </w:p>
    <w:p w14:paraId="78637EE6" w14:textId="77777777" w:rsidR="00642D57" w:rsidRDefault="00642D57" w:rsidP="00642D57">
      <w:pPr>
        <w:pStyle w:val="NormalWeb"/>
        <w:spacing w:before="0" w:beforeAutospacing="0"/>
        <w:jc w:val="both"/>
      </w:pPr>
      <w:r>
        <w:rPr>
          <w:rStyle w:val="Strong"/>
        </w:rPr>
        <w:lastRenderedPageBreak/>
        <w:t>Entity Client Data Provider:</w:t>
      </w:r>
      <w:r>
        <w:t> The main responsibility of this layer is to convert LINQ-to-Entities or Entity SQL queries into a SQL query which is understood by the underlying database. It communicates with the ADO.Net data provider which in turn sends or retrieves data from the database.</w:t>
      </w:r>
    </w:p>
    <w:p w14:paraId="1C083957" w14:textId="77777777" w:rsidR="00642D57" w:rsidRDefault="00642D57" w:rsidP="00642D57">
      <w:pPr>
        <w:pStyle w:val="NormalWeb"/>
        <w:spacing w:before="0" w:beforeAutospacing="0"/>
        <w:jc w:val="both"/>
      </w:pPr>
      <w:r>
        <w:rPr>
          <w:rStyle w:val="Strong"/>
        </w:rPr>
        <w:t>ADO.Net Data Provider:</w:t>
      </w:r>
      <w:r>
        <w:t> This layer communicates with the database using standard ADO.Net.</w:t>
      </w:r>
    </w:p>
    <w:p w14:paraId="39AB5843" w14:textId="77777777" w:rsidR="00B44A19" w:rsidRDefault="00B44A19" w:rsidP="00B44A19">
      <w:pPr>
        <w:pStyle w:val="Heading1"/>
        <w:shd w:val="clear" w:color="auto" w:fill="FFFFFF"/>
        <w:jc w:val="both"/>
        <w:rPr>
          <w:rFonts w:ascii="Segoe UI" w:hAnsi="Segoe UI" w:cs="Segoe UI"/>
          <w:b w:val="0"/>
          <w:bCs w:val="0"/>
          <w:color w:val="181717"/>
          <w:sz w:val="39"/>
          <w:szCs w:val="39"/>
        </w:rPr>
      </w:pPr>
      <w:r>
        <w:rPr>
          <w:rFonts w:ascii="Segoe UI" w:hAnsi="Segoe UI" w:cs="Segoe UI"/>
          <w:b w:val="0"/>
          <w:bCs w:val="0"/>
          <w:color w:val="181717"/>
          <w:sz w:val="39"/>
          <w:szCs w:val="39"/>
        </w:rPr>
        <w:t>What is an Entity in Entity Framework?</w:t>
      </w:r>
    </w:p>
    <w:p w14:paraId="7D65E59E"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An entity in Entity Framework is a class that maps to a database table. This class must be included as a </w:t>
      </w:r>
      <w:proofErr w:type="spellStart"/>
      <w:r>
        <w:rPr>
          <w:rStyle w:val="HTMLCode"/>
          <w:rFonts w:ascii="Consolas" w:hAnsi="Consolas"/>
          <w:color w:val="000000"/>
          <w:bdr w:val="single" w:sz="6" w:space="0" w:color="AFB2B5" w:frame="1"/>
          <w:shd w:val="clear" w:color="auto" w:fill="F9F9F9"/>
        </w:rPr>
        <w:t>DbSet</w:t>
      </w:r>
      <w:proofErr w:type="spellEnd"/>
      <w:r>
        <w:rPr>
          <w:rStyle w:val="HTMLCode"/>
          <w:rFonts w:ascii="Consolas" w:hAnsi="Consolas"/>
          <w:color w:val="000000"/>
          <w:bdr w:val="single" w:sz="6" w:space="0" w:color="AFB2B5" w:frame="1"/>
          <w:shd w:val="clear" w:color="auto" w:fill="F9F9F9"/>
        </w:rPr>
        <w:t>&lt;</w:t>
      </w:r>
      <w:proofErr w:type="spellStart"/>
      <w:r>
        <w:rPr>
          <w:rStyle w:val="HTMLCode"/>
          <w:rFonts w:ascii="Consolas" w:hAnsi="Consolas"/>
          <w:color w:val="000000"/>
          <w:bdr w:val="single" w:sz="6" w:space="0" w:color="AFB2B5" w:frame="1"/>
          <w:shd w:val="clear" w:color="auto" w:fill="F9F9F9"/>
        </w:rPr>
        <w:t>TEntity</w:t>
      </w:r>
      <w:proofErr w:type="spellEnd"/>
      <w:r>
        <w:rPr>
          <w:rStyle w:val="HTMLCode"/>
          <w:rFonts w:ascii="Consolas" w:hAnsi="Consolas"/>
          <w:color w:val="000000"/>
          <w:bdr w:val="single" w:sz="6" w:space="0" w:color="AFB2B5" w:frame="1"/>
          <w:shd w:val="clear" w:color="auto" w:fill="F9F9F9"/>
        </w:rPr>
        <w:t>&gt;</w:t>
      </w:r>
      <w:r>
        <w:rPr>
          <w:rFonts w:ascii="Verdana" w:hAnsi="Verdana"/>
          <w:color w:val="181717"/>
        </w:rPr>
        <w:t> type property in the </w:t>
      </w:r>
      <w:proofErr w:type="spellStart"/>
      <w:r>
        <w:rPr>
          <w:rStyle w:val="HTMLCode"/>
          <w:rFonts w:ascii="Consolas" w:hAnsi="Consolas"/>
          <w:color w:val="000000"/>
          <w:bdr w:val="single" w:sz="6" w:space="0" w:color="AFB2B5" w:frame="1"/>
          <w:shd w:val="clear" w:color="auto" w:fill="F9F9F9"/>
        </w:rPr>
        <w:t>DbContext</w:t>
      </w:r>
      <w:proofErr w:type="spellEnd"/>
      <w:r>
        <w:rPr>
          <w:rFonts w:ascii="Verdana" w:hAnsi="Verdana"/>
          <w:color w:val="181717"/>
        </w:rPr>
        <w:t> class. EF API maps each entity to a table and each property of an entity to a column in the database.</w:t>
      </w:r>
    </w:p>
    <w:p w14:paraId="4926D216"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For example, the following </w:t>
      </w:r>
      <w:r>
        <w:rPr>
          <w:rStyle w:val="HTMLCode"/>
          <w:rFonts w:ascii="Consolas" w:hAnsi="Consolas"/>
          <w:color w:val="000000"/>
          <w:bdr w:val="single" w:sz="6" w:space="0" w:color="AFB2B5" w:frame="1"/>
          <w:shd w:val="clear" w:color="auto" w:fill="F9F9F9"/>
        </w:rPr>
        <w:t>Student</w:t>
      </w:r>
      <w:r>
        <w:rPr>
          <w:rFonts w:ascii="Verdana" w:hAnsi="Verdana"/>
          <w:color w:val="181717"/>
        </w:rPr>
        <w:t>, and </w:t>
      </w:r>
      <w:r>
        <w:rPr>
          <w:rStyle w:val="HTMLCode"/>
          <w:rFonts w:ascii="Consolas" w:hAnsi="Consolas"/>
          <w:color w:val="000000"/>
          <w:bdr w:val="single" w:sz="6" w:space="0" w:color="AFB2B5" w:frame="1"/>
          <w:shd w:val="clear" w:color="auto" w:fill="F9F9F9"/>
        </w:rPr>
        <w:t>Grade</w:t>
      </w:r>
      <w:r>
        <w:rPr>
          <w:rFonts w:ascii="Verdana" w:hAnsi="Verdana"/>
          <w:color w:val="181717"/>
        </w:rPr>
        <w:t> are domain classes in the school application.</w:t>
      </w:r>
    </w:p>
    <w:p w14:paraId="71568136"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r>
        <w:rPr>
          <w:rStyle w:val="userclass"/>
          <w:rFonts w:ascii="Consolas" w:hAnsi="Consolas"/>
          <w:color w:val="2B91AF"/>
          <w:sz w:val="23"/>
          <w:szCs w:val="23"/>
        </w:rPr>
        <w:t>Student</w:t>
      </w:r>
    </w:p>
    <w:p w14:paraId="1EA7F20D"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14:paraId="2BFD92E6"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int</w:t>
      </w:r>
      <w:r>
        <w:rPr>
          <w:rFonts w:ascii="Consolas" w:hAnsi="Consolas"/>
          <w:color w:val="000000"/>
          <w:sz w:val="23"/>
          <w:szCs w:val="23"/>
        </w:rPr>
        <w:t xml:space="preserve"> </w:t>
      </w:r>
      <w:proofErr w:type="spellStart"/>
      <w:r>
        <w:rPr>
          <w:rFonts w:ascii="Consolas" w:hAnsi="Consolas"/>
          <w:color w:val="000000"/>
          <w:sz w:val="23"/>
          <w:szCs w:val="23"/>
        </w:rPr>
        <w:t>StudentID</w:t>
      </w:r>
      <w:proofErr w:type="spellEnd"/>
      <w:r>
        <w:rPr>
          <w:rFonts w:ascii="Consolas" w:hAnsi="Consolas"/>
          <w:color w:val="000000"/>
          <w:sz w:val="23"/>
          <w:szCs w:val="23"/>
        </w:rPr>
        <w:t xml:space="preserve">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39F9418B"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StudentName</w:t>
      </w:r>
      <w:proofErr w:type="spellEnd"/>
      <w:r>
        <w:rPr>
          <w:rFonts w:ascii="Consolas" w:hAnsi="Consolas"/>
          <w:color w:val="000000"/>
          <w:sz w:val="23"/>
          <w:szCs w:val="23"/>
        </w:rPr>
        <w:t xml:space="preserve">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2A544FFB"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spellStart"/>
      <w:r>
        <w:rPr>
          <w:rStyle w:val="userclass"/>
          <w:rFonts w:ascii="Consolas" w:hAnsi="Consolas"/>
          <w:color w:val="2B91AF"/>
          <w:sz w:val="23"/>
          <w:szCs w:val="23"/>
        </w:rPr>
        <w:t>DateTime</w:t>
      </w:r>
      <w:proofErr w:type="spellEnd"/>
      <w:r>
        <w:rPr>
          <w:rFonts w:ascii="Consolas" w:hAnsi="Consolas"/>
          <w:color w:val="000000"/>
          <w:sz w:val="23"/>
          <w:szCs w:val="23"/>
        </w:rPr>
        <w:t xml:space="preserve">? </w:t>
      </w:r>
      <w:proofErr w:type="spellStart"/>
      <w:r>
        <w:rPr>
          <w:rFonts w:ascii="Consolas" w:hAnsi="Consolas"/>
          <w:color w:val="000000"/>
          <w:sz w:val="23"/>
          <w:szCs w:val="23"/>
        </w:rPr>
        <w:t>DateOfBirth</w:t>
      </w:r>
      <w:proofErr w:type="spellEnd"/>
      <w:r>
        <w:rPr>
          <w:rFonts w:ascii="Consolas" w:hAnsi="Consolas"/>
          <w:color w:val="000000"/>
          <w:sz w:val="23"/>
          <w:szCs w:val="23"/>
        </w:rPr>
        <w:t xml:space="preserve">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7F8D2BE4"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gramStart"/>
      <w:r>
        <w:rPr>
          <w:rStyle w:val="kwrd"/>
          <w:rFonts w:ascii="Consolas" w:hAnsi="Consolas"/>
          <w:color w:val="0000FF"/>
          <w:sz w:val="23"/>
          <w:szCs w:val="23"/>
        </w:rPr>
        <w:t>byte</w:t>
      </w:r>
      <w:r>
        <w:rPr>
          <w:rFonts w:ascii="Consolas" w:hAnsi="Consolas"/>
          <w:color w:val="000000"/>
          <w:sz w:val="23"/>
          <w:szCs w:val="23"/>
        </w:rPr>
        <w:t>[</w:t>
      </w:r>
      <w:proofErr w:type="gramEnd"/>
      <w:r>
        <w:rPr>
          <w:rFonts w:ascii="Consolas" w:hAnsi="Consolas"/>
          <w:color w:val="000000"/>
          <w:sz w:val="23"/>
          <w:szCs w:val="23"/>
        </w:rPr>
        <w:t xml:space="preserve">]  Photo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65D9D69E"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decimal</w:t>
      </w:r>
      <w:r>
        <w:rPr>
          <w:rFonts w:ascii="Consolas" w:hAnsi="Consolas"/>
          <w:color w:val="000000"/>
          <w:sz w:val="23"/>
          <w:szCs w:val="23"/>
        </w:rPr>
        <w:t xml:space="preserve"> Height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710B50EC"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float</w:t>
      </w:r>
      <w:r>
        <w:rPr>
          <w:rFonts w:ascii="Consolas" w:hAnsi="Consolas"/>
          <w:color w:val="000000"/>
          <w:sz w:val="23"/>
          <w:szCs w:val="23"/>
        </w:rPr>
        <w:t xml:space="preserve"> Weight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5A2C72A8"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14:paraId="763779DC"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userclass"/>
          <w:rFonts w:ascii="Consolas" w:hAnsi="Consolas"/>
          <w:color w:val="2B91AF"/>
          <w:sz w:val="23"/>
          <w:szCs w:val="23"/>
        </w:rPr>
        <w:t>Grade</w:t>
      </w:r>
      <w:r>
        <w:rPr>
          <w:rFonts w:ascii="Consolas" w:hAnsi="Consolas"/>
          <w:color w:val="000000"/>
          <w:sz w:val="23"/>
          <w:szCs w:val="23"/>
        </w:rPr>
        <w:t xml:space="preserve"> </w:t>
      </w:r>
      <w:proofErr w:type="spellStart"/>
      <w:r>
        <w:rPr>
          <w:rFonts w:ascii="Consolas" w:hAnsi="Consolas"/>
          <w:color w:val="000000"/>
          <w:sz w:val="23"/>
          <w:szCs w:val="23"/>
        </w:rPr>
        <w:t>Grade</w:t>
      </w:r>
      <w:proofErr w:type="spellEnd"/>
      <w:r>
        <w:rPr>
          <w:rFonts w:ascii="Consolas" w:hAnsi="Consolas"/>
          <w:color w:val="000000"/>
          <w:sz w:val="23"/>
          <w:szCs w:val="23"/>
        </w:rPr>
        <w:t xml:space="preserve"> </w:t>
      </w:r>
      <w:proofErr w:type="gramStart"/>
      <w:r>
        <w:rPr>
          <w:rFonts w:ascii="Consolas" w:hAnsi="Consolas"/>
          <w:color w:val="000000"/>
          <w:sz w:val="23"/>
          <w:szCs w:val="23"/>
        </w:rPr>
        <w:t>{ get</w:t>
      </w:r>
      <w:proofErr w:type="gramEnd"/>
      <w:r>
        <w:rPr>
          <w:rFonts w:ascii="Consolas" w:hAnsi="Consolas"/>
          <w:color w:val="000000"/>
          <w:sz w:val="23"/>
          <w:szCs w:val="23"/>
        </w:rPr>
        <w:t>; set; }</w:t>
      </w:r>
    </w:p>
    <w:p w14:paraId="494ADD2A"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14:paraId="581371FE"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14:paraId="7D090007"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r>
        <w:rPr>
          <w:rStyle w:val="userclass"/>
          <w:rFonts w:ascii="Consolas" w:hAnsi="Consolas"/>
          <w:color w:val="2B91AF"/>
          <w:sz w:val="23"/>
          <w:szCs w:val="23"/>
        </w:rPr>
        <w:t>Grade</w:t>
      </w:r>
    </w:p>
    <w:p w14:paraId="5D52F5D1"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14:paraId="52AD34B5"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int</w:t>
      </w:r>
      <w:r>
        <w:rPr>
          <w:rFonts w:ascii="Consolas" w:hAnsi="Consolas"/>
          <w:color w:val="000000"/>
          <w:sz w:val="23"/>
          <w:szCs w:val="23"/>
        </w:rPr>
        <w:t xml:space="preserve"> </w:t>
      </w:r>
      <w:proofErr w:type="spellStart"/>
      <w:r>
        <w:rPr>
          <w:rFonts w:ascii="Consolas" w:hAnsi="Consolas"/>
          <w:color w:val="000000"/>
          <w:sz w:val="23"/>
          <w:szCs w:val="23"/>
        </w:rPr>
        <w:t>GradeId</w:t>
      </w:r>
      <w:proofErr w:type="spellEnd"/>
      <w:r>
        <w:rPr>
          <w:rFonts w:ascii="Consolas" w:hAnsi="Consolas"/>
          <w:color w:val="000000"/>
          <w:sz w:val="23"/>
          <w:szCs w:val="23"/>
        </w:rPr>
        <w:t xml:space="preserve"> </w:t>
      </w:r>
      <w:proofErr w:type="gramStart"/>
      <w:r>
        <w:rPr>
          <w:rFonts w:ascii="Consolas" w:hAnsi="Consolas"/>
          <w:color w:val="000000"/>
          <w:sz w:val="23"/>
          <w:szCs w:val="23"/>
        </w:rPr>
        <w:t>{ get</w:t>
      </w:r>
      <w:proofErr w:type="gramEnd"/>
      <w:r>
        <w:rPr>
          <w:rFonts w:ascii="Consolas" w:hAnsi="Consolas"/>
          <w:color w:val="000000"/>
          <w:sz w:val="23"/>
          <w:szCs w:val="23"/>
        </w:rPr>
        <w:t>; set; }</w:t>
      </w:r>
    </w:p>
    <w:p w14:paraId="59CBDF2A"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GradeName</w:t>
      </w:r>
      <w:proofErr w:type="spellEnd"/>
      <w:r>
        <w:rPr>
          <w:rFonts w:ascii="Consolas" w:hAnsi="Consolas"/>
          <w:color w:val="000000"/>
          <w:sz w:val="23"/>
          <w:szCs w:val="23"/>
        </w:rPr>
        <w:t xml:space="preserve"> </w:t>
      </w:r>
      <w:proofErr w:type="gramStart"/>
      <w:r>
        <w:rPr>
          <w:rFonts w:ascii="Consolas" w:hAnsi="Consolas"/>
          <w:color w:val="000000"/>
          <w:sz w:val="23"/>
          <w:szCs w:val="23"/>
        </w:rPr>
        <w:t>{ get</w:t>
      </w:r>
      <w:proofErr w:type="gramEnd"/>
      <w:r>
        <w:rPr>
          <w:rFonts w:ascii="Consolas" w:hAnsi="Consolas"/>
          <w:color w:val="000000"/>
          <w:sz w:val="23"/>
          <w:szCs w:val="23"/>
        </w:rPr>
        <w:t>; set; }</w:t>
      </w:r>
    </w:p>
    <w:p w14:paraId="7D3D3F2C"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Section </w:t>
      </w:r>
      <w:proofErr w:type="gramStart"/>
      <w:r>
        <w:rPr>
          <w:rFonts w:ascii="Consolas" w:hAnsi="Consolas"/>
          <w:color w:val="000000"/>
          <w:sz w:val="23"/>
          <w:szCs w:val="23"/>
        </w:rPr>
        <w:t>{ get</w:t>
      </w:r>
      <w:proofErr w:type="gramEnd"/>
      <w:r>
        <w:rPr>
          <w:rFonts w:ascii="Consolas" w:hAnsi="Consolas"/>
          <w:color w:val="000000"/>
          <w:sz w:val="23"/>
          <w:szCs w:val="23"/>
        </w:rPr>
        <w:t>; set; }</w:t>
      </w:r>
    </w:p>
    <w:p w14:paraId="31AD70EC"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14:paraId="65D1E3FA"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spellStart"/>
      <w:r>
        <w:rPr>
          <w:rStyle w:val="userclass"/>
          <w:rFonts w:ascii="Consolas" w:hAnsi="Consolas"/>
          <w:color w:val="2B91AF"/>
          <w:sz w:val="23"/>
          <w:szCs w:val="23"/>
        </w:rPr>
        <w:t>ICollection</w:t>
      </w:r>
      <w:proofErr w:type="spellEnd"/>
      <w:r>
        <w:rPr>
          <w:rFonts w:ascii="Consolas" w:hAnsi="Consolas"/>
          <w:color w:val="000000"/>
          <w:sz w:val="23"/>
          <w:szCs w:val="23"/>
        </w:rPr>
        <w:t>&lt;</w:t>
      </w:r>
      <w:r>
        <w:rPr>
          <w:rStyle w:val="userclass"/>
          <w:rFonts w:ascii="Consolas" w:hAnsi="Consolas"/>
          <w:color w:val="2B91AF"/>
          <w:sz w:val="23"/>
          <w:szCs w:val="23"/>
        </w:rPr>
        <w:t>Student</w:t>
      </w:r>
      <w:r>
        <w:rPr>
          <w:rFonts w:ascii="Consolas" w:hAnsi="Consolas"/>
          <w:color w:val="000000"/>
          <w:sz w:val="23"/>
          <w:szCs w:val="23"/>
        </w:rPr>
        <w:t xml:space="preserve">&gt; Students </w:t>
      </w:r>
      <w:proofErr w:type="gramStart"/>
      <w:r>
        <w:rPr>
          <w:rFonts w:ascii="Consolas" w:hAnsi="Consolas"/>
          <w:color w:val="000000"/>
          <w:sz w:val="23"/>
          <w:szCs w:val="23"/>
        </w:rPr>
        <w:t>{ get</w:t>
      </w:r>
      <w:proofErr w:type="gramEnd"/>
      <w:r>
        <w:rPr>
          <w:rFonts w:ascii="Consolas" w:hAnsi="Consolas"/>
          <w:color w:val="000000"/>
          <w:sz w:val="23"/>
          <w:szCs w:val="23"/>
        </w:rPr>
        <w:t>; set; }</w:t>
      </w:r>
    </w:p>
    <w:p w14:paraId="4023CA48"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14:paraId="38140B8A"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The above classes become entities when they are included as </w:t>
      </w:r>
      <w:proofErr w:type="spellStart"/>
      <w:r>
        <w:rPr>
          <w:rStyle w:val="HTMLCode"/>
          <w:rFonts w:ascii="Consolas" w:hAnsi="Consolas"/>
          <w:color w:val="000000"/>
          <w:bdr w:val="single" w:sz="6" w:space="0" w:color="AFB2B5" w:frame="1"/>
          <w:shd w:val="clear" w:color="auto" w:fill="F9F9F9"/>
        </w:rPr>
        <w:t>DbSet</w:t>
      </w:r>
      <w:proofErr w:type="spellEnd"/>
      <w:r>
        <w:rPr>
          <w:rStyle w:val="HTMLCode"/>
          <w:rFonts w:ascii="Consolas" w:hAnsi="Consolas"/>
          <w:color w:val="000000"/>
          <w:bdr w:val="single" w:sz="6" w:space="0" w:color="AFB2B5" w:frame="1"/>
          <w:shd w:val="clear" w:color="auto" w:fill="F9F9F9"/>
        </w:rPr>
        <w:t>&lt;</w:t>
      </w:r>
      <w:proofErr w:type="spellStart"/>
      <w:r>
        <w:rPr>
          <w:rStyle w:val="HTMLCode"/>
          <w:rFonts w:ascii="Consolas" w:hAnsi="Consolas"/>
          <w:color w:val="000000"/>
          <w:bdr w:val="single" w:sz="6" w:space="0" w:color="AFB2B5" w:frame="1"/>
          <w:shd w:val="clear" w:color="auto" w:fill="F9F9F9"/>
        </w:rPr>
        <w:t>TEntity</w:t>
      </w:r>
      <w:proofErr w:type="spellEnd"/>
      <w:r>
        <w:rPr>
          <w:rStyle w:val="HTMLCode"/>
          <w:rFonts w:ascii="Consolas" w:hAnsi="Consolas"/>
          <w:color w:val="000000"/>
          <w:bdr w:val="single" w:sz="6" w:space="0" w:color="AFB2B5" w:frame="1"/>
          <w:shd w:val="clear" w:color="auto" w:fill="F9F9F9"/>
        </w:rPr>
        <w:t>&gt;</w:t>
      </w:r>
      <w:r>
        <w:rPr>
          <w:rFonts w:ascii="Verdana" w:hAnsi="Verdana"/>
          <w:color w:val="181717"/>
        </w:rPr>
        <w:t> properties in a context class (the class which derives from </w:t>
      </w:r>
      <w:proofErr w:type="spellStart"/>
      <w:r>
        <w:rPr>
          <w:rStyle w:val="HTMLCode"/>
          <w:rFonts w:ascii="Consolas" w:hAnsi="Consolas"/>
          <w:color w:val="000000"/>
          <w:bdr w:val="single" w:sz="6" w:space="0" w:color="AFB2B5" w:frame="1"/>
          <w:shd w:val="clear" w:color="auto" w:fill="F9F9F9"/>
        </w:rPr>
        <w:t>DbContext</w:t>
      </w:r>
      <w:proofErr w:type="spellEnd"/>
      <w:r>
        <w:rPr>
          <w:rFonts w:ascii="Verdana" w:hAnsi="Verdana"/>
          <w:color w:val="181717"/>
        </w:rPr>
        <w:t>), as shown below.</w:t>
      </w:r>
    </w:p>
    <w:p w14:paraId="740B8FBC"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proofErr w:type="spellStart"/>
      <w:proofErr w:type="gramStart"/>
      <w:r>
        <w:rPr>
          <w:rStyle w:val="userclass"/>
          <w:rFonts w:ascii="Consolas" w:hAnsi="Consolas"/>
          <w:color w:val="2B91AF"/>
          <w:sz w:val="23"/>
          <w:szCs w:val="23"/>
        </w:rPr>
        <w:t>SchoolContext</w:t>
      </w:r>
      <w:proofErr w:type="spellEnd"/>
      <w:r>
        <w:rPr>
          <w:rFonts w:ascii="Consolas" w:hAnsi="Consolas"/>
          <w:color w:val="000000"/>
          <w:sz w:val="23"/>
          <w:szCs w:val="23"/>
        </w:rPr>
        <w:t xml:space="preserve"> :</w:t>
      </w:r>
      <w:proofErr w:type="gramEnd"/>
      <w:r>
        <w:rPr>
          <w:rFonts w:ascii="Consolas" w:hAnsi="Consolas"/>
          <w:color w:val="000000"/>
          <w:sz w:val="23"/>
          <w:szCs w:val="23"/>
        </w:rPr>
        <w:t xml:space="preserve"> </w:t>
      </w:r>
      <w:proofErr w:type="spellStart"/>
      <w:r>
        <w:rPr>
          <w:rStyle w:val="userclass"/>
          <w:rFonts w:ascii="Consolas" w:hAnsi="Consolas"/>
          <w:color w:val="2B91AF"/>
          <w:sz w:val="23"/>
          <w:szCs w:val="23"/>
        </w:rPr>
        <w:t>DbContext</w:t>
      </w:r>
      <w:proofErr w:type="spellEnd"/>
    </w:p>
    <w:p w14:paraId="7A9620FF"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14:paraId="6C7CC0A8"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spellStart"/>
      <w:proofErr w:type="gramStart"/>
      <w:r>
        <w:rPr>
          <w:rFonts w:ascii="Consolas" w:hAnsi="Consolas"/>
          <w:color w:val="000000"/>
          <w:sz w:val="23"/>
          <w:szCs w:val="23"/>
        </w:rPr>
        <w:t>SchoolContext</w:t>
      </w:r>
      <w:proofErr w:type="spellEnd"/>
      <w:r>
        <w:rPr>
          <w:rFonts w:ascii="Consolas" w:hAnsi="Consolas"/>
          <w:color w:val="000000"/>
          <w:sz w:val="23"/>
          <w:szCs w:val="23"/>
        </w:rPr>
        <w:t>(</w:t>
      </w:r>
      <w:proofErr w:type="gramEnd"/>
      <w:r>
        <w:rPr>
          <w:rFonts w:ascii="Consolas" w:hAnsi="Consolas"/>
          <w:color w:val="000000"/>
          <w:sz w:val="23"/>
          <w:szCs w:val="23"/>
        </w:rPr>
        <w:t>)</w:t>
      </w:r>
    </w:p>
    <w:p w14:paraId="08F7EE23"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lastRenderedPageBreak/>
        <w:t xml:space="preserve">    {</w:t>
      </w:r>
    </w:p>
    <w:p w14:paraId="2A7766FE"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14:paraId="41B6F38B"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14:paraId="22A9EA19"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14:paraId="6B868950"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spellStart"/>
      <w:r>
        <w:rPr>
          <w:rStyle w:val="userclass"/>
          <w:rFonts w:ascii="Consolas" w:hAnsi="Consolas"/>
          <w:color w:val="2B91AF"/>
          <w:sz w:val="23"/>
          <w:szCs w:val="23"/>
        </w:rPr>
        <w:t>DbSet</w:t>
      </w:r>
      <w:proofErr w:type="spellEnd"/>
      <w:r>
        <w:rPr>
          <w:rFonts w:ascii="Consolas" w:hAnsi="Consolas"/>
          <w:color w:val="000000"/>
          <w:sz w:val="23"/>
          <w:szCs w:val="23"/>
        </w:rPr>
        <w:t>&lt;</w:t>
      </w:r>
      <w:r>
        <w:rPr>
          <w:rStyle w:val="userclass"/>
          <w:rFonts w:ascii="Consolas" w:hAnsi="Consolas"/>
          <w:color w:val="2B91AF"/>
          <w:sz w:val="23"/>
          <w:szCs w:val="23"/>
        </w:rPr>
        <w:t>Student</w:t>
      </w:r>
      <w:r>
        <w:rPr>
          <w:rFonts w:ascii="Consolas" w:hAnsi="Consolas"/>
          <w:color w:val="000000"/>
          <w:sz w:val="23"/>
          <w:szCs w:val="23"/>
        </w:rPr>
        <w:t xml:space="preserve">&gt; Students </w:t>
      </w:r>
      <w:proofErr w:type="gramStart"/>
      <w:r>
        <w:rPr>
          <w:rFonts w:ascii="Consolas" w:hAnsi="Consolas"/>
          <w:color w:val="000000"/>
          <w:sz w:val="23"/>
          <w:szCs w:val="23"/>
        </w:rPr>
        <w:t>{ get</w:t>
      </w:r>
      <w:proofErr w:type="gramEnd"/>
      <w:r>
        <w:rPr>
          <w:rFonts w:ascii="Consolas" w:hAnsi="Consolas"/>
          <w:color w:val="000000"/>
          <w:sz w:val="23"/>
          <w:szCs w:val="23"/>
        </w:rPr>
        <w:t>; set; }</w:t>
      </w:r>
    </w:p>
    <w:p w14:paraId="234E9FCD"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spellStart"/>
      <w:r>
        <w:rPr>
          <w:rStyle w:val="userclass"/>
          <w:rFonts w:ascii="Consolas" w:hAnsi="Consolas"/>
          <w:color w:val="2B91AF"/>
          <w:sz w:val="23"/>
          <w:szCs w:val="23"/>
        </w:rPr>
        <w:t>DbSet</w:t>
      </w:r>
      <w:proofErr w:type="spellEnd"/>
      <w:r>
        <w:rPr>
          <w:rFonts w:ascii="Consolas" w:hAnsi="Consolas"/>
          <w:color w:val="000000"/>
          <w:sz w:val="23"/>
          <w:szCs w:val="23"/>
        </w:rPr>
        <w:t>&lt;</w:t>
      </w:r>
      <w:r>
        <w:rPr>
          <w:rStyle w:val="userclass"/>
          <w:rFonts w:ascii="Consolas" w:hAnsi="Consolas"/>
          <w:color w:val="2B91AF"/>
          <w:sz w:val="23"/>
          <w:szCs w:val="23"/>
        </w:rPr>
        <w:t>Grade</w:t>
      </w:r>
      <w:r>
        <w:rPr>
          <w:rFonts w:ascii="Consolas" w:hAnsi="Consolas"/>
          <w:color w:val="000000"/>
          <w:sz w:val="23"/>
          <w:szCs w:val="23"/>
        </w:rPr>
        <w:t xml:space="preserve">&gt; Grades </w:t>
      </w:r>
      <w:proofErr w:type="gramStart"/>
      <w:r>
        <w:rPr>
          <w:rFonts w:ascii="Consolas" w:hAnsi="Consolas"/>
          <w:color w:val="000000"/>
          <w:sz w:val="23"/>
          <w:szCs w:val="23"/>
        </w:rPr>
        <w:t>{ get</w:t>
      </w:r>
      <w:proofErr w:type="gramEnd"/>
      <w:r>
        <w:rPr>
          <w:rFonts w:ascii="Consolas" w:hAnsi="Consolas"/>
          <w:color w:val="000000"/>
          <w:sz w:val="23"/>
          <w:szCs w:val="23"/>
        </w:rPr>
        <w:t>; set; }</w:t>
      </w:r>
    </w:p>
    <w:p w14:paraId="1A5537F1"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14:paraId="524FE26E"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In the above context class, </w:t>
      </w:r>
      <w:r>
        <w:rPr>
          <w:rStyle w:val="HTMLCode"/>
          <w:rFonts w:ascii="Consolas" w:hAnsi="Consolas"/>
          <w:color w:val="000000"/>
          <w:bdr w:val="single" w:sz="6" w:space="0" w:color="AFB2B5" w:frame="1"/>
          <w:shd w:val="clear" w:color="auto" w:fill="F9F9F9"/>
        </w:rPr>
        <w:t>Students</w:t>
      </w:r>
      <w:r>
        <w:rPr>
          <w:rFonts w:ascii="Verdana" w:hAnsi="Verdana"/>
          <w:color w:val="181717"/>
        </w:rPr>
        <w:t>, and </w:t>
      </w:r>
      <w:r>
        <w:rPr>
          <w:rStyle w:val="HTMLCode"/>
          <w:rFonts w:ascii="Consolas" w:hAnsi="Consolas"/>
          <w:color w:val="000000"/>
          <w:bdr w:val="single" w:sz="6" w:space="0" w:color="AFB2B5" w:frame="1"/>
          <w:shd w:val="clear" w:color="auto" w:fill="F9F9F9"/>
        </w:rPr>
        <w:t>Grades</w:t>
      </w:r>
      <w:r>
        <w:rPr>
          <w:rFonts w:ascii="Verdana" w:hAnsi="Verdana"/>
          <w:color w:val="181717"/>
        </w:rPr>
        <w:t> properties of type </w:t>
      </w:r>
      <w:proofErr w:type="spellStart"/>
      <w:r>
        <w:rPr>
          <w:rStyle w:val="HTMLCode"/>
          <w:rFonts w:ascii="Consolas" w:hAnsi="Consolas"/>
          <w:color w:val="000000"/>
          <w:bdr w:val="single" w:sz="6" w:space="0" w:color="AFB2B5" w:frame="1"/>
          <w:shd w:val="clear" w:color="auto" w:fill="F9F9F9"/>
        </w:rPr>
        <w:t>DbSet</w:t>
      </w:r>
      <w:proofErr w:type="spellEnd"/>
      <w:r>
        <w:rPr>
          <w:rStyle w:val="HTMLCode"/>
          <w:rFonts w:ascii="Consolas" w:hAnsi="Consolas"/>
          <w:color w:val="000000"/>
          <w:bdr w:val="single" w:sz="6" w:space="0" w:color="AFB2B5" w:frame="1"/>
          <w:shd w:val="clear" w:color="auto" w:fill="F9F9F9"/>
        </w:rPr>
        <w:t>&lt;</w:t>
      </w:r>
      <w:proofErr w:type="spellStart"/>
      <w:r>
        <w:rPr>
          <w:rStyle w:val="HTMLCode"/>
          <w:rFonts w:ascii="Consolas" w:hAnsi="Consolas"/>
          <w:color w:val="000000"/>
          <w:bdr w:val="single" w:sz="6" w:space="0" w:color="AFB2B5" w:frame="1"/>
          <w:shd w:val="clear" w:color="auto" w:fill="F9F9F9"/>
        </w:rPr>
        <w:t>TEntity</w:t>
      </w:r>
      <w:proofErr w:type="spellEnd"/>
      <w:r>
        <w:rPr>
          <w:rStyle w:val="HTMLCode"/>
          <w:rFonts w:ascii="Consolas" w:hAnsi="Consolas"/>
          <w:color w:val="000000"/>
          <w:bdr w:val="single" w:sz="6" w:space="0" w:color="AFB2B5" w:frame="1"/>
          <w:shd w:val="clear" w:color="auto" w:fill="F9F9F9"/>
        </w:rPr>
        <w:t>&gt;</w:t>
      </w:r>
      <w:r>
        <w:rPr>
          <w:rFonts w:ascii="Verdana" w:hAnsi="Verdana"/>
          <w:color w:val="181717"/>
        </w:rPr>
        <w:t> are called entity sets. The </w:t>
      </w:r>
      <w:proofErr w:type="gramStart"/>
      <w:r>
        <w:rPr>
          <w:rStyle w:val="HTMLCode"/>
          <w:rFonts w:ascii="Consolas" w:hAnsi="Consolas"/>
          <w:color w:val="000000"/>
          <w:bdr w:val="single" w:sz="6" w:space="0" w:color="AFB2B5" w:frame="1"/>
          <w:shd w:val="clear" w:color="auto" w:fill="F9F9F9"/>
        </w:rPr>
        <w:t>Student</w:t>
      </w:r>
      <w:proofErr w:type="gramEnd"/>
      <w:r>
        <w:rPr>
          <w:rFonts w:ascii="Verdana" w:hAnsi="Verdana"/>
          <w:color w:val="181717"/>
        </w:rPr>
        <w:t>, and </w:t>
      </w:r>
      <w:r>
        <w:rPr>
          <w:rStyle w:val="HTMLCode"/>
          <w:rFonts w:ascii="Consolas" w:hAnsi="Consolas"/>
          <w:color w:val="000000"/>
          <w:bdr w:val="single" w:sz="6" w:space="0" w:color="AFB2B5" w:frame="1"/>
          <w:shd w:val="clear" w:color="auto" w:fill="F9F9F9"/>
        </w:rPr>
        <w:t>Grade</w:t>
      </w:r>
      <w:r>
        <w:rPr>
          <w:rFonts w:ascii="Verdana" w:hAnsi="Verdana"/>
          <w:color w:val="181717"/>
        </w:rPr>
        <w:t> are entities. EF API will create the </w:t>
      </w:r>
      <w:r>
        <w:rPr>
          <w:rStyle w:val="HTMLCode"/>
          <w:rFonts w:ascii="Consolas" w:hAnsi="Consolas"/>
          <w:color w:val="000000"/>
          <w:bdr w:val="single" w:sz="6" w:space="0" w:color="AFB2B5" w:frame="1"/>
          <w:shd w:val="clear" w:color="auto" w:fill="F9F9F9"/>
        </w:rPr>
        <w:t>Students</w:t>
      </w:r>
      <w:r>
        <w:rPr>
          <w:rFonts w:ascii="Verdana" w:hAnsi="Verdana"/>
          <w:color w:val="181717"/>
        </w:rPr>
        <w:t> and </w:t>
      </w:r>
      <w:r>
        <w:rPr>
          <w:rStyle w:val="HTMLCode"/>
          <w:rFonts w:ascii="Consolas" w:hAnsi="Consolas"/>
          <w:color w:val="000000"/>
          <w:bdr w:val="single" w:sz="6" w:space="0" w:color="AFB2B5" w:frame="1"/>
          <w:shd w:val="clear" w:color="auto" w:fill="F9F9F9"/>
        </w:rPr>
        <w:t>Grades</w:t>
      </w:r>
      <w:r>
        <w:rPr>
          <w:rFonts w:ascii="Verdana" w:hAnsi="Verdana"/>
          <w:color w:val="181717"/>
        </w:rPr>
        <w:t> tables in the database, as shown below.</w:t>
      </w:r>
    </w:p>
    <w:p w14:paraId="5DAE738B" w14:textId="2AF0EC04" w:rsidR="00B44A19" w:rsidRDefault="00B44A19" w:rsidP="00B44A19">
      <w:pPr>
        <w:rPr>
          <w:rFonts w:ascii="Times New Roman" w:hAnsi="Times New Roman"/>
        </w:rPr>
      </w:pPr>
      <w:r>
        <w:rPr>
          <w:noProof/>
          <w:color w:val="007BFF"/>
        </w:rPr>
        <w:drawing>
          <wp:inline distT="0" distB="0" distL="0" distR="0" wp14:anchorId="607CE861" wp14:editId="7571D478">
            <wp:extent cx="1847850" cy="2038350"/>
            <wp:effectExtent l="0" t="0" r="0" b="0"/>
            <wp:docPr id="9" name="Picture 9" descr="Entity Properties in Entity Framework">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Properties in Entity Framework">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2038350"/>
                    </a:xfrm>
                    <a:prstGeom prst="rect">
                      <a:avLst/>
                    </a:prstGeom>
                    <a:noFill/>
                    <a:ln>
                      <a:noFill/>
                    </a:ln>
                  </pic:spPr>
                </pic:pic>
              </a:graphicData>
            </a:graphic>
          </wp:inline>
        </w:drawing>
      </w:r>
    </w:p>
    <w:p w14:paraId="089396AF"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An Entity can include two types of properties: Scalar Properties and Navigation Properties.</w:t>
      </w:r>
    </w:p>
    <w:p w14:paraId="21085C5E" w14:textId="77777777" w:rsidR="00B44A19" w:rsidRDefault="00B44A19" w:rsidP="00B44A19">
      <w:pPr>
        <w:pStyle w:val="Heading2"/>
        <w:shd w:val="clear" w:color="auto" w:fill="FFFFFF"/>
        <w:jc w:val="both"/>
        <w:rPr>
          <w:rFonts w:ascii="Segoe UI" w:hAnsi="Segoe UI" w:cs="Segoe UI"/>
          <w:b w:val="0"/>
          <w:bCs w:val="0"/>
          <w:color w:val="181717"/>
          <w:sz w:val="35"/>
          <w:szCs w:val="35"/>
        </w:rPr>
      </w:pPr>
      <w:r>
        <w:rPr>
          <w:rFonts w:ascii="Segoe UI" w:hAnsi="Segoe UI" w:cs="Segoe UI"/>
          <w:b w:val="0"/>
          <w:bCs w:val="0"/>
          <w:color w:val="181717"/>
          <w:sz w:val="35"/>
          <w:szCs w:val="35"/>
        </w:rPr>
        <w:t>Scalar Property</w:t>
      </w:r>
    </w:p>
    <w:p w14:paraId="58CC3CBE"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The primitive type properties are called scalar properties. Each scalar property maps to a column in the database table which stores an actual data. For example, </w:t>
      </w:r>
      <w:proofErr w:type="spellStart"/>
      <w:r>
        <w:rPr>
          <w:rStyle w:val="HTMLCode"/>
          <w:rFonts w:ascii="Consolas" w:hAnsi="Consolas"/>
          <w:color w:val="000000"/>
          <w:bdr w:val="single" w:sz="6" w:space="0" w:color="AFB2B5" w:frame="1"/>
          <w:shd w:val="clear" w:color="auto" w:fill="F9F9F9"/>
        </w:rPr>
        <w:t>StudentID</w:t>
      </w:r>
      <w:proofErr w:type="spellEnd"/>
      <w:r>
        <w:rPr>
          <w:rStyle w:val="HTMLCode"/>
          <w:rFonts w:ascii="Consolas" w:hAnsi="Consolas"/>
          <w:color w:val="000000"/>
          <w:bdr w:val="single" w:sz="6" w:space="0" w:color="AFB2B5" w:frame="1"/>
          <w:shd w:val="clear" w:color="auto" w:fill="F9F9F9"/>
        </w:rPr>
        <w:t xml:space="preserve">, </w:t>
      </w:r>
      <w:proofErr w:type="spellStart"/>
      <w:r>
        <w:rPr>
          <w:rStyle w:val="HTMLCode"/>
          <w:rFonts w:ascii="Consolas" w:hAnsi="Consolas"/>
          <w:color w:val="000000"/>
          <w:bdr w:val="single" w:sz="6" w:space="0" w:color="AFB2B5" w:frame="1"/>
          <w:shd w:val="clear" w:color="auto" w:fill="F9F9F9"/>
        </w:rPr>
        <w:t>StudentName</w:t>
      </w:r>
      <w:proofErr w:type="spellEnd"/>
      <w:r>
        <w:rPr>
          <w:rStyle w:val="HTMLCode"/>
          <w:rFonts w:ascii="Consolas" w:hAnsi="Consolas"/>
          <w:color w:val="000000"/>
          <w:bdr w:val="single" w:sz="6" w:space="0" w:color="AFB2B5" w:frame="1"/>
          <w:shd w:val="clear" w:color="auto" w:fill="F9F9F9"/>
        </w:rPr>
        <w:t xml:space="preserve">, </w:t>
      </w:r>
      <w:proofErr w:type="spellStart"/>
      <w:r>
        <w:rPr>
          <w:rStyle w:val="HTMLCode"/>
          <w:rFonts w:ascii="Consolas" w:hAnsi="Consolas"/>
          <w:color w:val="000000"/>
          <w:bdr w:val="single" w:sz="6" w:space="0" w:color="AFB2B5" w:frame="1"/>
          <w:shd w:val="clear" w:color="auto" w:fill="F9F9F9"/>
        </w:rPr>
        <w:t>DateOfBirth</w:t>
      </w:r>
      <w:proofErr w:type="spellEnd"/>
      <w:r>
        <w:rPr>
          <w:rStyle w:val="HTMLCode"/>
          <w:rFonts w:ascii="Consolas" w:hAnsi="Consolas"/>
          <w:color w:val="000000"/>
          <w:bdr w:val="single" w:sz="6" w:space="0" w:color="AFB2B5" w:frame="1"/>
          <w:shd w:val="clear" w:color="auto" w:fill="F9F9F9"/>
        </w:rPr>
        <w:t>, Photo, Height, Weight</w:t>
      </w:r>
      <w:r>
        <w:rPr>
          <w:rFonts w:ascii="Verdana" w:hAnsi="Verdana"/>
          <w:color w:val="181717"/>
        </w:rPr>
        <w:t> are the scalar properties in the </w:t>
      </w:r>
      <w:proofErr w:type="gramStart"/>
      <w:r>
        <w:rPr>
          <w:rStyle w:val="HTMLCode"/>
          <w:rFonts w:ascii="Consolas" w:hAnsi="Consolas"/>
          <w:color w:val="000000"/>
          <w:bdr w:val="single" w:sz="6" w:space="0" w:color="AFB2B5" w:frame="1"/>
          <w:shd w:val="clear" w:color="auto" w:fill="F9F9F9"/>
        </w:rPr>
        <w:t>Student</w:t>
      </w:r>
      <w:proofErr w:type="gramEnd"/>
      <w:r>
        <w:rPr>
          <w:rFonts w:ascii="Verdana" w:hAnsi="Verdana"/>
          <w:color w:val="181717"/>
        </w:rPr>
        <w:t> entity class.</w:t>
      </w:r>
    </w:p>
    <w:p w14:paraId="2E432083"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r>
        <w:rPr>
          <w:rStyle w:val="userclass"/>
          <w:rFonts w:ascii="Consolas" w:hAnsi="Consolas"/>
          <w:color w:val="2B91AF"/>
          <w:sz w:val="23"/>
          <w:szCs w:val="23"/>
        </w:rPr>
        <w:t>Student</w:t>
      </w:r>
    </w:p>
    <w:p w14:paraId="6043131C"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14:paraId="08410AFE"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rem"/>
          <w:rFonts w:ascii="Consolas" w:hAnsi="Consolas"/>
          <w:color w:val="008000"/>
          <w:sz w:val="23"/>
          <w:szCs w:val="23"/>
        </w:rPr>
        <w:t>// scalar properties</w:t>
      </w:r>
    </w:p>
    <w:p w14:paraId="424F6261"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int</w:t>
      </w:r>
      <w:r>
        <w:rPr>
          <w:rFonts w:ascii="Consolas" w:hAnsi="Consolas"/>
          <w:color w:val="000000"/>
          <w:sz w:val="23"/>
          <w:szCs w:val="23"/>
        </w:rPr>
        <w:t xml:space="preserve"> </w:t>
      </w:r>
      <w:proofErr w:type="spellStart"/>
      <w:r>
        <w:rPr>
          <w:rFonts w:ascii="Consolas" w:hAnsi="Consolas"/>
          <w:color w:val="000000"/>
          <w:sz w:val="23"/>
          <w:szCs w:val="23"/>
        </w:rPr>
        <w:t>StudentID</w:t>
      </w:r>
      <w:proofErr w:type="spellEnd"/>
      <w:r>
        <w:rPr>
          <w:rFonts w:ascii="Consolas" w:hAnsi="Consolas"/>
          <w:color w:val="000000"/>
          <w:sz w:val="23"/>
          <w:szCs w:val="23"/>
        </w:rPr>
        <w:t xml:space="preserve">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7A7DEE3D"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StudentName</w:t>
      </w:r>
      <w:proofErr w:type="spellEnd"/>
      <w:r>
        <w:rPr>
          <w:rFonts w:ascii="Consolas" w:hAnsi="Consolas"/>
          <w:color w:val="000000"/>
          <w:sz w:val="23"/>
          <w:szCs w:val="23"/>
        </w:rPr>
        <w:t xml:space="preserve">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4C29938B"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spellStart"/>
      <w:r>
        <w:rPr>
          <w:rStyle w:val="userclass"/>
          <w:rFonts w:ascii="Consolas" w:hAnsi="Consolas"/>
          <w:color w:val="2B91AF"/>
          <w:sz w:val="23"/>
          <w:szCs w:val="23"/>
        </w:rPr>
        <w:t>DateTime</w:t>
      </w:r>
      <w:proofErr w:type="spellEnd"/>
      <w:r>
        <w:rPr>
          <w:rFonts w:ascii="Consolas" w:hAnsi="Consolas"/>
          <w:color w:val="000000"/>
          <w:sz w:val="23"/>
          <w:szCs w:val="23"/>
        </w:rPr>
        <w:t xml:space="preserve">? </w:t>
      </w:r>
      <w:proofErr w:type="spellStart"/>
      <w:r>
        <w:rPr>
          <w:rFonts w:ascii="Consolas" w:hAnsi="Consolas"/>
          <w:color w:val="000000"/>
          <w:sz w:val="23"/>
          <w:szCs w:val="23"/>
        </w:rPr>
        <w:t>DateOfBirth</w:t>
      </w:r>
      <w:proofErr w:type="spellEnd"/>
      <w:r>
        <w:rPr>
          <w:rFonts w:ascii="Consolas" w:hAnsi="Consolas"/>
          <w:color w:val="000000"/>
          <w:sz w:val="23"/>
          <w:szCs w:val="23"/>
        </w:rPr>
        <w:t xml:space="preserve">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720E1F39"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gramStart"/>
      <w:r>
        <w:rPr>
          <w:rStyle w:val="kwrd"/>
          <w:rFonts w:ascii="Consolas" w:hAnsi="Consolas"/>
          <w:color w:val="0000FF"/>
          <w:sz w:val="23"/>
          <w:szCs w:val="23"/>
        </w:rPr>
        <w:t>byte</w:t>
      </w:r>
      <w:r>
        <w:rPr>
          <w:rFonts w:ascii="Consolas" w:hAnsi="Consolas"/>
          <w:color w:val="000000"/>
          <w:sz w:val="23"/>
          <w:szCs w:val="23"/>
        </w:rPr>
        <w:t>[</w:t>
      </w:r>
      <w:proofErr w:type="gramEnd"/>
      <w:r>
        <w:rPr>
          <w:rFonts w:ascii="Consolas" w:hAnsi="Consolas"/>
          <w:color w:val="000000"/>
          <w:sz w:val="23"/>
          <w:szCs w:val="23"/>
        </w:rPr>
        <w:t xml:space="preserve">]  Photo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22D0C4D8"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decimal</w:t>
      </w:r>
      <w:r>
        <w:rPr>
          <w:rFonts w:ascii="Consolas" w:hAnsi="Consolas"/>
          <w:color w:val="000000"/>
          <w:sz w:val="23"/>
          <w:szCs w:val="23"/>
        </w:rPr>
        <w:t xml:space="preserve"> Height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3E1C651D"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float</w:t>
      </w:r>
      <w:r>
        <w:rPr>
          <w:rFonts w:ascii="Consolas" w:hAnsi="Consolas"/>
          <w:color w:val="000000"/>
          <w:sz w:val="23"/>
          <w:szCs w:val="23"/>
        </w:rPr>
        <w:t xml:space="preserve"> Weight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625FF0C9"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14:paraId="15A53467"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rem"/>
          <w:rFonts w:ascii="Consolas" w:hAnsi="Consolas"/>
          <w:color w:val="008000"/>
          <w:sz w:val="23"/>
          <w:szCs w:val="23"/>
        </w:rPr>
        <w:t>//reference navigation properties</w:t>
      </w:r>
    </w:p>
    <w:p w14:paraId="7DD7FDAD"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lastRenderedPageBreak/>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userclass"/>
          <w:rFonts w:ascii="Consolas" w:hAnsi="Consolas"/>
          <w:color w:val="2B91AF"/>
          <w:sz w:val="23"/>
          <w:szCs w:val="23"/>
        </w:rPr>
        <w:t>Grade</w:t>
      </w:r>
      <w:r>
        <w:rPr>
          <w:rFonts w:ascii="Consolas" w:hAnsi="Consolas"/>
          <w:color w:val="000000"/>
          <w:sz w:val="23"/>
          <w:szCs w:val="23"/>
        </w:rPr>
        <w:t xml:space="preserve"> </w:t>
      </w:r>
      <w:proofErr w:type="spellStart"/>
      <w:r>
        <w:rPr>
          <w:rFonts w:ascii="Consolas" w:hAnsi="Consolas"/>
          <w:color w:val="000000"/>
          <w:sz w:val="23"/>
          <w:szCs w:val="23"/>
        </w:rPr>
        <w:t>Grade</w:t>
      </w:r>
      <w:proofErr w:type="spellEnd"/>
      <w:r>
        <w:rPr>
          <w:rFonts w:ascii="Consolas" w:hAnsi="Consolas"/>
          <w:color w:val="000000"/>
          <w:sz w:val="23"/>
          <w:szCs w:val="23"/>
        </w:rPr>
        <w:t xml:space="preserve"> </w:t>
      </w:r>
      <w:proofErr w:type="gramStart"/>
      <w:r>
        <w:rPr>
          <w:rFonts w:ascii="Consolas" w:hAnsi="Consolas"/>
          <w:color w:val="000000"/>
          <w:sz w:val="23"/>
          <w:szCs w:val="23"/>
        </w:rPr>
        <w:t>{ get</w:t>
      </w:r>
      <w:proofErr w:type="gramEnd"/>
      <w:r>
        <w:rPr>
          <w:rFonts w:ascii="Consolas" w:hAnsi="Consolas"/>
          <w:color w:val="000000"/>
          <w:sz w:val="23"/>
          <w:szCs w:val="23"/>
        </w:rPr>
        <w:t>; set; }</w:t>
      </w:r>
    </w:p>
    <w:p w14:paraId="622BC0C5"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14:paraId="438F2733"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EF API will create a column in the database table for each scalar property, as shown below.</w:t>
      </w:r>
    </w:p>
    <w:p w14:paraId="65DF9D00" w14:textId="6540B068" w:rsidR="00B44A19" w:rsidRDefault="00B44A19" w:rsidP="00B44A19">
      <w:pPr>
        <w:rPr>
          <w:rFonts w:ascii="Times New Roman" w:hAnsi="Times New Roman"/>
        </w:rPr>
      </w:pPr>
      <w:r>
        <w:rPr>
          <w:noProof/>
          <w:color w:val="007BFF"/>
        </w:rPr>
        <w:drawing>
          <wp:inline distT="0" distB="0" distL="0" distR="0" wp14:anchorId="32EBAD07" wp14:editId="4F4355D5">
            <wp:extent cx="2771775" cy="3248025"/>
            <wp:effectExtent l="0" t="0" r="9525" b="9525"/>
            <wp:docPr id="8" name="Picture 8" descr="Entity Properties in Entity Framework">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ity Properties in Entity Framework">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3248025"/>
                    </a:xfrm>
                    <a:prstGeom prst="rect">
                      <a:avLst/>
                    </a:prstGeom>
                    <a:noFill/>
                    <a:ln>
                      <a:noFill/>
                    </a:ln>
                  </pic:spPr>
                </pic:pic>
              </a:graphicData>
            </a:graphic>
          </wp:inline>
        </w:drawing>
      </w:r>
    </w:p>
    <w:p w14:paraId="4E970229" w14:textId="77777777" w:rsidR="00B44A19" w:rsidRDefault="00B44A19" w:rsidP="00B44A19">
      <w:pPr>
        <w:pStyle w:val="Heading2"/>
        <w:shd w:val="clear" w:color="auto" w:fill="FFFFFF"/>
        <w:jc w:val="both"/>
        <w:rPr>
          <w:rFonts w:ascii="Segoe UI" w:hAnsi="Segoe UI" w:cs="Segoe UI"/>
          <w:b w:val="0"/>
          <w:bCs w:val="0"/>
          <w:color w:val="181717"/>
          <w:sz w:val="35"/>
          <w:szCs w:val="35"/>
        </w:rPr>
      </w:pPr>
      <w:r>
        <w:rPr>
          <w:rFonts w:ascii="Segoe UI" w:hAnsi="Segoe UI" w:cs="Segoe UI"/>
          <w:b w:val="0"/>
          <w:bCs w:val="0"/>
          <w:color w:val="181717"/>
          <w:sz w:val="35"/>
          <w:szCs w:val="35"/>
        </w:rPr>
        <w:t>Navigation Property</w:t>
      </w:r>
    </w:p>
    <w:p w14:paraId="123AADB9"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The navigation property represents a relationship to another entity.</w:t>
      </w:r>
    </w:p>
    <w:p w14:paraId="702748FA"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There are two types of navigation properties: Reference Navigation and Collection Navigation</w:t>
      </w:r>
    </w:p>
    <w:p w14:paraId="2E27968F" w14:textId="77777777" w:rsidR="00B44A19" w:rsidRDefault="00B44A19" w:rsidP="00B44A19">
      <w:pPr>
        <w:pStyle w:val="Heading3"/>
        <w:shd w:val="clear" w:color="auto" w:fill="FFFFFF"/>
        <w:jc w:val="both"/>
        <w:rPr>
          <w:rFonts w:ascii="Segoe UI" w:hAnsi="Segoe UI" w:cs="Segoe UI"/>
          <w:b w:val="0"/>
          <w:bCs w:val="0"/>
          <w:color w:val="181717"/>
          <w:sz w:val="33"/>
          <w:szCs w:val="33"/>
        </w:rPr>
      </w:pPr>
      <w:r>
        <w:rPr>
          <w:rFonts w:ascii="Segoe UI" w:hAnsi="Segoe UI" w:cs="Segoe UI"/>
          <w:b w:val="0"/>
          <w:bCs w:val="0"/>
          <w:color w:val="181717"/>
          <w:sz w:val="33"/>
          <w:szCs w:val="33"/>
        </w:rPr>
        <w:t>Reference Navigation Property</w:t>
      </w:r>
    </w:p>
    <w:p w14:paraId="3FC7A99E"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If an entity includes a property of another entity type, it is called a Reference Navigation Property. It points to a single entity and represents multiplicity of one (1) in the entity relationships.</w:t>
      </w:r>
    </w:p>
    <w:p w14:paraId="69C2D8AE"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 xml:space="preserve">EF API will create a </w:t>
      </w:r>
      <w:proofErr w:type="spellStart"/>
      <w:r>
        <w:rPr>
          <w:rFonts w:ascii="Verdana" w:hAnsi="Verdana"/>
          <w:color w:val="181717"/>
        </w:rPr>
        <w:t>ForeignKey</w:t>
      </w:r>
      <w:proofErr w:type="spellEnd"/>
      <w:r>
        <w:rPr>
          <w:rFonts w:ascii="Verdana" w:hAnsi="Verdana"/>
          <w:color w:val="181717"/>
        </w:rPr>
        <w:t xml:space="preserve"> column in the table for the navigation properties that points to a </w:t>
      </w:r>
      <w:proofErr w:type="spellStart"/>
      <w:r>
        <w:rPr>
          <w:rFonts w:ascii="Verdana" w:hAnsi="Verdana"/>
          <w:color w:val="181717"/>
        </w:rPr>
        <w:t>PrimaryKey</w:t>
      </w:r>
      <w:proofErr w:type="spellEnd"/>
      <w:r>
        <w:rPr>
          <w:rFonts w:ascii="Verdana" w:hAnsi="Verdana"/>
          <w:color w:val="181717"/>
        </w:rPr>
        <w:t xml:space="preserve"> of another table in the database. For example, </w:t>
      </w:r>
      <w:r>
        <w:rPr>
          <w:rStyle w:val="HTMLCode"/>
          <w:rFonts w:ascii="Consolas" w:hAnsi="Consolas"/>
          <w:color w:val="000000"/>
          <w:bdr w:val="single" w:sz="6" w:space="0" w:color="AFB2B5" w:frame="1"/>
          <w:shd w:val="clear" w:color="auto" w:fill="F9F9F9"/>
        </w:rPr>
        <w:t>Grade</w:t>
      </w:r>
      <w:r>
        <w:rPr>
          <w:rFonts w:ascii="Verdana" w:hAnsi="Verdana"/>
          <w:color w:val="181717"/>
        </w:rPr>
        <w:t> are reference navigation properties in the following </w:t>
      </w:r>
      <w:r>
        <w:rPr>
          <w:rStyle w:val="HTMLCode"/>
          <w:rFonts w:ascii="Consolas" w:hAnsi="Consolas"/>
          <w:color w:val="000000"/>
          <w:bdr w:val="single" w:sz="6" w:space="0" w:color="AFB2B5" w:frame="1"/>
          <w:shd w:val="clear" w:color="auto" w:fill="F9F9F9"/>
        </w:rPr>
        <w:t>Student</w:t>
      </w:r>
      <w:r>
        <w:rPr>
          <w:rFonts w:ascii="Verdana" w:hAnsi="Verdana"/>
          <w:color w:val="181717"/>
        </w:rPr>
        <w:t> entity class.</w:t>
      </w:r>
    </w:p>
    <w:p w14:paraId="72FF7395"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r>
        <w:rPr>
          <w:rStyle w:val="userclass"/>
          <w:rFonts w:ascii="Consolas" w:hAnsi="Consolas"/>
          <w:color w:val="2B91AF"/>
          <w:sz w:val="23"/>
          <w:szCs w:val="23"/>
        </w:rPr>
        <w:t>Student</w:t>
      </w:r>
    </w:p>
    <w:p w14:paraId="4D021C4E"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lastRenderedPageBreak/>
        <w:t>{</w:t>
      </w:r>
    </w:p>
    <w:p w14:paraId="6504BBDE"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rem"/>
          <w:rFonts w:ascii="Consolas" w:hAnsi="Consolas"/>
          <w:color w:val="008000"/>
          <w:sz w:val="23"/>
          <w:szCs w:val="23"/>
        </w:rPr>
        <w:t>// scalar properties</w:t>
      </w:r>
    </w:p>
    <w:p w14:paraId="01A82432"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int</w:t>
      </w:r>
      <w:r>
        <w:rPr>
          <w:rFonts w:ascii="Consolas" w:hAnsi="Consolas"/>
          <w:color w:val="000000"/>
          <w:sz w:val="23"/>
          <w:szCs w:val="23"/>
        </w:rPr>
        <w:t xml:space="preserve"> </w:t>
      </w:r>
      <w:proofErr w:type="spellStart"/>
      <w:r>
        <w:rPr>
          <w:rFonts w:ascii="Consolas" w:hAnsi="Consolas"/>
          <w:color w:val="000000"/>
          <w:sz w:val="23"/>
          <w:szCs w:val="23"/>
        </w:rPr>
        <w:t>StudentID</w:t>
      </w:r>
      <w:proofErr w:type="spellEnd"/>
      <w:r>
        <w:rPr>
          <w:rFonts w:ascii="Consolas" w:hAnsi="Consolas"/>
          <w:color w:val="000000"/>
          <w:sz w:val="23"/>
          <w:szCs w:val="23"/>
        </w:rPr>
        <w:t xml:space="preserve">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2A813EE6"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StudentName</w:t>
      </w:r>
      <w:proofErr w:type="spellEnd"/>
      <w:r>
        <w:rPr>
          <w:rFonts w:ascii="Consolas" w:hAnsi="Consolas"/>
          <w:color w:val="000000"/>
          <w:sz w:val="23"/>
          <w:szCs w:val="23"/>
        </w:rPr>
        <w:t xml:space="preserve">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3B56C1E4"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spellStart"/>
      <w:r>
        <w:rPr>
          <w:rStyle w:val="userclass"/>
          <w:rFonts w:ascii="Consolas" w:hAnsi="Consolas"/>
          <w:color w:val="2B91AF"/>
          <w:sz w:val="23"/>
          <w:szCs w:val="23"/>
        </w:rPr>
        <w:t>DateTime</w:t>
      </w:r>
      <w:proofErr w:type="spellEnd"/>
      <w:r>
        <w:rPr>
          <w:rFonts w:ascii="Consolas" w:hAnsi="Consolas"/>
          <w:color w:val="000000"/>
          <w:sz w:val="23"/>
          <w:szCs w:val="23"/>
        </w:rPr>
        <w:t xml:space="preserve">? </w:t>
      </w:r>
      <w:proofErr w:type="spellStart"/>
      <w:r>
        <w:rPr>
          <w:rFonts w:ascii="Consolas" w:hAnsi="Consolas"/>
          <w:color w:val="000000"/>
          <w:sz w:val="23"/>
          <w:szCs w:val="23"/>
        </w:rPr>
        <w:t>DateOfBirth</w:t>
      </w:r>
      <w:proofErr w:type="spellEnd"/>
      <w:r>
        <w:rPr>
          <w:rFonts w:ascii="Consolas" w:hAnsi="Consolas"/>
          <w:color w:val="000000"/>
          <w:sz w:val="23"/>
          <w:szCs w:val="23"/>
        </w:rPr>
        <w:t xml:space="preserve">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0A591FFC"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gramStart"/>
      <w:r>
        <w:rPr>
          <w:rStyle w:val="kwrd"/>
          <w:rFonts w:ascii="Consolas" w:hAnsi="Consolas"/>
          <w:color w:val="0000FF"/>
          <w:sz w:val="23"/>
          <w:szCs w:val="23"/>
        </w:rPr>
        <w:t>byte</w:t>
      </w:r>
      <w:r>
        <w:rPr>
          <w:rFonts w:ascii="Consolas" w:hAnsi="Consolas"/>
          <w:color w:val="000000"/>
          <w:sz w:val="23"/>
          <w:szCs w:val="23"/>
        </w:rPr>
        <w:t>[</w:t>
      </w:r>
      <w:proofErr w:type="gramEnd"/>
      <w:r>
        <w:rPr>
          <w:rFonts w:ascii="Consolas" w:hAnsi="Consolas"/>
          <w:color w:val="000000"/>
          <w:sz w:val="23"/>
          <w:szCs w:val="23"/>
        </w:rPr>
        <w:t xml:space="preserve">]  Photo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182CC1BE"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decimal</w:t>
      </w:r>
      <w:r>
        <w:rPr>
          <w:rFonts w:ascii="Consolas" w:hAnsi="Consolas"/>
          <w:color w:val="000000"/>
          <w:sz w:val="23"/>
          <w:szCs w:val="23"/>
        </w:rPr>
        <w:t xml:space="preserve"> Height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08115C89"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float</w:t>
      </w:r>
      <w:r>
        <w:rPr>
          <w:rFonts w:ascii="Consolas" w:hAnsi="Consolas"/>
          <w:color w:val="000000"/>
          <w:sz w:val="23"/>
          <w:szCs w:val="23"/>
        </w:rPr>
        <w:t xml:space="preserve"> Weight </w:t>
      </w:r>
      <w:proofErr w:type="gramStart"/>
      <w:r>
        <w:rPr>
          <w:rFonts w:ascii="Consolas" w:hAnsi="Consolas"/>
          <w:color w:val="000000"/>
          <w:sz w:val="23"/>
          <w:szCs w:val="23"/>
        </w:rPr>
        <w:t xml:space="preserve">{ </w:t>
      </w:r>
      <w:r>
        <w:rPr>
          <w:rStyle w:val="kwrd"/>
          <w:rFonts w:ascii="Consolas" w:hAnsi="Consolas"/>
          <w:color w:val="0000FF"/>
          <w:sz w:val="23"/>
          <w:szCs w:val="23"/>
        </w:rPr>
        <w:t>get</w:t>
      </w:r>
      <w:proofErr w:type="gramEnd"/>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14:paraId="1D17A453"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14:paraId="2F07D29B"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rem"/>
          <w:rFonts w:ascii="Consolas" w:hAnsi="Consolas"/>
          <w:color w:val="008000"/>
          <w:sz w:val="23"/>
          <w:szCs w:val="23"/>
        </w:rPr>
        <w:t>//reference navigation property</w:t>
      </w:r>
    </w:p>
    <w:p w14:paraId="5A273E9A"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r>
        <w:rPr>
          <w:rStyle w:val="userclass"/>
          <w:rFonts w:ascii="Consolas" w:hAnsi="Consolas"/>
          <w:color w:val="2B91AF"/>
          <w:sz w:val="23"/>
          <w:szCs w:val="23"/>
        </w:rPr>
        <w:t>Grade</w:t>
      </w:r>
      <w:r>
        <w:rPr>
          <w:rFonts w:ascii="Consolas" w:hAnsi="Consolas"/>
          <w:color w:val="000000"/>
          <w:sz w:val="23"/>
          <w:szCs w:val="23"/>
        </w:rPr>
        <w:t xml:space="preserve"> </w:t>
      </w:r>
      <w:proofErr w:type="spellStart"/>
      <w:r>
        <w:rPr>
          <w:rFonts w:ascii="Consolas" w:hAnsi="Consolas"/>
          <w:color w:val="000000"/>
          <w:sz w:val="23"/>
          <w:szCs w:val="23"/>
        </w:rPr>
        <w:t>Grade</w:t>
      </w:r>
      <w:proofErr w:type="spellEnd"/>
      <w:r>
        <w:rPr>
          <w:rFonts w:ascii="Consolas" w:hAnsi="Consolas"/>
          <w:color w:val="000000"/>
          <w:sz w:val="23"/>
          <w:szCs w:val="23"/>
        </w:rPr>
        <w:t xml:space="preserve"> </w:t>
      </w:r>
      <w:proofErr w:type="gramStart"/>
      <w:r>
        <w:rPr>
          <w:rFonts w:ascii="Consolas" w:hAnsi="Consolas"/>
          <w:color w:val="000000"/>
          <w:sz w:val="23"/>
          <w:szCs w:val="23"/>
        </w:rPr>
        <w:t>{ get</w:t>
      </w:r>
      <w:proofErr w:type="gramEnd"/>
      <w:r>
        <w:rPr>
          <w:rFonts w:ascii="Consolas" w:hAnsi="Consolas"/>
          <w:color w:val="000000"/>
          <w:sz w:val="23"/>
          <w:szCs w:val="23"/>
        </w:rPr>
        <w:t>; set; }</w:t>
      </w:r>
    </w:p>
    <w:p w14:paraId="2E997FED" w14:textId="77777777" w:rsidR="00B44A19" w:rsidRDefault="00B44A19" w:rsidP="00B44A19">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14:paraId="51CD62BD"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 xml:space="preserve">In the database, EF API will create a </w:t>
      </w:r>
      <w:proofErr w:type="spellStart"/>
      <w:r>
        <w:rPr>
          <w:rFonts w:ascii="Verdana" w:hAnsi="Verdana"/>
          <w:color w:val="181717"/>
        </w:rPr>
        <w:t>ForeignKey</w:t>
      </w:r>
      <w:proofErr w:type="spellEnd"/>
      <w:r>
        <w:rPr>
          <w:rFonts w:ascii="Verdana" w:hAnsi="Verdana"/>
          <w:color w:val="181717"/>
        </w:rPr>
        <w:t> </w:t>
      </w:r>
      <w:proofErr w:type="spellStart"/>
      <w:r>
        <w:rPr>
          <w:rStyle w:val="HTMLCode"/>
          <w:rFonts w:ascii="Consolas" w:hAnsi="Consolas"/>
          <w:color w:val="000000"/>
          <w:bdr w:val="single" w:sz="6" w:space="0" w:color="AFB2B5" w:frame="1"/>
          <w:shd w:val="clear" w:color="auto" w:fill="F9F9F9"/>
        </w:rPr>
        <w:t>Grade_GradeId</w:t>
      </w:r>
      <w:proofErr w:type="spellEnd"/>
      <w:r>
        <w:rPr>
          <w:rFonts w:ascii="Verdana" w:hAnsi="Verdana"/>
          <w:color w:val="181717"/>
        </w:rPr>
        <w:t> in the </w:t>
      </w:r>
      <w:r>
        <w:rPr>
          <w:rStyle w:val="HTMLCode"/>
          <w:rFonts w:ascii="Consolas" w:hAnsi="Consolas"/>
          <w:color w:val="000000"/>
          <w:bdr w:val="single" w:sz="6" w:space="0" w:color="AFB2B5" w:frame="1"/>
          <w:shd w:val="clear" w:color="auto" w:fill="F9F9F9"/>
        </w:rPr>
        <w:t>Students</w:t>
      </w:r>
      <w:r>
        <w:rPr>
          <w:rFonts w:ascii="Verdana" w:hAnsi="Verdana"/>
          <w:color w:val="181717"/>
        </w:rPr>
        <w:t> table, as shown below.</w:t>
      </w:r>
    </w:p>
    <w:p w14:paraId="4F51DCFA" w14:textId="618AB3E9" w:rsidR="00B44A19" w:rsidRDefault="00B44A19" w:rsidP="00B44A19">
      <w:pPr>
        <w:rPr>
          <w:rFonts w:ascii="Times New Roman" w:hAnsi="Times New Roman"/>
        </w:rPr>
      </w:pPr>
      <w:r>
        <w:rPr>
          <w:noProof/>
          <w:color w:val="007BFF"/>
        </w:rPr>
        <w:drawing>
          <wp:inline distT="0" distB="0" distL="0" distR="0" wp14:anchorId="1659AC94" wp14:editId="210896B7">
            <wp:extent cx="3114675" cy="2733675"/>
            <wp:effectExtent l="0" t="0" r="9525" b="9525"/>
            <wp:docPr id="7" name="Picture 7" descr="Entity Properties in Entity Framework">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ity Properties in Entity Framework">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2733675"/>
                    </a:xfrm>
                    <a:prstGeom prst="rect">
                      <a:avLst/>
                    </a:prstGeom>
                    <a:noFill/>
                    <a:ln>
                      <a:noFill/>
                    </a:ln>
                  </pic:spPr>
                </pic:pic>
              </a:graphicData>
            </a:graphic>
          </wp:inline>
        </w:drawing>
      </w:r>
    </w:p>
    <w:p w14:paraId="12974761" w14:textId="77777777" w:rsidR="00B44A19" w:rsidRDefault="00B44A19" w:rsidP="00B44A19">
      <w:pPr>
        <w:pStyle w:val="Heading3"/>
        <w:shd w:val="clear" w:color="auto" w:fill="FFFFFF"/>
        <w:jc w:val="both"/>
        <w:rPr>
          <w:rFonts w:ascii="Segoe UI" w:hAnsi="Segoe UI" w:cs="Segoe UI"/>
          <w:b w:val="0"/>
          <w:bCs w:val="0"/>
          <w:color w:val="181717"/>
          <w:sz w:val="33"/>
          <w:szCs w:val="33"/>
        </w:rPr>
      </w:pPr>
      <w:r>
        <w:rPr>
          <w:rFonts w:ascii="Segoe UI" w:hAnsi="Segoe UI" w:cs="Segoe UI"/>
          <w:b w:val="0"/>
          <w:bCs w:val="0"/>
          <w:color w:val="181717"/>
          <w:sz w:val="33"/>
          <w:szCs w:val="33"/>
        </w:rPr>
        <w:t>Collection Navigation Property</w:t>
      </w:r>
    </w:p>
    <w:p w14:paraId="5099FE92"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If an entity includes a property of generic collection of an entity type, it is called a collection navigation property. It represents multiplicity of many (*).</w:t>
      </w:r>
    </w:p>
    <w:p w14:paraId="3EC818EE"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EF API does not create any column for the collection navigation property in the related table of an entity, but it creates a column in the table of an entity of generic collection. For example, the following </w:t>
      </w:r>
      <w:r>
        <w:rPr>
          <w:rStyle w:val="HTMLCode"/>
          <w:rFonts w:ascii="Consolas" w:hAnsi="Consolas"/>
          <w:color w:val="000000"/>
          <w:bdr w:val="single" w:sz="6" w:space="0" w:color="AFB2B5" w:frame="1"/>
          <w:shd w:val="clear" w:color="auto" w:fill="F9F9F9"/>
        </w:rPr>
        <w:t>Grade</w:t>
      </w:r>
      <w:r>
        <w:rPr>
          <w:rFonts w:ascii="Verdana" w:hAnsi="Verdana"/>
          <w:color w:val="181717"/>
        </w:rPr>
        <w:t> entity contains a generic collection navigation property </w:t>
      </w:r>
      <w:proofErr w:type="spellStart"/>
      <w:r>
        <w:rPr>
          <w:rStyle w:val="HTMLCode"/>
          <w:rFonts w:ascii="Consolas" w:hAnsi="Consolas"/>
          <w:color w:val="000000"/>
          <w:bdr w:val="single" w:sz="6" w:space="0" w:color="AFB2B5" w:frame="1"/>
          <w:shd w:val="clear" w:color="auto" w:fill="F9F9F9"/>
        </w:rPr>
        <w:t>ICollection</w:t>
      </w:r>
      <w:proofErr w:type="spellEnd"/>
      <w:r>
        <w:rPr>
          <w:rStyle w:val="HTMLCode"/>
          <w:rFonts w:ascii="Consolas" w:hAnsi="Consolas"/>
          <w:color w:val="000000"/>
          <w:bdr w:val="single" w:sz="6" w:space="0" w:color="AFB2B5" w:frame="1"/>
          <w:shd w:val="clear" w:color="auto" w:fill="F9F9F9"/>
        </w:rPr>
        <w:t>&lt;Student&gt;</w:t>
      </w:r>
      <w:r>
        <w:rPr>
          <w:rFonts w:ascii="Verdana" w:hAnsi="Verdana"/>
          <w:color w:val="181717"/>
        </w:rPr>
        <w:t>. Here, the </w:t>
      </w:r>
      <w:r>
        <w:rPr>
          <w:rStyle w:val="HTMLCode"/>
          <w:rFonts w:ascii="Consolas" w:hAnsi="Consolas"/>
          <w:color w:val="000000"/>
          <w:bdr w:val="single" w:sz="6" w:space="0" w:color="AFB2B5" w:frame="1"/>
          <w:shd w:val="clear" w:color="auto" w:fill="F9F9F9"/>
        </w:rPr>
        <w:t>Student</w:t>
      </w:r>
      <w:r>
        <w:rPr>
          <w:rFonts w:ascii="Verdana" w:hAnsi="Verdana"/>
          <w:color w:val="181717"/>
        </w:rPr>
        <w:t> entity is specified as generic type, so EF API will create a column </w:t>
      </w:r>
      <w:proofErr w:type="spellStart"/>
      <w:r>
        <w:rPr>
          <w:rStyle w:val="HTMLCode"/>
          <w:rFonts w:ascii="Consolas" w:hAnsi="Consolas"/>
          <w:color w:val="000000"/>
          <w:bdr w:val="single" w:sz="6" w:space="0" w:color="AFB2B5" w:frame="1"/>
          <w:shd w:val="clear" w:color="auto" w:fill="F9F9F9"/>
        </w:rPr>
        <w:t>Grade_GradeId</w:t>
      </w:r>
      <w:proofErr w:type="spellEnd"/>
      <w:r>
        <w:rPr>
          <w:rFonts w:ascii="Verdana" w:hAnsi="Verdana"/>
          <w:color w:val="181717"/>
        </w:rPr>
        <w:t> in the </w:t>
      </w:r>
      <w:r>
        <w:rPr>
          <w:rStyle w:val="HTMLCode"/>
          <w:rFonts w:ascii="Consolas" w:hAnsi="Consolas"/>
          <w:color w:val="000000"/>
          <w:bdr w:val="single" w:sz="6" w:space="0" w:color="AFB2B5" w:frame="1"/>
          <w:shd w:val="clear" w:color="auto" w:fill="F9F9F9"/>
        </w:rPr>
        <w:t>Students</w:t>
      </w:r>
      <w:r>
        <w:rPr>
          <w:rFonts w:ascii="Verdana" w:hAnsi="Verdana"/>
          <w:color w:val="181717"/>
        </w:rPr>
        <w:t> table in the database.</w:t>
      </w:r>
    </w:p>
    <w:p w14:paraId="1D713FE6" w14:textId="7D1BE370" w:rsidR="00B44A19" w:rsidRDefault="00B44A19" w:rsidP="00B44A19">
      <w:pPr>
        <w:rPr>
          <w:rFonts w:ascii="Times New Roman" w:hAnsi="Times New Roman"/>
        </w:rPr>
      </w:pPr>
      <w:r>
        <w:rPr>
          <w:noProof/>
          <w:color w:val="007BFF"/>
        </w:rPr>
        <w:lastRenderedPageBreak/>
        <w:drawing>
          <wp:inline distT="0" distB="0" distL="0" distR="0" wp14:anchorId="093E64BD" wp14:editId="5989234B">
            <wp:extent cx="2886075" cy="4000500"/>
            <wp:effectExtent l="0" t="0" r="9525" b="0"/>
            <wp:docPr id="6" name="Picture 6" descr="Entity Properties in Entity Framework">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ity Properties in Entity Framework">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4000500"/>
                    </a:xfrm>
                    <a:prstGeom prst="rect">
                      <a:avLst/>
                    </a:prstGeom>
                    <a:noFill/>
                    <a:ln>
                      <a:noFill/>
                    </a:ln>
                  </pic:spPr>
                </pic:pic>
              </a:graphicData>
            </a:graphic>
          </wp:inline>
        </w:drawing>
      </w:r>
    </w:p>
    <w:p w14:paraId="1CAD2170" w14:textId="77777777" w:rsidR="00B44A19" w:rsidRDefault="00B44A19" w:rsidP="00B44A19">
      <w:pPr>
        <w:pStyle w:val="NormalWeb"/>
        <w:shd w:val="clear" w:color="auto" w:fill="FFFFFF"/>
        <w:spacing w:before="0" w:beforeAutospacing="0"/>
        <w:jc w:val="both"/>
        <w:rPr>
          <w:rFonts w:ascii="Verdana" w:hAnsi="Verdana"/>
          <w:color w:val="181717"/>
        </w:rPr>
      </w:pPr>
      <w:r>
        <w:rPr>
          <w:rFonts w:ascii="Verdana" w:hAnsi="Verdana"/>
          <w:color w:val="181717"/>
        </w:rPr>
        <w:t>Learn more about how the navigation properties plays an important role in </w:t>
      </w:r>
      <w:hyperlink r:id="rId20" w:history="1">
        <w:r>
          <w:rPr>
            <w:rStyle w:val="Hyperlink"/>
            <w:rFonts w:ascii="Verdana" w:hAnsi="Verdana"/>
            <w:color w:val="007BFF"/>
          </w:rPr>
          <w:t>defining entity relationships</w:t>
        </w:r>
      </w:hyperlink>
      <w:r>
        <w:rPr>
          <w:rFonts w:ascii="Verdana" w:hAnsi="Verdana"/>
          <w:color w:val="181717"/>
        </w:rPr>
        <w:t>.</w:t>
      </w:r>
    </w:p>
    <w:p w14:paraId="4A6D4E4B" w14:textId="1302C524" w:rsidR="00266ECE" w:rsidRDefault="00266ECE"/>
    <w:p w14:paraId="07845FB3" w14:textId="77777777" w:rsidR="00BC5F41" w:rsidRDefault="00BC5F41" w:rsidP="00BC5F41">
      <w:pPr>
        <w:pStyle w:val="Heading1"/>
        <w:shd w:val="clear" w:color="auto" w:fill="FFFFFF"/>
        <w:jc w:val="both"/>
        <w:rPr>
          <w:rFonts w:ascii="Segoe UI" w:hAnsi="Segoe UI" w:cs="Segoe UI"/>
          <w:b w:val="0"/>
          <w:bCs w:val="0"/>
          <w:color w:val="181717"/>
          <w:sz w:val="39"/>
          <w:szCs w:val="39"/>
        </w:rPr>
      </w:pPr>
      <w:r>
        <w:rPr>
          <w:rFonts w:ascii="Segoe UI" w:hAnsi="Segoe UI" w:cs="Segoe UI"/>
          <w:b w:val="0"/>
          <w:bCs w:val="0"/>
          <w:color w:val="181717"/>
          <w:sz w:val="39"/>
          <w:szCs w:val="39"/>
        </w:rPr>
        <w:t>Context Class in Entity Framework</w:t>
      </w:r>
    </w:p>
    <w:p w14:paraId="7C5805D4" w14:textId="77777777" w:rsidR="00BC5F41" w:rsidRDefault="00BC5F41" w:rsidP="00BC5F41">
      <w:pPr>
        <w:pStyle w:val="NormalWeb"/>
        <w:shd w:val="clear" w:color="auto" w:fill="FFFFFF"/>
        <w:spacing w:before="0" w:beforeAutospacing="0"/>
        <w:jc w:val="both"/>
        <w:rPr>
          <w:rFonts w:ascii="Verdana" w:hAnsi="Verdana"/>
          <w:color w:val="181717"/>
        </w:rPr>
      </w:pPr>
      <w:r>
        <w:rPr>
          <w:rFonts w:ascii="Verdana" w:hAnsi="Verdana"/>
          <w:color w:val="181717"/>
        </w:rPr>
        <w:t xml:space="preserve">The context class is a most important class while working with EF 6 or EF Core. It </w:t>
      </w:r>
      <w:proofErr w:type="gramStart"/>
      <w:r>
        <w:rPr>
          <w:rFonts w:ascii="Verdana" w:hAnsi="Verdana"/>
          <w:color w:val="181717"/>
        </w:rPr>
        <w:t>represent</w:t>
      </w:r>
      <w:proofErr w:type="gramEnd"/>
      <w:r>
        <w:rPr>
          <w:rFonts w:ascii="Verdana" w:hAnsi="Verdana"/>
          <w:color w:val="181717"/>
        </w:rPr>
        <w:t xml:space="preserve"> a session with the underlying database using which you can perform CRUD (Create, Read, Update, Delete) operations.</w:t>
      </w:r>
    </w:p>
    <w:p w14:paraId="57E491DF" w14:textId="77777777" w:rsidR="00BC5F41" w:rsidRDefault="00BC5F41" w:rsidP="00BC5F41">
      <w:pPr>
        <w:pStyle w:val="NormalWeb"/>
        <w:shd w:val="clear" w:color="auto" w:fill="FFFFFF"/>
        <w:spacing w:before="0" w:beforeAutospacing="0"/>
        <w:jc w:val="both"/>
        <w:rPr>
          <w:rFonts w:ascii="Verdana" w:hAnsi="Verdana"/>
          <w:color w:val="181717"/>
        </w:rPr>
      </w:pPr>
      <w:r>
        <w:rPr>
          <w:rFonts w:ascii="Verdana" w:hAnsi="Verdana"/>
          <w:color w:val="181717"/>
        </w:rPr>
        <w:t>The context class in Entity Framework is a class which derives from </w:t>
      </w:r>
      <w:proofErr w:type="spellStart"/>
      <w:r w:rsidR="00811A19">
        <w:fldChar w:fldCharType="begin"/>
      </w:r>
      <w:r w:rsidR="00811A19">
        <w:instrText>HYPERLINK "https://docs.microsoft.com/en-us/dotnet/api/system.data.entity.dbcontext" \t "_blank"</w:instrText>
      </w:r>
      <w:r w:rsidR="00811A19">
        <w:fldChar w:fldCharType="separate"/>
      </w:r>
      <w:r>
        <w:rPr>
          <w:rStyle w:val="Hyperlink"/>
          <w:rFonts w:ascii="Verdana" w:hAnsi="Verdana"/>
          <w:color w:val="407FB0"/>
        </w:rPr>
        <w:t>System.Data.Entity.DbContextDbContext</w:t>
      </w:r>
      <w:proofErr w:type="spellEnd"/>
      <w:r w:rsidR="00811A19">
        <w:fldChar w:fldCharType="end"/>
      </w:r>
      <w:r>
        <w:rPr>
          <w:rFonts w:ascii="Verdana" w:hAnsi="Verdana"/>
          <w:color w:val="181717"/>
        </w:rPr>
        <w:t xml:space="preserve"> in EF 6 and EF Core both. An instance of the context class represents Unit </w:t>
      </w:r>
      <w:proofErr w:type="gramStart"/>
      <w:r>
        <w:rPr>
          <w:rFonts w:ascii="Verdana" w:hAnsi="Verdana"/>
          <w:color w:val="181717"/>
        </w:rPr>
        <w:t>Of</w:t>
      </w:r>
      <w:proofErr w:type="gramEnd"/>
      <w:r>
        <w:rPr>
          <w:rFonts w:ascii="Verdana" w:hAnsi="Verdana"/>
          <w:color w:val="181717"/>
        </w:rPr>
        <w:t xml:space="preserve"> Work and Repository patterns wherein it can combine multiple changes under a single database transaction.</w:t>
      </w:r>
    </w:p>
    <w:p w14:paraId="76BCFB97" w14:textId="77777777" w:rsidR="00BC5F41" w:rsidRDefault="00BC5F41" w:rsidP="00BC5F41">
      <w:pPr>
        <w:pStyle w:val="NormalWeb"/>
        <w:shd w:val="clear" w:color="auto" w:fill="FFFFFF"/>
        <w:spacing w:before="0" w:beforeAutospacing="0"/>
        <w:jc w:val="both"/>
        <w:rPr>
          <w:rFonts w:ascii="Verdana" w:hAnsi="Verdana"/>
          <w:color w:val="181717"/>
        </w:rPr>
      </w:pPr>
      <w:r>
        <w:rPr>
          <w:rFonts w:ascii="Verdana" w:hAnsi="Verdana"/>
          <w:color w:val="181717"/>
        </w:rPr>
        <w:t>The context class is used to query or save data to the database. It is also used to configure domain classes, database related mappings, change tracking settings, caching, transaction etc.</w:t>
      </w:r>
    </w:p>
    <w:p w14:paraId="4B0CB90E" w14:textId="77777777" w:rsidR="00BC5F41" w:rsidRDefault="00BC5F41" w:rsidP="00BC5F41">
      <w:pPr>
        <w:pStyle w:val="NormalWeb"/>
        <w:shd w:val="clear" w:color="auto" w:fill="FFFFFF"/>
        <w:spacing w:before="0" w:beforeAutospacing="0"/>
        <w:jc w:val="both"/>
        <w:rPr>
          <w:rFonts w:ascii="Verdana" w:hAnsi="Verdana"/>
          <w:color w:val="181717"/>
        </w:rPr>
      </w:pPr>
      <w:r>
        <w:rPr>
          <w:rFonts w:ascii="Verdana" w:hAnsi="Verdana"/>
          <w:color w:val="181717"/>
        </w:rPr>
        <w:t>The following </w:t>
      </w:r>
      <w:proofErr w:type="spellStart"/>
      <w:r>
        <w:rPr>
          <w:rStyle w:val="HTMLCode"/>
          <w:rFonts w:ascii="Consolas" w:hAnsi="Consolas"/>
          <w:color w:val="000000"/>
          <w:sz w:val="24"/>
          <w:szCs w:val="24"/>
          <w:bdr w:val="single" w:sz="6" w:space="0" w:color="AFB2B5" w:frame="1"/>
          <w:shd w:val="clear" w:color="auto" w:fill="F9F9F9"/>
        </w:rPr>
        <w:t>SchoolContext</w:t>
      </w:r>
      <w:proofErr w:type="spellEnd"/>
      <w:r>
        <w:rPr>
          <w:rFonts w:ascii="Verdana" w:hAnsi="Verdana"/>
          <w:color w:val="181717"/>
        </w:rPr>
        <w:t> class is an example of a context class.</w:t>
      </w:r>
    </w:p>
    <w:p w14:paraId="422428D3"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lastRenderedPageBreak/>
        <w:t>using</w:t>
      </w:r>
      <w:r>
        <w:rPr>
          <w:rFonts w:ascii="Consolas" w:hAnsi="Consolas"/>
          <w:color w:val="000000"/>
          <w:sz w:val="23"/>
          <w:szCs w:val="23"/>
        </w:rPr>
        <w:t xml:space="preserve"> </w:t>
      </w:r>
      <w:proofErr w:type="spellStart"/>
      <w:proofErr w:type="gramStart"/>
      <w:r>
        <w:rPr>
          <w:rFonts w:ascii="Consolas" w:hAnsi="Consolas"/>
          <w:color w:val="000000"/>
          <w:sz w:val="23"/>
          <w:szCs w:val="23"/>
        </w:rPr>
        <w:t>System.Data.Entity</w:t>
      </w:r>
      <w:proofErr w:type="spellEnd"/>
      <w:proofErr w:type="gramEnd"/>
      <w:r>
        <w:rPr>
          <w:rFonts w:ascii="Consolas" w:hAnsi="Consolas"/>
          <w:color w:val="000000"/>
          <w:sz w:val="23"/>
          <w:szCs w:val="23"/>
        </w:rPr>
        <w:t>;</w:t>
      </w:r>
    </w:p>
    <w:p w14:paraId="003EFF39"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14:paraId="0BD1D5A6"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proofErr w:type="spellStart"/>
      <w:proofErr w:type="gramStart"/>
      <w:r>
        <w:rPr>
          <w:rStyle w:val="userclass"/>
          <w:rFonts w:ascii="Consolas" w:hAnsi="Consolas"/>
          <w:color w:val="2B91AF"/>
          <w:sz w:val="23"/>
          <w:szCs w:val="23"/>
        </w:rPr>
        <w:t>SchoolContext</w:t>
      </w:r>
      <w:proofErr w:type="spellEnd"/>
      <w:r>
        <w:rPr>
          <w:rFonts w:ascii="Consolas" w:hAnsi="Consolas"/>
          <w:color w:val="000000"/>
          <w:sz w:val="23"/>
          <w:szCs w:val="23"/>
        </w:rPr>
        <w:t xml:space="preserve"> :</w:t>
      </w:r>
      <w:proofErr w:type="gramEnd"/>
      <w:r>
        <w:rPr>
          <w:rFonts w:ascii="Consolas" w:hAnsi="Consolas"/>
          <w:color w:val="000000"/>
          <w:sz w:val="23"/>
          <w:szCs w:val="23"/>
        </w:rPr>
        <w:t xml:space="preserve"> </w:t>
      </w:r>
      <w:proofErr w:type="spellStart"/>
      <w:r>
        <w:rPr>
          <w:rStyle w:val="userclass"/>
          <w:rFonts w:ascii="Consolas" w:hAnsi="Consolas"/>
          <w:color w:val="2B91AF"/>
          <w:sz w:val="23"/>
          <w:szCs w:val="23"/>
        </w:rPr>
        <w:t>DbContext</w:t>
      </w:r>
      <w:proofErr w:type="spellEnd"/>
    </w:p>
    <w:p w14:paraId="0BFDEDAB"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14:paraId="279368FE"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spellStart"/>
      <w:proofErr w:type="gramStart"/>
      <w:r>
        <w:rPr>
          <w:rFonts w:ascii="Consolas" w:hAnsi="Consolas"/>
          <w:color w:val="000000"/>
          <w:sz w:val="23"/>
          <w:szCs w:val="23"/>
        </w:rPr>
        <w:t>SchoolContext</w:t>
      </w:r>
      <w:proofErr w:type="spellEnd"/>
      <w:r>
        <w:rPr>
          <w:rFonts w:ascii="Consolas" w:hAnsi="Consolas"/>
          <w:color w:val="000000"/>
          <w:sz w:val="23"/>
          <w:szCs w:val="23"/>
        </w:rPr>
        <w:t>(</w:t>
      </w:r>
      <w:proofErr w:type="gramEnd"/>
      <w:r>
        <w:rPr>
          <w:rFonts w:ascii="Consolas" w:hAnsi="Consolas"/>
          <w:color w:val="000000"/>
          <w:sz w:val="23"/>
          <w:szCs w:val="23"/>
        </w:rPr>
        <w:t>)</w:t>
      </w:r>
    </w:p>
    <w:p w14:paraId="5D2FA57A"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14:paraId="07EC1E07"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14:paraId="0848AAD1"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14:paraId="66CDD736"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rem"/>
          <w:rFonts w:ascii="Consolas" w:hAnsi="Consolas"/>
          <w:color w:val="008000"/>
          <w:sz w:val="23"/>
          <w:szCs w:val="23"/>
        </w:rPr>
        <w:t xml:space="preserve">// Entities </w:t>
      </w:r>
      <w:r>
        <w:rPr>
          <w:rFonts w:ascii="Consolas" w:hAnsi="Consolas"/>
          <w:color w:val="000000"/>
          <w:sz w:val="23"/>
          <w:szCs w:val="23"/>
        </w:rPr>
        <w:t xml:space="preserve">       </w:t>
      </w:r>
    </w:p>
    <w:p w14:paraId="01C610CE"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spellStart"/>
      <w:r>
        <w:rPr>
          <w:rStyle w:val="userclass"/>
          <w:rFonts w:ascii="Consolas" w:hAnsi="Consolas"/>
          <w:color w:val="2B91AF"/>
          <w:sz w:val="23"/>
          <w:szCs w:val="23"/>
        </w:rPr>
        <w:t>DbSet</w:t>
      </w:r>
      <w:proofErr w:type="spellEnd"/>
      <w:r>
        <w:rPr>
          <w:rFonts w:ascii="Consolas" w:hAnsi="Consolas"/>
          <w:color w:val="000000"/>
          <w:sz w:val="23"/>
          <w:szCs w:val="23"/>
        </w:rPr>
        <w:t>&lt;</w:t>
      </w:r>
      <w:r>
        <w:rPr>
          <w:rStyle w:val="userclass"/>
          <w:rFonts w:ascii="Consolas" w:hAnsi="Consolas"/>
          <w:color w:val="2B91AF"/>
          <w:sz w:val="23"/>
          <w:szCs w:val="23"/>
        </w:rPr>
        <w:t>Student</w:t>
      </w:r>
      <w:r>
        <w:rPr>
          <w:rFonts w:ascii="Consolas" w:hAnsi="Consolas"/>
          <w:color w:val="000000"/>
          <w:sz w:val="23"/>
          <w:szCs w:val="23"/>
        </w:rPr>
        <w:t xml:space="preserve">&gt; Students </w:t>
      </w:r>
      <w:proofErr w:type="gramStart"/>
      <w:r>
        <w:rPr>
          <w:rFonts w:ascii="Consolas" w:hAnsi="Consolas"/>
          <w:color w:val="000000"/>
          <w:sz w:val="23"/>
          <w:szCs w:val="23"/>
        </w:rPr>
        <w:t>{ get</w:t>
      </w:r>
      <w:proofErr w:type="gramEnd"/>
      <w:r>
        <w:rPr>
          <w:rFonts w:ascii="Consolas" w:hAnsi="Consolas"/>
          <w:color w:val="000000"/>
          <w:sz w:val="23"/>
          <w:szCs w:val="23"/>
        </w:rPr>
        <w:t>; set; }</w:t>
      </w:r>
    </w:p>
    <w:p w14:paraId="267F6EAD"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spellStart"/>
      <w:r>
        <w:rPr>
          <w:rStyle w:val="userclass"/>
          <w:rFonts w:ascii="Consolas" w:hAnsi="Consolas"/>
          <w:color w:val="2B91AF"/>
          <w:sz w:val="23"/>
          <w:szCs w:val="23"/>
        </w:rPr>
        <w:t>DbSet</w:t>
      </w:r>
      <w:proofErr w:type="spellEnd"/>
      <w:r>
        <w:rPr>
          <w:rFonts w:ascii="Consolas" w:hAnsi="Consolas"/>
          <w:color w:val="000000"/>
          <w:sz w:val="23"/>
          <w:szCs w:val="23"/>
        </w:rPr>
        <w:t>&lt;</w:t>
      </w:r>
      <w:proofErr w:type="spellStart"/>
      <w:r>
        <w:rPr>
          <w:rStyle w:val="userclass"/>
          <w:rFonts w:ascii="Consolas" w:hAnsi="Consolas"/>
          <w:color w:val="2B91AF"/>
          <w:sz w:val="23"/>
          <w:szCs w:val="23"/>
        </w:rPr>
        <w:t>StudentAddress</w:t>
      </w:r>
      <w:proofErr w:type="spellEnd"/>
      <w:r>
        <w:rPr>
          <w:rFonts w:ascii="Consolas" w:hAnsi="Consolas"/>
          <w:color w:val="000000"/>
          <w:sz w:val="23"/>
          <w:szCs w:val="23"/>
        </w:rPr>
        <w:t xml:space="preserve">&gt; </w:t>
      </w:r>
      <w:proofErr w:type="spellStart"/>
      <w:r>
        <w:rPr>
          <w:rFonts w:ascii="Consolas" w:hAnsi="Consolas"/>
          <w:color w:val="000000"/>
          <w:sz w:val="23"/>
          <w:szCs w:val="23"/>
        </w:rPr>
        <w:t>StudentAddresses</w:t>
      </w:r>
      <w:proofErr w:type="spellEnd"/>
      <w:r>
        <w:rPr>
          <w:rFonts w:ascii="Consolas" w:hAnsi="Consolas"/>
          <w:color w:val="000000"/>
          <w:sz w:val="23"/>
          <w:szCs w:val="23"/>
        </w:rPr>
        <w:t xml:space="preserve"> </w:t>
      </w:r>
      <w:proofErr w:type="gramStart"/>
      <w:r>
        <w:rPr>
          <w:rFonts w:ascii="Consolas" w:hAnsi="Consolas"/>
          <w:color w:val="000000"/>
          <w:sz w:val="23"/>
          <w:szCs w:val="23"/>
        </w:rPr>
        <w:t>{ get</w:t>
      </w:r>
      <w:proofErr w:type="gramEnd"/>
      <w:r>
        <w:rPr>
          <w:rFonts w:ascii="Consolas" w:hAnsi="Consolas"/>
          <w:color w:val="000000"/>
          <w:sz w:val="23"/>
          <w:szCs w:val="23"/>
        </w:rPr>
        <w:t>; set; }</w:t>
      </w:r>
    </w:p>
    <w:p w14:paraId="01C5B367"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w:t>
      </w:r>
      <w:proofErr w:type="spellStart"/>
      <w:r>
        <w:rPr>
          <w:rStyle w:val="userclass"/>
          <w:rFonts w:ascii="Consolas" w:hAnsi="Consolas"/>
          <w:color w:val="2B91AF"/>
          <w:sz w:val="23"/>
          <w:szCs w:val="23"/>
        </w:rPr>
        <w:t>DbSet</w:t>
      </w:r>
      <w:proofErr w:type="spellEnd"/>
      <w:r>
        <w:rPr>
          <w:rFonts w:ascii="Consolas" w:hAnsi="Consolas"/>
          <w:color w:val="000000"/>
          <w:sz w:val="23"/>
          <w:szCs w:val="23"/>
        </w:rPr>
        <w:t>&lt;</w:t>
      </w:r>
      <w:r>
        <w:rPr>
          <w:rStyle w:val="userclass"/>
          <w:rFonts w:ascii="Consolas" w:hAnsi="Consolas"/>
          <w:color w:val="2B91AF"/>
          <w:sz w:val="23"/>
          <w:szCs w:val="23"/>
        </w:rPr>
        <w:t>Grade</w:t>
      </w:r>
      <w:r>
        <w:rPr>
          <w:rFonts w:ascii="Consolas" w:hAnsi="Consolas"/>
          <w:color w:val="000000"/>
          <w:sz w:val="23"/>
          <w:szCs w:val="23"/>
        </w:rPr>
        <w:t xml:space="preserve">&gt; Grades </w:t>
      </w:r>
      <w:proofErr w:type="gramStart"/>
      <w:r>
        <w:rPr>
          <w:rFonts w:ascii="Consolas" w:hAnsi="Consolas"/>
          <w:color w:val="000000"/>
          <w:sz w:val="23"/>
          <w:szCs w:val="23"/>
        </w:rPr>
        <w:t>{ get</w:t>
      </w:r>
      <w:proofErr w:type="gramEnd"/>
      <w:r>
        <w:rPr>
          <w:rFonts w:ascii="Consolas" w:hAnsi="Consolas"/>
          <w:color w:val="000000"/>
          <w:sz w:val="23"/>
          <w:szCs w:val="23"/>
        </w:rPr>
        <w:t>; set; }</w:t>
      </w:r>
    </w:p>
    <w:p w14:paraId="188024A7" w14:textId="77777777" w:rsidR="00BC5F41" w:rsidRDefault="00BC5F41" w:rsidP="00BC5F4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14:paraId="070AD0EC" w14:textId="77777777" w:rsidR="00BC5F41" w:rsidRDefault="00BC5F41" w:rsidP="00BC5F41">
      <w:pPr>
        <w:pStyle w:val="NormalWeb"/>
        <w:shd w:val="clear" w:color="auto" w:fill="FFFFFF"/>
        <w:spacing w:before="0" w:beforeAutospacing="0"/>
        <w:jc w:val="both"/>
        <w:rPr>
          <w:rFonts w:ascii="Verdana" w:hAnsi="Verdana"/>
          <w:color w:val="181717"/>
        </w:rPr>
      </w:pPr>
      <w:r>
        <w:rPr>
          <w:rFonts w:ascii="Verdana" w:hAnsi="Verdana"/>
          <w:color w:val="181717"/>
        </w:rPr>
        <w:t>In the above example, the </w:t>
      </w:r>
      <w:proofErr w:type="spellStart"/>
      <w:r>
        <w:rPr>
          <w:rStyle w:val="HTMLCode"/>
          <w:rFonts w:ascii="Consolas" w:hAnsi="Consolas"/>
          <w:color w:val="000000"/>
          <w:sz w:val="24"/>
          <w:szCs w:val="24"/>
          <w:bdr w:val="single" w:sz="6" w:space="0" w:color="AFB2B5" w:frame="1"/>
          <w:shd w:val="clear" w:color="auto" w:fill="F9F9F9"/>
        </w:rPr>
        <w:t>SchoolContext</w:t>
      </w:r>
      <w:proofErr w:type="spellEnd"/>
      <w:r>
        <w:rPr>
          <w:rFonts w:ascii="Verdana" w:hAnsi="Verdana"/>
          <w:color w:val="181717"/>
        </w:rPr>
        <w:t> class is derived from </w:t>
      </w:r>
      <w:proofErr w:type="spellStart"/>
      <w:r>
        <w:rPr>
          <w:rStyle w:val="HTMLCode"/>
          <w:rFonts w:ascii="Consolas" w:hAnsi="Consolas"/>
          <w:color w:val="000000"/>
          <w:sz w:val="24"/>
          <w:szCs w:val="24"/>
          <w:bdr w:val="single" w:sz="6" w:space="0" w:color="AFB2B5" w:frame="1"/>
          <w:shd w:val="clear" w:color="auto" w:fill="F9F9F9"/>
        </w:rPr>
        <w:t>DbContext</w:t>
      </w:r>
      <w:proofErr w:type="spellEnd"/>
      <w:r>
        <w:rPr>
          <w:rFonts w:ascii="Verdana" w:hAnsi="Verdana"/>
          <w:color w:val="181717"/>
        </w:rPr>
        <w:t>, which makes it a context class. It also includes an entity set for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w:t>
      </w:r>
      <w:proofErr w:type="spellStart"/>
      <w:r>
        <w:rPr>
          <w:rStyle w:val="HTMLCode"/>
          <w:rFonts w:ascii="Consolas" w:hAnsi="Consolas"/>
          <w:color w:val="000000"/>
          <w:sz w:val="24"/>
          <w:szCs w:val="24"/>
          <w:bdr w:val="single" w:sz="6" w:space="0" w:color="AFB2B5" w:frame="1"/>
          <w:shd w:val="clear" w:color="auto" w:fill="F9F9F9"/>
        </w:rPr>
        <w:t>StudentAddress</w:t>
      </w:r>
      <w:proofErr w:type="spellEnd"/>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entities (learn about it next).</w:t>
      </w:r>
    </w:p>
    <w:p w14:paraId="6C51A1D5" w14:textId="59EC085A" w:rsidR="00BC5F41" w:rsidRDefault="00BC5F41"/>
    <w:p w14:paraId="4F093DC9" w14:textId="309420BC" w:rsidR="00B44A19" w:rsidRDefault="00B44A19"/>
    <w:p w14:paraId="3DB8A889" w14:textId="70265A3F" w:rsidR="00B44A19" w:rsidRDefault="00B44A19"/>
    <w:p w14:paraId="22893486" w14:textId="77777777" w:rsidR="00B44A19" w:rsidRPr="00B44A19" w:rsidRDefault="00B44A19" w:rsidP="00B44A19">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39"/>
          <w:szCs w:val="39"/>
        </w:rPr>
      </w:pPr>
      <w:proofErr w:type="spellStart"/>
      <w:r w:rsidRPr="00B44A19">
        <w:rPr>
          <w:rFonts w:ascii="Segoe UI" w:eastAsia="Times New Roman" w:hAnsi="Segoe UI" w:cs="Segoe UI"/>
          <w:color w:val="181717"/>
          <w:kern w:val="36"/>
          <w:sz w:val="39"/>
          <w:szCs w:val="39"/>
        </w:rPr>
        <w:t>ypes</w:t>
      </w:r>
      <w:proofErr w:type="spellEnd"/>
      <w:r w:rsidRPr="00B44A19">
        <w:rPr>
          <w:rFonts w:ascii="Segoe UI" w:eastAsia="Times New Roman" w:hAnsi="Segoe UI" w:cs="Segoe UI"/>
          <w:color w:val="181717"/>
          <w:kern w:val="36"/>
          <w:sz w:val="39"/>
          <w:szCs w:val="39"/>
        </w:rPr>
        <w:t xml:space="preserve"> of Entities in Entity Framework</w:t>
      </w:r>
    </w:p>
    <w:p w14:paraId="04B0AEDB" w14:textId="77777777" w:rsidR="00B44A19" w:rsidRPr="00B44A19" w:rsidRDefault="00B44A19" w:rsidP="00B44A19">
      <w:pPr>
        <w:shd w:val="clear" w:color="auto" w:fill="FFFFFF"/>
        <w:spacing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There are two types of Entities in Entity Framework: POCO Entities and Dynamic Proxy Entities.</w:t>
      </w:r>
    </w:p>
    <w:p w14:paraId="0930C78D" w14:textId="77777777" w:rsidR="00B44A19" w:rsidRPr="00B44A19" w:rsidRDefault="00B44A19" w:rsidP="00B44A19">
      <w:pPr>
        <w:shd w:val="clear" w:color="auto" w:fill="FFFFFF"/>
        <w:spacing w:before="100" w:beforeAutospacing="1" w:after="100" w:afterAutospacing="1" w:line="240" w:lineRule="auto"/>
        <w:jc w:val="both"/>
        <w:outlineLvl w:val="1"/>
        <w:rPr>
          <w:rFonts w:ascii="Segoe UI" w:eastAsia="Times New Roman" w:hAnsi="Segoe UI" w:cs="Segoe UI"/>
          <w:color w:val="181717"/>
          <w:sz w:val="35"/>
          <w:szCs w:val="35"/>
        </w:rPr>
      </w:pPr>
      <w:r w:rsidRPr="00B44A19">
        <w:rPr>
          <w:rFonts w:ascii="Segoe UI" w:eastAsia="Times New Roman" w:hAnsi="Segoe UI" w:cs="Segoe UI"/>
          <w:color w:val="181717"/>
          <w:sz w:val="35"/>
          <w:szCs w:val="35"/>
        </w:rPr>
        <w:t>POCO Entities (Plain Old CLR Object)</w:t>
      </w:r>
    </w:p>
    <w:p w14:paraId="2F642458" w14:textId="77777777" w:rsidR="00B44A19" w:rsidRPr="00B44A19" w:rsidRDefault="00B44A19" w:rsidP="00B44A19">
      <w:pPr>
        <w:shd w:val="clear" w:color="auto" w:fill="FFFFFF"/>
        <w:spacing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A POCO entity is a class that doesn't depend on any framework-specific base class. It is like any other normal .NET CLR class, which is why it is called "Plain Old CLR Objects".</w:t>
      </w:r>
    </w:p>
    <w:p w14:paraId="2FD31FAF" w14:textId="77777777" w:rsidR="00B44A19" w:rsidRPr="00B44A19" w:rsidRDefault="00B44A19" w:rsidP="00B44A19">
      <w:pPr>
        <w:shd w:val="clear" w:color="auto" w:fill="FFFFFF"/>
        <w:spacing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POCO entities are supported in both EF 6 and EF Core.</w:t>
      </w:r>
    </w:p>
    <w:p w14:paraId="51733CA3" w14:textId="77777777" w:rsidR="00B44A19" w:rsidRPr="00B44A19" w:rsidRDefault="00B44A19" w:rsidP="00B44A19">
      <w:pPr>
        <w:shd w:val="clear" w:color="auto" w:fill="FFFFFF"/>
        <w:spacing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These POCO entities (also known as persistence-ignorant objects) support most of the same query, insert, update, and delete behaviors as entity types that are generated by the Entity Data Model. The following is an example of Student POCO entity.</w:t>
      </w:r>
    </w:p>
    <w:p w14:paraId="4CEA1EAB"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class</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2B91AF"/>
          <w:sz w:val="23"/>
          <w:szCs w:val="23"/>
        </w:rPr>
        <w:t>Student</w:t>
      </w:r>
    </w:p>
    <w:p w14:paraId="4CA75DB6"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w:t>
      </w:r>
    </w:p>
    <w:p w14:paraId="4BC2F5EB"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int</w:t>
      </w:r>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000000"/>
          <w:sz w:val="23"/>
          <w:szCs w:val="23"/>
        </w:rPr>
        <w:t>StudentID</w:t>
      </w:r>
      <w:proofErr w:type="spellEnd"/>
      <w:r w:rsidRPr="00B44A19">
        <w:rPr>
          <w:rFonts w:ascii="Consolas" w:eastAsia="Times New Roman" w:hAnsi="Consolas" w:cs="Courier New"/>
          <w:color w:val="000000"/>
          <w:sz w:val="23"/>
          <w:szCs w:val="23"/>
        </w:rPr>
        <w:t xml:space="preserve"> </w:t>
      </w:r>
      <w:proofErr w:type="gramStart"/>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get</w:t>
      </w:r>
      <w:proofErr w:type="gramEnd"/>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set</w:t>
      </w:r>
      <w:r w:rsidRPr="00B44A19">
        <w:rPr>
          <w:rFonts w:ascii="Consolas" w:eastAsia="Times New Roman" w:hAnsi="Consolas" w:cs="Courier New"/>
          <w:color w:val="000000"/>
          <w:sz w:val="23"/>
          <w:szCs w:val="23"/>
        </w:rPr>
        <w:t>; }</w:t>
      </w:r>
    </w:p>
    <w:p w14:paraId="11611A4E"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lastRenderedPageBreak/>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string</w:t>
      </w:r>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000000"/>
          <w:sz w:val="23"/>
          <w:szCs w:val="23"/>
        </w:rPr>
        <w:t>StudentName</w:t>
      </w:r>
      <w:proofErr w:type="spellEnd"/>
      <w:r w:rsidRPr="00B44A19">
        <w:rPr>
          <w:rFonts w:ascii="Consolas" w:eastAsia="Times New Roman" w:hAnsi="Consolas" w:cs="Courier New"/>
          <w:color w:val="000000"/>
          <w:sz w:val="23"/>
          <w:szCs w:val="23"/>
        </w:rPr>
        <w:t xml:space="preserve"> </w:t>
      </w:r>
      <w:proofErr w:type="gramStart"/>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get</w:t>
      </w:r>
      <w:proofErr w:type="gramEnd"/>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set</w:t>
      </w:r>
      <w:r w:rsidRPr="00B44A19">
        <w:rPr>
          <w:rFonts w:ascii="Consolas" w:eastAsia="Times New Roman" w:hAnsi="Consolas" w:cs="Courier New"/>
          <w:color w:val="000000"/>
          <w:sz w:val="23"/>
          <w:szCs w:val="23"/>
        </w:rPr>
        <w:t>; }</w:t>
      </w:r>
    </w:p>
    <w:p w14:paraId="553AE552"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2B91AF"/>
          <w:sz w:val="23"/>
          <w:szCs w:val="23"/>
        </w:rPr>
        <w:t>DateTime</w:t>
      </w:r>
      <w:proofErr w:type="spellEnd"/>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000000"/>
          <w:sz w:val="23"/>
          <w:szCs w:val="23"/>
        </w:rPr>
        <w:t>DateOfBirth</w:t>
      </w:r>
      <w:proofErr w:type="spellEnd"/>
      <w:r w:rsidRPr="00B44A19">
        <w:rPr>
          <w:rFonts w:ascii="Consolas" w:eastAsia="Times New Roman" w:hAnsi="Consolas" w:cs="Courier New"/>
          <w:color w:val="000000"/>
          <w:sz w:val="23"/>
          <w:szCs w:val="23"/>
        </w:rPr>
        <w:t xml:space="preserve"> </w:t>
      </w:r>
      <w:proofErr w:type="gramStart"/>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get</w:t>
      </w:r>
      <w:proofErr w:type="gramEnd"/>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set</w:t>
      </w:r>
      <w:r w:rsidRPr="00B44A19">
        <w:rPr>
          <w:rFonts w:ascii="Consolas" w:eastAsia="Times New Roman" w:hAnsi="Consolas" w:cs="Courier New"/>
          <w:color w:val="000000"/>
          <w:sz w:val="23"/>
          <w:szCs w:val="23"/>
        </w:rPr>
        <w:t>; }</w:t>
      </w:r>
    </w:p>
    <w:p w14:paraId="4F7C6377"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proofErr w:type="gramStart"/>
      <w:r w:rsidRPr="00B44A19">
        <w:rPr>
          <w:rFonts w:ascii="Consolas" w:eastAsia="Times New Roman" w:hAnsi="Consolas" w:cs="Courier New"/>
          <w:color w:val="0000FF"/>
          <w:sz w:val="23"/>
          <w:szCs w:val="23"/>
        </w:rPr>
        <w:t>byte</w:t>
      </w:r>
      <w:r w:rsidRPr="00B44A19">
        <w:rPr>
          <w:rFonts w:ascii="Consolas" w:eastAsia="Times New Roman" w:hAnsi="Consolas" w:cs="Courier New"/>
          <w:color w:val="000000"/>
          <w:sz w:val="23"/>
          <w:szCs w:val="23"/>
        </w:rPr>
        <w:t>[</w:t>
      </w:r>
      <w:proofErr w:type="gramEnd"/>
      <w:r w:rsidRPr="00B44A19">
        <w:rPr>
          <w:rFonts w:ascii="Consolas" w:eastAsia="Times New Roman" w:hAnsi="Consolas" w:cs="Courier New"/>
          <w:color w:val="000000"/>
          <w:sz w:val="23"/>
          <w:szCs w:val="23"/>
        </w:rPr>
        <w:t xml:space="preserve">]  Photo { </w:t>
      </w:r>
      <w:r w:rsidRPr="00B44A19">
        <w:rPr>
          <w:rFonts w:ascii="Consolas" w:eastAsia="Times New Roman" w:hAnsi="Consolas" w:cs="Courier New"/>
          <w:color w:val="0000FF"/>
          <w:sz w:val="23"/>
          <w:szCs w:val="23"/>
        </w:rPr>
        <w:t>get</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set</w:t>
      </w:r>
      <w:r w:rsidRPr="00B44A19">
        <w:rPr>
          <w:rFonts w:ascii="Consolas" w:eastAsia="Times New Roman" w:hAnsi="Consolas" w:cs="Courier New"/>
          <w:color w:val="000000"/>
          <w:sz w:val="23"/>
          <w:szCs w:val="23"/>
        </w:rPr>
        <w:t>; }</w:t>
      </w:r>
    </w:p>
    <w:p w14:paraId="72009C8D"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decimal</w:t>
      </w:r>
      <w:r w:rsidRPr="00B44A19">
        <w:rPr>
          <w:rFonts w:ascii="Consolas" w:eastAsia="Times New Roman" w:hAnsi="Consolas" w:cs="Courier New"/>
          <w:color w:val="000000"/>
          <w:sz w:val="23"/>
          <w:szCs w:val="23"/>
        </w:rPr>
        <w:t xml:space="preserve"> Height </w:t>
      </w:r>
      <w:proofErr w:type="gramStart"/>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get</w:t>
      </w:r>
      <w:proofErr w:type="gramEnd"/>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set</w:t>
      </w:r>
      <w:r w:rsidRPr="00B44A19">
        <w:rPr>
          <w:rFonts w:ascii="Consolas" w:eastAsia="Times New Roman" w:hAnsi="Consolas" w:cs="Courier New"/>
          <w:color w:val="000000"/>
          <w:sz w:val="23"/>
          <w:szCs w:val="23"/>
        </w:rPr>
        <w:t>; }</w:t>
      </w:r>
    </w:p>
    <w:p w14:paraId="1C82C2A3"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float</w:t>
      </w:r>
      <w:r w:rsidRPr="00B44A19">
        <w:rPr>
          <w:rFonts w:ascii="Consolas" w:eastAsia="Times New Roman" w:hAnsi="Consolas" w:cs="Courier New"/>
          <w:color w:val="000000"/>
          <w:sz w:val="23"/>
          <w:szCs w:val="23"/>
        </w:rPr>
        <w:t xml:space="preserve"> Weight </w:t>
      </w:r>
      <w:proofErr w:type="gramStart"/>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get</w:t>
      </w:r>
      <w:proofErr w:type="gramEnd"/>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set</w:t>
      </w:r>
      <w:r w:rsidRPr="00B44A19">
        <w:rPr>
          <w:rFonts w:ascii="Consolas" w:eastAsia="Times New Roman" w:hAnsi="Consolas" w:cs="Courier New"/>
          <w:color w:val="000000"/>
          <w:sz w:val="23"/>
          <w:szCs w:val="23"/>
        </w:rPr>
        <w:t>; }</w:t>
      </w:r>
    </w:p>
    <w:p w14:paraId="5F71B2F7"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p>
    <w:p w14:paraId="27EBA013"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2B91AF"/>
          <w:sz w:val="23"/>
          <w:szCs w:val="23"/>
        </w:rPr>
        <w:t>StudentAddress</w:t>
      </w:r>
      <w:proofErr w:type="spellEnd"/>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000000"/>
          <w:sz w:val="23"/>
          <w:szCs w:val="23"/>
        </w:rPr>
        <w:t>StudentAddress</w:t>
      </w:r>
      <w:proofErr w:type="spellEnd"/>
      <w:r w:rsidRPr="00B44A19">
        <w:rPr>
          <w:rFonts w:ascii="Consolas" w:eastAsia="Times New Roman" w:hAnsi="Consolas" w:cs="Courier New"/>
          <w:color w:val="000000"/>
          <w:sz w:val="23"/>
          <w:szCs w:val="23"/>
        </w:rPr>
        <w:t xml:space="preserve"> </w:t>
      </w:r>
      <w:proofErr w:type="gramStart"/>
      <w:r w:rsidRPr="00B44A19">
        <w:rPr>
          <w:rFonts w:ascii="Consolas" w:eastAsia="Times New Roman" w:hAnsi="Consolas" w:cs="Courier New"/>
          <w:color w:val="000000"/>
          <w:sz w:val="23"/>
          <w:szCs w:val="23"/>
        </w:rPr>
        <w:t>{ get</w:t>
      </w:r>
      <w:proofErr w:type="gramEnd"/>
      <w:r w:rsidRPr="00B44A19">
        <w:rPr>
          <w:rFonts w:ascii="Consolas" w:eastAsia="Times New Roman" w:hAnsi="Consolas" w:cs="Courier New"/>
          <w:color w:val="000000"/>
          <w:sz w:val="23"/>
          <w:szCs w:val="23"/>
        </w:rPr>
        <w:t>; set; }</w:t>
      </w:r>
    </w:p>
    <w:p w14:paraId="1568B36D"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2B91AF"/>
          <w:sz w:val="23"/>
          <w:szCs w:val="23"/>
        </w:rPr>
        <w:t>Grade</w:t>
      </w:r>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000000"/>
          <w:sz w:val="23"/>
          <w:szCs w:val="23"/>
        </w:rPr>
        <w:t>Grade</w:t>
      </w:r>
      <w:proofErr w:type="spellEnd"/>
      <w:r w:rsidRPr="00B44A19">
        <w:rPr>
          <w:rFonts w:ascii="Consolas" w:eastAsia="Times New Roman" w:hAnsi="Consolas" w:cs="Courier New"/>
          <w:color w:val="000000"/>
          <w:sz w:val="23"/>
          <w:szCs w:val="23"/>
        </w:rPr>
        <w:t xml:space="preserve"> </w:t>
      </w:r>
      <w:proofErr w:type="gramStart"/>
      <w:r w:rsidRPr="00B44A19">
        <w:rPr>
          <w:rFonts w:ascii="Consolas" w:eastAsia="Times New Roman" w:hAnsi="Consolas" w:cs="Courier New"/>
          <w:color w:val="000000"/>
          <w:sz w:val="23"/>
          <w:szCs w:val="23"/>
        </w:rPr>
        <w:t>{ get</w:t>
      </w:r>
      <w:proofErr w:type="gramEnd"/>
      <w:r w:rsidRPr="00B44A19">
        <w:rPr>
          <w:rFonts w:ascii="Consolas" w:eastAsia="Times New Roman" w:hAnsi="Consolas" w:cs="Courier New"/>
          <w:color w:val="000000"/>
          <w:sz w:val="23"/>
          <w:szCs w:val="23"/>
        </w:rPr>
        <w:t>; set; }</w:t>
      </w:r>
    </w:p>
    <w:p w14:paraId="6CB80AC0"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w:t>
      </w:r>
    </w:p>
    <w:p w14:paraId="6B8163C1" w14:textId="77777777" w:rsidR="00B44A19" w:rsidRPr="00B44A19" w:rsidRDefault="00B44A19" w:rsidP="00B44A19">
      <w:pPr>
        <w:shd w:val="clear" w:color="auto" w:fill="FFFFFF"/>
        <w:spacing w:before="100" w:beforeAutospacing="1" w:after="100" w:afterAutospacing="1" w:line="240" w:lineRule="auto"/>
        <w:jc w:val="both"/>
        <w:outlineLvl w:val="1"/>
        <w:rPr>
          <w:rFonts w:ascii="Segoe UI" w:eastAsia="Times New Roman" w:hAnsi="Segoe UI" w:cs="Segoe UI"/>
          <w:color w:val="181717"/>
          <w:sz w:val="35"/>
          <w:szCs w:val="35"/>
        </w:rPr>
      </w:pPr>
      <w:r w:rsidRPr="00B44A19">
        <w:rPr>
          <w:rFonts w:ascii="Segoe UI" w:eastAsia="Times New Roman" w:hAnsi="Segoe UI" w:cs="Segoe UI"/>
          <w:color w:val="181717"/>
          <w:sz w:val="35"/>
          <w:szCs w:val="35"/>
        </w:rPr>
        <w:t>Dynamic Proxy Entities (POCO Proxy)</w:t>
      </w:r>
    </w:p>
    <w:p w14:paraId="5DDCD4A1" w14:textId="77777777" w:rsidR="00B44A19" w:rsidRPr="00B44A19" w:rsidRDefault="00B44A19" w:rsidP="00B44A19">
      <w:pPr>
        <w:shd w:val="clear" w:color="auto" w:fill="FFFFFF"/>
        <w:spacing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Dynamic Proxy is a runtime proxy class which wraps POCO entity. Dynamic proxy entities allow </w:t>
      </w:r>
      <w:r w:rsidRPr="00B44A19">
        <w:rPr>
          <w:rFonts w:ascii="Verdana" w:eastAsia="Times New Roman" w:hAnsi="Verdana" w:cs="Times New Roman"/>
          <w:b/>
          <w:bCs/>
          <w:color w:val="181717"/>
          <w:sz w:val="24"/>
          <w:szCs w:val="24"/>
        </w:rPr>
        <w:t>lazy loading</w:t>
      </w:r>
      <w:r w:rsidRPr="00B44A19">
        <w:rPr>
          <w:rFonts w:ascii="Verdana" w:eastAsia="Times New Roman" w:hAnsi="Verdana" w:cs="Times New Roman"/>
          <w:color w:val="181717"/>
          <w:sz w:val="24"/>
          <w:szCs w:val="24"/>
        </w:rPr>
        <w:t>.</w:t>
      </w:r>
    </w:p>
    <w:p w14:paraId="7BD60584" w14:textId="77777777" w:rsidR="00B44A19" w:rsidRPr="00B44A19" w:rsidRDefault="00B44A19" w:rsidP="00B44A19">
      <w:pPr>
        <w:shd w:val="clear" w:color="auto" w:fill="FFFFFF"/>
        <w:spacing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b/>
          <w:bCs/>
          <w:color w:val="181717"/>
          <w:sz w:val="24"/>
          <w:szCs w:val="24"/>
        </w:rPr>
        <w:t>Note:</w:t>
      </w:r>
      <w:r w:rsidRPr="00B44A19">
        <w:rPr>
          <w:rFonts w:ascii="Verdana" w:eastAsia="Times New Roman" w:hAnsi="Verdana" w:cs="Times New Roman"/>
          <w:color w:val="181717"/>
          <w:sz w:val="24"/>
          <w:szCs w:val="24"/>
        </w:rPr>
        <w:t> Dynamic proxy entities are only supported in EF 6. EF Core 2.0 does not support them yet.</w:t>
      </w:r>
    </w:p>
    <w:p w14:paraId="5C9EA1C5" w14:textId="77777777" w:rsidR="00B44A19" w:rsidRPr="00B44A19" w:rsidRDefault="00B44A19" w:rsidP="00B44A19">
      <w:pPr>
        <w:shd w:val="clear" w:color="auto" w:fill="FFFFFF"/>
        <w:spacing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A POCO entity should meet the following requirements to become a POCO proxy:</w:t>
      </w:r>
    </w:p>
    <w:p w14:paraId="4CB0F67B" w14:textId="77777777" w:rsidR="00B44A19" w:rsidRPr="00B44A19" w:rsidRDefault="00B44A19" w:rsidP="00B44A1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A POCO class must be declared with public access.</w:t>
      </w:r>
    </w:p>
    <w:p w14:paraId="3BECA673" w14:textId="77777777" w:rsidR="00B44A19" w:rsidRPr="00B44A19" w:rsidRDefault="00B44A19" w:rsidP="00B44A1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A POCO class must not be sealed (</w:t>
      </w:r>
      <w:proofErr w:type="spellStart"/>
      <w:r w:rsidRPr="00B44A19">
        <w:rPr>
          <w:rFonts w:ascii="Verdana" w:eastAsia="Times New Roman" w:hAnsi="Verdana" w:cs="Times New Roman"/>
          <w:color w:val="181717"/>
          <w:sz w:val="24"/>
          <w:szCs w:val="24"/>
        </w:rPr>
        <w:t>NotInheritable</w:t>
      </w:r>
      <w:proofErr w:type="spellEnd"/>
      <w:r w:rsidRPr="00B44A19">
        <w:rPr>
          <w:rFonts w:ascii="Verdana" w:eastAsia="Times New Roman" w:hAnsi="Verdana" w:cs="Times New Roman"/>
          <w:color w:val="181717"/>
          <w:sz w:val="24"/>
          <w:szCs w:val="24"/>
        </w:rPr>
        <w:t xml:space="preserve"> in Visual Basic).</w:t>
      </w:r>
    </w:p>
    <w:p w14:paraId="00BA547C" w14:textId="77777777" w:rsidR="00B44A19" w:rsidRPr="00B44A19" w:rsidRDefault="00B44A19" w:rsidP="00B44A1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A POCO class must not be abstract (</w:t>
      </w:r>
      <w:proofErr w:type="spellStart"/>
      <w:r w:rsidRPr="00B44A19">
        <w:rPr>
          <w:rFonts w:ascii="Verdana" w:eastAsia="Times New Roman" w:hAnsi="Verdana" w:cs="Times New Roman"/>
          <w:color w:val="181717"/>
          <w:sz w:val="24"/>
          <w:szCs w:val="24"/>
        </w:rPr>
        <w:t>MustInherit</w:t>
      </w:r>
      <w:proofErr w:type="spellEnd"/>
      <w:r w:rsidRPr="00B44A19">
        <w:rPr>
          <w:rFonts w:ascii="Verdana" w:eastAsia="Times New Roman" w:hAnsi="Verdana" w:cs="Times New Roman"/>
          <w:color w:val="181717"/>
          <w:sz w:val="24"/>
          <w:szCs w:val="24"/>
        </w:rPr>
        <w:t xml:space="preserve"> in Visual Basic).</w:t>
      </w:r>
    </w:p>
    <w:p w14:paraId="0747D033" w14:textId="77777777" w:rsidR="00B44A19" w:rsidRPr="00B44A19" w:rsidRDefault="00B44A19" w:rsidP="00B44A1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Each navigation property must be declared as public, virtual.</w:t>
      </w:r>
    </w:p>
    <w:p w14:paraId="690ADC03" w14:textId="77777777" w:rsidR="00B44A19" w:rsidRPr="00B44A19" w:rsidRDefault="00B44A19" w:rsidP="00B44A1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 xml:space="preserve">Each collection property must be </w:t>
      </w:r>
      <w:proofErr w:type="spellStart"/>
      <w:r w:rsidRPr="00B44A19">
        <w:rPr>
          <w:rFonts w:ascii="Verdana" w:eastAsia="Times New Roman" w:hAnsi="Verdana" w:cs="Times New Roman"/>
          <w:color w:val="181717"/>
          <w:sz w:val="24"/>
          <w:szCs w:val="24"/>
        </w:rPr>
        <w:t>ICollection</w:t>
      </w:r>
      <w:proofErr w:type="spellEnd"/>
      <w:r w:rsidRPr="00B44A19">
        <w:rPr>
          <w:rFonts w:ascii="Verdana" w:eastAsia="Times New Roman" w:hAnsi="Verdana" w:cs="Times New Roman"/>
          <w:color w:val="181717"/>
          <w:sz w:val="24"/>
          <w:szCs w:val="24"/>
        </w:rPr>
        <w:t>&lt;T&gt;.</w:t>
      </w:r>
    </w:p>
    <w:p w14:paraId="60A7603A" w14:textId="77777777" w:rsidR="00B44A19" w:rsidRPr="00B44A19" w:rsidRDefault="00B44A19" w:rsidP="00B44A1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The </w:t>
      </w:r>
      <w:proofErr w:type="spellStart"/>
      <w:r w:rsidRPr="00B44A19">
        <w:rPr>
          <w:rFonts w:ascii="Consolas" w:eastAsia="Times New Roman" w:hAnsi="Consolas" w:cs="Courier New"/>
          <w:color w:val="000000"/>
          <w:sz w:val="20"/>
          <w:szCs w:val="20"/>
          <w:bdr w:val="single" w:sz="6" w:space="0" w:color="AFB2B5" w:frame="1"/>
          <w:shd w:val="clear" w:color="auto" w:fill="F9F9F9"/>
        </w:rPr>
        <w:t>ProxyCreationEnabled</w:t>
      </w:r>
      <w:proofErr w:type="spellEnd"/>
      <w:r w:rsidRPr="00B44A19">
        <w:rPr>
          <w:rFonts w:ascii="Verdana" w:eastAsia="Times New Roman" w:hAnsi="Verdana" w:cs="Times New Roman"/>
          <w:color w:val="181717"/>
          <w:sz w:val="24"/>
          <w:szCs w:val="24"/>
        </w:rPr>
        <w:t> option must </w:t>
      </w:r>
      <w:r w:rsidRPr="00B44A19">
        <w:rPr>
          <w:rFonts w:ascii="Verdana" w:eastAsia="Times New Roman" w:hAnsi="Verdana" w:cs="Times New Roman"/>
          <w:b/>
          <w:bCs/>
          <w:color w:val="181717"/>
          <w:sz w:val="24"/>
          <w:szCs w:val="24"/>
        </w:rPr>
        <w:t>NOT</w:t>
      </w:r>
      <w:r w:rsidRPr="00B44A19">
        <w:rPr>
          <w:rFonts w:ascii="Verdana" w:eastAsia="Times New Roman" w:hAnsi="Verdana" w:cs="Times New Roman"/>
          <w:color w:val="181717"/>
          <w:sz w:val="24"/>
          <w:szCs w:val="24"/>
        </w:rPr>
        <w:t> be false (default is true) in context class.</w:t>
      </w:r>
    </w:p>
    <w:p w14:paraId="10238044" w14:textId="77777777" w:rsidR="00B44A19" w:rsidRPr="00B44A19" w:rsidRDefault="00B44A19" w:rsidP="00B44A19">
      <w:pPr>
        <w:shd w:val="clear" w:color="auto" w:fill="FFFFFF"/>
        <w:spacing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 xml:space="preserve">The following POCO entity meets </w:t>
      </w:r>
      <w:proofErr w:type="gramStart"/>
      <w:r w:rsidRPr="00B44A19">
        <w:rPr>
          <w:rFonts w:ascii="Verdana" w:eastAsia="Times New Roman" w:hAnsi="Verdana" w:cs="Times New Roman"/>
          <w:color w:val="181717"/>
          <w:sz w:val="24"/>
          <w:szCs w:val="24"/>
        </w:rPr>
        <w:t>all of</w:t>
      </w:r>
      <w:proofErr w:type="gramEnd"/>
      <w:r w:rsidRPr="00B44A19">
        <w:rPr>
          <w:rFonts w:ascii="Verdana" w:eastAsia="Times New Roman" w:hAnsi="Verdana" w:cs="Times New Roman"/>
          <w:color w:val="181717"/>
          <w:sz w:val="24"/>
          <w:szCs w:val="24"/>
        </w:rPr>
        <w:t xml:space="preserve"> the above requirements to become a dynamic proxy entity at runtime.</w:t>
      </w:r>
    </w:p>
    <w:p w14:paraId="3CFC7976"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class</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2B91AF"/>
          <w:sz w:val="23"/>
          <w:szCs w:val="23"/>
        </w:rPr>
        <w:t>Student</w:t>
      </w:r>
    </w:p>
    <w:p w14:paraId="3CCC65A8"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w:t>
      </w:r>
    </w:p>
    <w:p w14:paraId="0864A3F1"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int</w:t>
      </w:r>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000000"/>
          <w:sz w:val="23"/>
          <w:szCs w:val="23"/>
        </w:rPr>
        <w:t>StudentID</w:t>
      </w:r>
      <w:proofErr w:type="spellEnd"/>
      <w:r w:rsidRPr="00B44A19">
        <w:rPr>
          <w:rFonts w:ascii="Consolas" w:eastAsia="Times New Roman" w:hAnsi="Consolas" w:cs="Courier New"/>
          <w:color w:val="000000"/>
          <w:sz w:val="23"/>
          <w:szCs w:val="23"/>
        </w:rPr>
        <w:t xml:space="preserve"> </w:t>
      </w:r>
      <w:proofErr w:type="gramStart"/>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get</w:t>
      </w:r>
      <w:proofErr w:type="gramEnd"/>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set</w:t>
      </w:r>
      <w:r w:rsidRPr="00B44A19">
        <w:rPr>
          <w:rFonts w:ascii="Consolas" w:eastAsia="Times New Roman" w:hAnsi="Consolas" w:cs="Courier New"/>
          <w:color w:val="000000"/>
          <w:sz w:val="23"/>
          <w:szCs w:val="23"/>
        </w:rPr>
        <w:t>; }</w:t>
      </w:r>
    </w:p>
    <w:p w14:paraId="17F21A16"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string</w:t>
      </w:r>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000000"/>
          <w:sz w:val="23"/>
          <w:szCs w:val="23"/>
        </w:rPr>
        <w:t>StudentName</w:t>
      </w:r>
      <w:proofErr w:type="spellEnd"/>
      <w:r w:rsidRPr="00B44A19">
        <w:rPr>
          <w:rFonts w:ascii="Consolas" w:eastAsia="Times New Roman" w:hAnsi="Consolas" w:cs="Courier New"/>
          <w:color w:val="000000"/>
          <w:sz w:val="23"/>
          <w:szCs w:val="23"/>
        </w:rPr>
        <w:t xml:space="preserve"> </w:t>
      </w:r>
      <w:proofErr w:type="gramStart"/>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get</w:t>
      </w:r>
      <w:proofErr w:type="gramEnd"/>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set</w:t>
      </w:r>
      <w:r w:rsidRPr="00B44A19">
        <w:rPr>
          <w:rFonts w:ascii="Consolas" w:eastAsia="Times New Roman" w:hAnsi="Consolas" w:cs="Courier New"/>
          <w:color w:val="000000"/>
          <w:sz w:val="23"/>
          <w:szCs w:val="23"/>
        </w:rPr>
        <w:t>; }</w:t>
      </w:r>
    </w:p>
    <w:p w14:paraId="3DDF870C"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2B91AF"/>
          <w:sz w:val="23"/>
          <w:szCs w:val="23"/>
        </w:rPr>
        <w:t>DateTime</w:t>
      </w:r>
      <w:proofErr w:type="spellEnd"/>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000000"/>
          <w:sz w:val="23"/>
          <w:szCs w:val="23"/>
        </w:rPr>
        <w:t>DateOfBirth</w:t>
      </w:r>
      <w:proofErr w:type="spellEnd"/>
      <w:r w:rsidRPr="00B44A19">
        <w:rPr>
          <w:rFonts w:ascii="Consolas" w:eastAsia="Times New Roman" w:hAnsi="Consolas" w:cs="Courier New"/>
          <w:color w:val="000000"/>
          <w:sz w:val="23"/>
          <w:szCs w:val="23"/>
        </w:rPr>
        <w:t xml:space="preserve"> </w:t>
      </w:r>
      <w:proofErr w:type="gramStart"/>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get</w:t>
      </w:r>
      <w:proofErr w:type="gramEnd"/>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set</w:t>
      </w:r>
      <w:r w:rsidRPr="00B44A19">
        <w:rPr>
          <w:rFonts w:ascii="Consolas" w:eastAsia="Times New Roman" w:hAnsi="Consolas" w:cs="Courier New"/>
          <w:color w:val="000000"/>
          <w:sz w:val="23"/>
          <w:szCs w:val="23"/>
        </w:rPr>
        <w:t>; }</w:t>
      </w:r>
    </w:p>
    <w:p w14:paraId="434CB505"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proofErr w:type="gramStart"/>
      <w:r w:rsidRPr="00B44A19">
        <w:rPr>
          <w:rFonts w:ascii="Consolas" w:eastAsia="Times New Roman" w:hAnsi="Consolas" w:cs="Courier New"/>
          <w:color w:val="0000FF"/>
          <w:sz w:val="23"/>
          <w:szCs w:val="23"/>
        </w:rPr>
        <w:t>byte</w:t>
      </w:r>
      <w:r w:rsidRPr="00B44A19">
        <w:rPr>
          <w:rFonts w:ascii="Consolas" w:eastAsia="Times New Roman" w:hAnsi="Consolas" w:cs="Courier New"/>
          <w:color w:val="000000"/>
          <w:sz w:val="23"/>
          <w:szCs w:val="23"/>
        </w:rPr>
        <w:t>[</w:t>
      </w:r>
      <w:proofErr w:type="gramEnd"/>
      <w:r w:rsidRPr="00B44A19">
        <w:rPr>
          <w:rFonts w:ascii="Consolas" w:eastAsia="Times New Roman" w:hAnsi="Consolas" w:cs="Courier New"/>
          <w:color w:val="000000"/>
          <w:sz w:val="23"/>
          <w:szCs w:val="23"/>
        </w:rPr>
        <w:t xml:space="preserve">]  Photo { </w:t>
      </w:r>
      <w:r w:rsidRPr="00B44A19">
        <w:rPr>
          <w:rFonts w:ascii="Consolas" w:eastAsia="Times New Roman" w:hAnsi="Consolas" w:cs="Courier New"/>
          <w:color w:val="0000FF"/>
          <w:sz w:val="23"/>
          <w:szCs w:val="23"/>
        </w:rPr>
        <w:t>get</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set</w:t>
      </w:r>
      <w:r w:rsidRPr="00B44A19">
        <w:rPr>
          <w:rFonts w:ascii="Consolas" w:eastAsia="Times New Roman" w:hAnsi="Consolas" w:cs="Courier New"/>
          <w:color w:val="000000"/>
          <w:sz w:val="23"/>
          <w:szCs w:val="23"/>
        </w:rPr>
        <w:t>; }</w:t>
      </w:r>
    </w:p>
    <w:p w14:paraId="70C95C9A"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decimal</w:t>
      </w:r>
      <w:r w:rsidRPr="00B44A19">
        <w:rPr>
          <w:rFonts w:ascii="Consolas" w:eastAsia="Times New Roman" w:hAnsi="Consolas" w:cs="Courier New"/>
          <w:color w:val="000000"/>
          <w:sz w:val="23"/>
          <w:szCs w:val="23"/>
        </w:rPr>
        <w:t xml:space="preserve"> Height </w:t>
      </w:r>
      <w:proofErr w:type="gramStart"/>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get</w:t>
      </w:r>
      <w:proofErr w:type="gramEnd"/>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set</w:t>
      </w:r>
      <w:r w:rsidRPr="00B44A19">
        <w:rPr>
          <w:rFonts w:ascii="Consolas" w:eastAsia="Times New Roman" w:hAnsi="Consolas" w:cs="Courier New"/>
          <w:color w:val="000000"/>
          <w:sz w:val="23"/>
          <w:szCs w:val="23"/>
        </w:rPr>
        <w:t>; }</w:t>
      </w:r>
    </w:p>
    <w:p w14:paraId="77F26D56"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float</w:t>
      </w:r>
      <w:r w:rsidRPr="00B44A19">
        <w:rPr>
          <w:rFonts w:ascii="Consolas" w:eastAsia="Times New Roman" w:hAnsi="Consolas" w:cs="Courier New"/>
          <w:color w:val="000000"/>
          <w:sz w:val="23"/>
          <w:szCs w:val="23"/>
        </w:rPr>
        <w:t xml:space="preserve"> Weight </w:t>
      </w:r>
      <w:proofErr w:type="gramStart"/>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get</w:t>
      </w:r>
      <w:proofErr w:type="gramEnd"/>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set</w:t>
      </w:r>
      <w:r w:rsidRPr="00B44A19">
        <w:rPr>
          <w:rFonts w:ascii="Consolas" w:eastAsia="Times New Roman" w:hAnsi="Consolas" w:cs="Courier New"/>
          <w:color w:val="000000"/>
          <w:sz w:val="23"/>
          <w:szCs w:val="23"/>
        </w:rPr>
        <w:t>; }</w:t>
      </w:r>
    </w:p>
    <w:p w14:paraId="2A5983F0"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p>
    <w:p w14:paraId="4727663A"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virtual</w:t>
      </w:r>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2B91AF"/>
          <w:sz w:val="23"/>
          <w:szCs w:val="23"/>
        </w:rPr>
        <w:t>StudentAddress</w:t>
      </w:r>
      <w:proofErr w:type="spellEnd"/>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000000"/>
          <w:sz w:val="23"/>
          <w:szCs w:val="23"/>
        </w:rPr>
        <w:t>StudentAddress</w:t>
      </w:r>
      <w:proofErr w:type="spellEnd"/>
      <w:r w:rsidRPr="00B44A19">
        <w:rPr>
          <w:rFonts w:ascii="Consolas" w:eastAsia="Times New Roman" w:hAnsi="Consolas" w:cs="Courier New"/>
          <w:color w:val="000000"/>
          <w:sz w:val="23"/>
          <w:szCs w:val="23"/>
        </w:rPr>
        <w:t xml:space="preserve"> </w:t>
      </w:r>
      <w:proofErr w:type="gramStart"/>
      <w:r w:rsidRPr="00B44A19">
        <w:rPr>
          <w:rFonts w:ascii="Consolas" w:eastAsia="Times New Roman" w:hAnsi="Consolas" w:cs="Courier New"/>
          <w:color w:val="000000"/>
          <w:sz w:val="23"/>
          <w:szCs w:val="23"/>
        </w:rPr>
        <w:t>{ get</w:t>
      </w:r>
      <w:proofErr w:type="gramEnd"/>
      <w:r w:rsidRPr="00B44A19">
        <w:rPr>
          <w:rFonts w:ascii="Consolas" w:eastAsia="Times New Roman" w:hAnsi="Consolas" w:cs="Courier New"/>
          <w:color w:val="000000"/>
          <w:sz w:val="23"/>
          <w:szCs w:val="23"/>
        </w:rPr>
        <w:t>; set; }</w:t>
      </w:r>
    </w:p>
    <w:p w14:paraId="4D89A951"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public</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0000FF"/>
          <w:sz w:val="23"/>
          <w:szCs w:val="23"/>
        </w:rPr>
        <w:t>virtual</w:t>
      </w:r>
      <w:r w:rsidRPr="00B44A19">
        <w:rPr>
          <w:rFonts w:ascii="Consolas" w:eastAsia="Times New Roman" w:hAnsi="Consolas" w:cs="Courier New"/>
          <w:color w:val="000000"/>
          <w:sz w:val="23"/>
          <w:szCs w:val="23"/>
        </w:rPr>
        <w:t xml:space="preserve"> </w:t>
      </w:r>
      <w:r w:rsidRPr="00B44A19">
        <w:rPr>
          <w:rFonts w:ascii="Consolas" w:eastAsia="Times New Roman" w:hAnsi="Consolas" w:cs="Courier New"/>
          <w:color w:val="2B91AF"/>
          <w:sz w:val="23"/>
          <w:szCs w:val="23"/>
        </w:rPr>
        <w:t>Grade</w:t>
      </w:r>
      <w:r w:rsidRPr="00B44A19">
        <w:rPr>
          <w:rFonts w:ascii="Consolas" w:eastAsia="Times New Roman" w:hAnsi="Consolas" w:cs="Courier New"/>
          <w:color w:val="000000"/>
          <w:sz w:val="23"/>
          <w:szCs w:val="23"/>
        </w:rPr>
        <w:t xml:space="preserve"> </w:t>
      </w:r>
      <w:proofErr w:type="spellStart"/>
      <w:r w:rsidRPr="00B44A19">
        <w:rPr>
          <w:rFonts w:ascii="Consolas" w:eastAsia="Times New Roman" w:hAnsi="Consolas" w:cs="Courier New"/>
          <w:color w:val="000000"/>
          <w:sz w:val="23"/>
          <w:szCs w:val="23"/>
        </w:rPr>
        <w:t>Grade</w:t>
      </w:r>
      <w:proofErr w:type="spellEnd"/>
      <w:r w:rsidRPr="00B44A19">
        <w:rPr>
          <w:rFonts w:ascii="Consolas" w:eastAsia="Times New Roman" w:hAnsi="Consolas" w:cs="Courier New"/>
          <w:color w:val="000000"/>
          <w:sz w:val="23"/>
          <w:szCs w:val="23"/>
        </w:rPr>
        <w:t xml:space="preserve"> </w:t>
      </w:r>
      <w:proofErr w:type="gramStart"/>
      <w:r w:rsidRPr="00B44A19">
        <w:rPr>
          <w:rFonts w:ascii="Consolas" w:eastAsia="Times New Roman" w:hAnsi="Consolas" w:cs="Courier New"/>
          <w:color w:val="000000"/>
          <w:sz w:val="23"/>
          <w:szCs w:val="23"/>
        </w:rPr>
        <w:t>{ get</w:t>
      </w:r>
      <w:proofErr w:type="gramEnd"/>
      <w:r w:rsidRPr="00B44A19">
        <w:rPr>
          <w:rFonts w:ascii="Consolas" w:eastAsia="Times New Roman" w:hAnsi="Consolas" w:cs="Courier New"/>
          <w:color w:val="000000"/>
          <w:sz w:val="23"/>
          <w:szCs w:val="23"/>
        </w:rPr>
        <w:t>; set; }</w:t>
      </w:r>
    </w:p>
    <w:p w14:paraId="353177FF" w14:textId="77777777" w:rsidR="00B44A19" w:rsidRPr="00B44A19" w:rsidRDefault="00B44A19" w:rsidP="00B44A1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44A19">
        <w:rPr>
          <w:rFonts w:ascii="Consolas" w:eastAsia="Times New Roman" w:hAnsi="Consolas" w:cs="Courier New"/>
          <w:color w:val="000000"/>
          <w:sz w:val="23"/>
          <w:szCs w:val="23"/>
        </w:rPr>
        <w:t>}</w:t>
      </w:r>
    </w:p>
    <w:p w14:paraId="45D536DF" w14:textId="77777777" w:rsidR="00B44A19" w:rsidRPr="00B44A19" w:rsidRDefault="00B44A19" w:rsidP="00B44A19">
      <w:pPr>
        <w:shd w:val="clear" w:color="auto" w:fill="FFFFFF"/>
        <w:spacing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b/>
          <w:bCs/>
          <w:color w:val="181717"/>
          <w:sz w:val="24"/>
          <w:szCs w:val="24"/>
        </w:rPr>
        <w:lastRenderedPageBreak/>
        <w:t>Note:</w:t>
      </w:r>
      <w:r w:rsidRPr="00B44A19">
        <w:rPr>
          <w:rFonts w:ascii="Verdana" w:eastAsia="Times New Roman" w:hAnsi="Verdana" w:cs="Times New Roman"/>
          <w:color w:val="181717"/>
          <w:sz w:val="24"/>
          <w:szCs w:val="24"/>
        </w:rPr>
        <w:t> By default, dynamic proxy is enabled for every entity. However, you can disable dynamic proxy by setting </w:t>
      </w:r>
      <w:proofErr w:type="spellStart"/>
      <w:proofErr w:type="gramStart"/>
      <w:r w:rsidRPr="00B44A19">
        <w:rPr>
          <w:rFonts w:ascii="Consolas" w:eastAsia="Times New Roman" w:hAnsi="Consolas" w:cs="Courier New"/>
          <w:color w:val="000000"/>
          <w:sz w:val="20"/>
          <w:szCs w:val="20"/>
          <w:bdr w:val="single" w:sz="6" w:space="0" w:color="AFB2B5" w:frame="1"/>
          <w:shd w:val="clear" w:color="auto" w:fill="F9F9F9"/>
        </w:rPr>
        <w:t>context.Configuration.ProxyCreationEnabled</w:t>
      </w:r>
      <w:proofErr w:type="spellEnd"/>
      <w:proofErr w:type="gramEnd"/>
      <w:r w:rsidRPr="00B44A19">
        <w:rPr>
          <w:rFonts w:ascii="Consolas" w:eastAsia="Times New Roman" w:hAnsi="Consolas" w:cs="Courier New"/>
          <w:color w:val="000000"/>
          <w:sz w:val="20"/>
          <w:szCs w:val="20"/>
          <w:bdr w:val="single" w:sz="6" w:space="0" w:color="AFB2B5" w:frame="1"/>
          <w:shd w:val="clear" w:color="auto" w:fill="F9F9F9"/>
        </w:rPr>
        <w:t xml:space="preserve"> = false;</w:t>
      </w:r>
      <w:r w:rsidRPr="00B44A19">
        <w:rPr>
          <w:rFonts w:ascii="Verdana" w:eastAsia="Times New Roman" w:hAnsi="Verdana" w:cs="Times New Roman"/>
          <w:color w:val="181717"/>
          <w:sz w:val="24"/>
          <w:szCs w:val="24"/>
        </w:rPr>
        <w:t> in the context class.</w:t>
      </w:r>
    </w:p>
    <w:p w14:paraId="1FA6DC8F" w14:textId="77777777" w:rsidR="00B44A19" w:rsidRPr="00B44A19" w:rsidRDefault="00B44A19" w:rsidP="00B44A19">
      <w:pPr>
        <w:shd w:val="clear" w:color="auto" w:fill="FFFFFF"/>
        <w:spacing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At runtime, EF API will create an instance of dynamic proxy for the above </w:t>
      </w:r>
      <w:r w:rsidRPr="00B44A19">
        <w:rPr>
          <w:rFonts w:ascii="Consolas" w:eastAsia="Times New Roman" w:hAnsi="Consolas" w:cs="Courier New"/>
          <w:color w:val="000000"/>
          <w:sz w:val="20"/>
          <w:szCs w:val="20"/>
          <w:bdr w:val="single" w:sz="6" w:space="0" w:color="AFB2B5" w:frame="1"/>
          <w:shd w:val="clear" w:color="auto" w:fill="F9F9F9"/>
        </w:rPr>
        <w:t>Student</w:t>
      </w:r>
      <w:r w:rsidRPr="00B44A19">
        <w:rPr>
          <w:rFonts w:ascii="Verdana" w:eastAsia="Times New Roman" w:hAnsi="Verdana" w:cs="Times New Roman"/>
          <w:color w:val="181717"/>
          <w:sz w:val="24"/>
          <w:szCs w:val="24"/>
        </w:rPr>
        <w:t> entity. The type of dynamic proxy for </w:t>
      </w:r>
      <w:r w:rsidRPr="00B44A19">
        <w:rPr>
          <w:rFonts w:ascii="Consolas" w:eastAsia="Times New Roman" w:hAnsi="Consolas" w:cs="Courier New"/>
          <w:color w:val="000000"/>
          <w:sz w:val="20"/>
          <w:szCs w:val="20"/>
          <w:bdr w:val="single" w:sz="6" w:space="0" w:color="AFB2B5" w:frame="1"/>
          <w:shd w:val="clear" w:color="auto" w:fill="F9F9F9"/>
        </w:rPr>
        <w:t>Student</w:t>
      </w:r>
      <w:r w:rsidRPr="00B44A19">
        <w:rPr>
          <w:rFonts w:ascii="Verdana" w:eastAsia="Times New Roman" w:hAnsi="Verdana" w:cs="Times New Roman"/>
          <w:color w:val="181717"/>
          <w:sz w:val="24"/>
          <w:szCs w:val="24"/>
        </w:rPr>
        <w:t> will be </w:t>
      </w:r>
      <w:proofErr w:type="spellStart"/>
      <w:proofErr w:type="gramStart"/>
      <w:r w:rsidRPr="00B44A19">
        <w:rPr>
          <w:rFonts w:ascii="Consolas" w:eastAsia="Times New Roman" w:hAnsi="Consolas" w:cs="Courier New"/>
          <w:color w:val="000000"/>
          <w:sz w:val="20"/>
          <w:szCs w:val="20"/>
          <w:bdr w:val="single" w:sz="6" w:space="0" w:color="AFB2B5" w:frame="1"/>
          <w:shd w:val="clear" w:color="auto" w:fill="F9F9F9"/>
        </w:rPr>
        <w:t>System.Data.Entity.DynamicProxies</w:t>
      </w:r>
      <w:proofErr w:type="gramEnd"/>
      <w:r w:rsidRPr="00B44A19">
        <w:rPr>
          <w:rFonts w:ascii="Consolas" w:eastAsia="Times New Roman" w:hAnsi="Consolas" w:cs="Courier New"/>
          <w:color w:val="000000"/>
          <w:sz w:val="20"/>
          <w:szCs w:val="20"/>
          <w:bdr w:val="single" w:sz="6" w:space="0" w:color="AFB2B5" w:frame="1"/>
          <w:shd w:val="clear" w:color="auto" w:fill="F9F9F9"/>
        </w:rPr>
        <w:t>.Student</w:t>
      </w:r>
      <w:proofErr w:type="spellEnd"/>
      <w:r w:rsidRPr="00B44A19">
        <w:rPr>
          <w:rFonts w:ascii="Verdana" w:eastAsia="Times New Roman" w:hAnsi="Verdana" w:cs="Times New Roman"/>
          <w:color w:val="181717"/>
          <w:sz w:val="24"/>
          <w:szCs w:val="24"/>
        </w:rPr>
        <w:t>, as shown below:</w:t>
      </w:r>
    </w:p>
    <w:p w14:paraId="5F6821BB" w14:textId="342A41C3" w:rsidR="00B44A19" w:rsidRPr="00B44A19" w:rsidRDefault="00B44A19" w:rsidP="00B44A19">
      <w:pPr>
        <w:spacing w:after="0" w:line="240" w:lineRule="auto"/>
        <w:rPr>
          <w:rFonts w:ascii="Times New Roman" w:eastAsia="Times New Roman" w:hAnsi="Times New Roman" w:cs="Times New Roman"/>
          <w:sz w:val="24"/>
          <w:szCs w:val="24"/>
        </w:rPr>
      </w:pPr>
      <w:r w:rsidRPr="00B44A19">
        <w:rPr>
          <w:rFonts w:ascii="Times New Roman" w:eastAsia="Times New Roman" w:hAnsi="Times New Roman" w:cs="Times New Roman"/>
          <w:noProof/>
          <w:color w:val="007BFF"/>
          <w:sz w:val="24"/>
          <w:szCs w:val="24"/>
        </w:rPr>
        <w:drawing>
          <wp:inline distT="0" distB="0" distL="0" distR="0" wp14:anchorId="47F7E434" wp14:editId="7D6C05DF">
            <wp:extent cx="5943600" cy="904875"/>
            <wp:effectExtent l="0" t="0" r="0" b="9525"/>
            <wp:docPr id="5" name="Picture 5" descr="dynamic proxy entity in entity framework">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namic proxy entity in entity framework">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38E2DD39" w14:textId="77777777" w:rsidR="00B44A19" w:rsidRPr="00B44A19" w:rsidRDefault="00B44A19" w:rsidP="00B44A19">
      <w:pPr>
        <w:shd w:val="clear" w:color="auto" w:fill="FFFFFF"/>
        <w:spacing w:after="100" w:afterAutospacing="1" w:line="240" w:lineRule="auto"/>
        <w:jc w:val="both"/>
        <w:rPr>
          <w:rFonts w:ascii="Verdana" w:eastAsia="Times New Roman" w:hAnsi="Verdana" w:cs="Times New Roman"/>
          <w:color w:val="181717"/>
          <w:sz w:val="24"/>
          <w:szCs w:val="24"/>
        </w:rPr>
      </w:pPr>
      <w:r w:rsidRPr="00B44A19">
        <w:rPr>
          <w:rFonts w:ascii="Verdana" w:eastAsia="Times New Roman" w:hAnsi="Verdana" w:cs="Times New Roman"/>
          <w:color w:val="181717"/>
          <w:sz w:val="24"/>
          <w:szCs w:val="24"/>
        </w:rPr>
        <w:t>Use </w:t>
      </w:r>
      <w:proofErr w:type="spellStart"/>
      <w:r w:rsidRPr="00B44A19">
        <w:rPr>
          <w:rFonts w:ascii="Consolas" w:eastAsia="Times New Roman" w:hAnsi="Consolas" w:cs="Courier New"/>
          <w:color w:val="000000"/>
          <w:sz w:val="20"/>
          <w:szCs w:val="20"/>
          <w:bdr w:val="single" w:sz="6" w:space="0" w:color="AFB2B5" w:frame="1"/>
          <w:shd w:val="clear" w:color="auto" w:fill="F9F9F9"/>
        </w:rPr>
        <w:t>ObjectContext.GetObjectType</w:t>
      </w:r>
      <w:proofErr w:type="spellEnd"/>
      <w:r w:rsidRPr="00B44A19">
        <w:rPr>
          <w:rFonts w:ascii="Consolas" w:eastAsia="Times New Roman" w:hAnsi="Consolas" w:cs="Courier New"/>
          <w:color w:val="000000"/>
          <w:sz w:val="20"/>
          <w:szCs w:val="20"/>
          <w:bdr w:val="single" w:sz="6" w:space="0" w:color="AFB2B5" w:frame="1"/>
          <w:shd w:val="clear" w:color="auto" w:fill="F9F9F9"/>
        </w:rPr>
        <w:t>()</w:t>
      </w:r>
      <w:r w:rsidRPr="00B44A19">
        <w:rPr>
          <w:rFonts w:ascii="Verdana" w:eastAsia="Times New Roman" w:hAnsi="Verdana" w:cs="Times New Roman"/>
          <w:color w:val="181717"/>
          <w:sz w:val="24"/>
          <w:szCs w:val="24"/>
        </w:rPr>
        <w:t> to find the underlying wrapped type by the dynamic proxy as shown below:</w:t>
      </w:r>
    </w:p>
    <w:p w14:paraId="0A6111DC" w14:textId="0C80A699" w:rsidR="00B44A19" w:rsidRDefault="00B44A19" w:rsidP="00B44A19">
      <w:r w:rsidRPr="00B44A19">
        <w:rPr>
          <w:rFonts w:ascii="Times New Roman" w:eastAsia="Times New Roman" w:hAnsi="Times New Roman" w:cs="Times New Roman"/>
          <w:noProof/>
          <w:color w:val="007BFF"/>
          <w:sz w:val="24"/>
          <w:szCs w:val="24"/>
        </w:rPr>
        <w:drawing>
          <wp:inline distT="0" distB="0" distL="0" distR="0" wp14:anchorId="0BFA75E3" wp14:editId="31149AF2">
            <wp:extent cx="5943600" cy="914400"/>
            <wp:effectExtent l="0" t="0" r="0" b="0"/>
            <wp:docPr id="4" name="Picture 4" descr="dynamic proxy entity in entity framework">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namic proxy entity in entity framework">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3E83F44E" w14:textId="67401B11" w:rsidR="008944E7" w:rsidRDefault="008944E7" w:rsidP="00B44A19"/>
    <w:p w14:paraId="215B4700" w14:textId="45BF8D16" w:rsidR="008944E7" w:rsidRDefault="008944E7" w:rsidP="00B44A19"/>
    <w:p w14:paraId="6844972C" w14:textId="77777777" w:rsidR="008944E7" w:rsidRPr="008944E7" w:rsidRDefault="008944E7" w:rsidP="008944E7">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39"/>
          <w:szCs w:val="39"/>
        </w:rPr>
      </w:pPr>
      <w:proofErr w:type="spellStart"/>
      <w:r w:rsidRPr="008944E7">
        <w:rPr>
          <w:rFonts w:ascii="Segoe UI" w:eastAsia="Times New Roman" w:hAnsi="Segoe UI" w:cs="Segoe UI"/>
          <w:color w:val="181717"/>
          <w:kern w:val="36"/>
          <w:sz w:val="39"/>
          <w:szCs w:val="39"/>
        </w:rPr>
        <w:t>EntityState</w:t>
      </w:r>
      <w:proofErr w:type="spellEnd"/>
      <w:r w:rsidRPr="008944E7">
        <w:rPr>
          <w:rFonts w:ascii="Segoe UI" w:eastAsia="Times New Roman" w:hAnsi="Segoe UI" w:cs="Segoe UI"/>
          <w:color w:val="181717"/>
          <w:kern w:val="36"/>
          <w:sz w:val="39"/>
          <w:szCs w:val="39"/>
        </w:rPr>
        <w:t xml:space="preserve"> in Entity Framework</w:t>
      </w:r>
    </w:p>
    <w:p w14:paraId="2A68675A" w14:textId="77777777" w:rsidR="008944E7" w:rsidRPr="008944E7" w:rsidRDefault="008944E7" w:rsidP="008944E7">
      <w:pPr>
        <w:shd w:val="clear" w:color="auto" w:fill="FFFFFF"/>
        <w:spacing w:after="100" w:afterAutospacing="1" w:line="240" w:lineRule="auto"/>
        <w:jc w:val="both"/>
        <w:rPr>
          <w:rFonts w:ascii="Verdana" w:eastAsia="Times New Roman" w:hAnsi="Verdana" w:cs="Times New Roman"/>
          <w:color w:val="181717"/>
          <w:sz w:val="24"/>
          <w:szCs w:val="24"/>
        </w:rPr>
      </w:pPr>
      <w:r w:rsidRPr="008944E7">
        <w:rPr>
          <w:rFonts w:ascii="Verdana" w:eastAsia="Times New Roman" w:hAnsi="Verdana" w:cs="Times New Roman"/>
          <w:color w:val="181717"/>
          <w:sz w:val="24"/>
          <w:szCs w:val="24"/>
        </w:rPr>
        <w:t xml:space="preserve">EF API maintains the state of each entity during its lifetime. Each entity has a state based on the operation performed on it via the context class. The entity state represented by an </w:t>
      </w:r>
      <w:proofErr w:type="spellStart"/>
      <w:r w:rsidRPr="008944E7">
        <w:rPr>
          <w:rFonts w:ascii="Verdana" w:eastAsia="Times New Roman" w:hAnsi="Verdana" w:cs="Times New Roman"/>
          <w:color w:val="181717"/>
          <w:sz w:val="24"/>
          <w:szCs w:val="24"/>
        </w:rPr>
        <w:t>enum</w:t>
      </w:r>
      <w:proofErr w:type="spellEnd"/>
      <w:r w:rsidRPr="008944E7">
        <w:rPr>
          <w:rFonts w:ascii="Verdana" w:eastAsia="Times New Roman" w:hAnsi="Verdana" w:cs="Times New Roman"/>
          <w:color w:val="181717"/>
          <w:sz w:val="24"/>
          <w:szCs w:val="24"/>
        </w:rPr>
        <w:t> </w:t>
      </w:r>
      <w:proofErr w:type="spellStart"/>
      <w:proofErr w:type="gramStart"/>
      <w:r w:rsidRPr="008944E7">
        <w:rPr>
          <w:rFonts w:ascii="Consolas" w:eastAsia="Times New Roman" w:hAnsi="Consolas" w:cs="Courier New"/>
          <w:color w:val="000000"/>
          <w:sz w:val="20"/>
          <w:szCs w:val="20"/>
          <w:bdr w:val="single" w:sz="6" w:space="0" w:color="AFB2B5" w:frame="1"/>
          <w:shd w:val="clear" w:color="auto" w:fill="F9F9F9"/>
        </w:rPr>
        <w:t>System.Data.Entity.EntityState</w:t>
      </w:r>
      <w:proofErr w:type="spellEnd"/>
      <w:proofErr w:type="gramEnd"/>
      <w:r w:rsidRPr="008944E7">
        <w:rPr>
          <w:rFonts w:ascii="Verdana" w:eastAsia="Times New Roman" w:hAnsi="Verdana" w:cs="Times New Roman"/>
          <w:color w:val="181717"/>
          <w:sz w:val="24"/>
          <w:szCs w:val="24"/>
        </w:rPr>
        <w:t> in EF 6 and </w:t>
      </w:r>
      <w:proofErr w:type="spellStart"/>
      <w:r w:rsidRPr="008944E7">
        <w:rPr>
          <w:rFonts w:ascii="Consolas" w:eastAsia="Times New Roman" w:hAnsi="Consolas" w:cs="Courier New"/>
          <w:color w:val="000000"/>
          <w:sz w:val="20"/>
          <w:szCs w:val="20"/>
          <w:bdr w:val="single" w:sz="6" w:space="0" w:color="AFB2B5" w:frame="1"/>
          <w:shd w:val="clear" w:color="auto" w:fill="F9F9F9"/>
        </w:rPr>
        <w:t>Microsoft.EntityFrameworkCore.EntityState</w:t>
      </w:r>
      <w:proofErr w:type="spellEnd"/>
      <w:r w:rsidRPr="008944E7">
        <w:rPr>
          <w:rFonts w:ascii="Verdana" w:eastAsia="Times New Roman" w:hAnsi="Verdana" w:cs="Times New Roman"/>
          <w:color w:val="181717"/>
          <w:sz w:val="24"/>
          <w:szCs w:val="24"/>
        </w:rPr>
        <w:t> in EF Core with the following values:</w:t>
      </w:r>
    </w:p>
    <w:p w14:paraId="02519E8C" w14:textId="77777777" w:rsidR="008944E7" w:rsidRPr="008944E7" w:rsidRDefault="008944E7" w:rsidP="008944E7">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944E7">
        <w:rPr>
          <w:rFonts w:ascii="Verdana" w:eastAsia="Times New Roman" w:hAnsi="Verdana" w:cs="Times New Roman"/>
          <w:color w:val="181717"/>
          <w:sz w:val="24"/>
          <w:szCs w:val="24"/>
        </w:rPr>
        <w:t>Added</w:t>
      </w:r>
    </w:p>
    <w:p w14:paraId="103C12D7" w14:textId="77777777" w:rsidR="008944E7" w:rsidRPr="008944E7" w:rsidRDefault="008944E7" w:rsidP="008944E7">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944E7">
        <w:rPr>
          <w:rFonts w:ascii="Verdana" w:eastAsia="Times New Roman" w:hAnsi="Verdana" w:cs="Times New Roman"/>
          <w:color w:val="181717"/>
          <w:sz w:val="24"/>
          <w:szCs w:val="24"/>
        </w:rPr>
        <w:t>Modified</w:t>
      </w:r>
    </w:p>
    <w:p w14:paraId="6BAB7B80" w14:textId="77777777" w:rsidR="008944E7" w:rsidRPr="008944E7" w:rsidRDefault="008944E7" w:rsidP="008944E7">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944E7">
        <w:rPr>
          <w:rFonts w:ascii="Verdana" w:eastAsia="Times New Roman" w:hAnsi="Verdana" w:cs="Times New Roman"/>
          <w:color w:val="181717"/>
          <w:sz w:val="24"/>
          <w:szCs w:val="24"/>
        </w:rPr>
        <w:t>Deleted</w:t>
      </w:r>
    </w:p>
    <w:p w14:paraId="2CADD397" w14:textId="77777777" w:rsidR="008944E7" w:rsidRPr="008944E7" w:rsidRDefault="008944E7" w:rsidP="008944E7">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944E7">
        <w:rPr>
          <w:rFonts w:ascii="Verdana" w:eastAsia="Times New Roman" w:hAnsi="Verdana" w:cs="Times New Roman"/>
          <w:color w:val="181717"/>
          <w:sz w:val="24"/>
          <w:szCs w:val="24"/>
        </w:rPr>
        <w:t>Unchanged</w:t>
      </w:r>
    </w:p>
    <w:p w14:paraId="239B0586" w14:textId="77777777" w:rsidR="008944E7" w:rsidRPr="008944E7" w:rsidRDefault="008944E7" w:rsidP="008944E7">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944E7">
        <w:rPr>
          <w:rFonts w:ascii="Verdana" w:eastAsia="Times New Roman" w:hAnsi="Verdana" w:cs="Times New Roman"/>
          <w:color w:val="181717"/>
          <w:sz w:val="24"/>
          <w:szCs w:val="24"/>
        </w:rPr>
        <w:t>Detached</w:t>
      </w:r>
    </w:p>
    <w:p w14:paraId="0D2FABF7" w14:textId="77777777" w:rsidR="008944E7" w:rsidRPr="008944E7" w:rsidRDefault="008944E7" w:rsidP="008944E7">
      <w:pPr>
        <w:shd w:val="clear" w:color="auto" w:fill="FFFFFF"/>
        <w:spacing w:after="100" w:afterAutospacing="1" w:line="240" w:lineRule="auto"/>
        <w:jc w:val="both"/>
        <w:rPr>
          <w:rFonts w:ascii="Verdana" w:eastAsia="Times New Roman" w:hAnsi="Verdana" w:cs="Times New Roman"/>
          <w:color w:val="181717"/>
          <w:sz w:val="24"/>
          <w:szCs w:val="24"/>
        </w:rPr>
      </w:pPr>
      <w:r w:rsidRPr="008944E7">
        <w:rPr>
          <w:rFonts w:ascii="Verdana" w:eastAsia="Times New Roman" w:hAnsi="Verdana" w:cs="Times New Roman"/>
          <w:color w:val="181717"/>
          <w:sz w:val="24"/>
          <w:szCs w:val="24"/>
        </w:rPr>
        <w:t>The Context not only holds the reference to all the entity objects as soon as retrieved from the database, but also keeps track of entity states and maintains modifications made to the properties of the entity. This feature is known as</w:t>
      </w:r>
      <w:r w:rsidRPr="008944E7">
        <w:rPr>
          <w:rFonts w:ascii="Verdana" w:eastAsia="Times New Roman" w:hAnsi="Verdana" w:cs="Times New Roman"/>
          <w:i/>
          <w:iCs/>
          <w:color w:val="181717"/>
          <w:sz w:val="24"/>
          <w:szCs w:val="24"/>
        </w:rPr>
        <w:t> Change Tracking</w:t>
      </w:r>
      <w:r w:rsidRPr="008944E7">
        <w:rPr>
          <w:rFonts w:ascii="Verdana" w:eastAsia="Times New Roman" w:hAnsi="Verdana" w:cs="Times New Roman"/>
          <w:color w:val="181717"/>
          <w:sz w:val="24"/>
          <w:szCs w:val="24"/>
        </w:rPr>
        <w:t>.</w:t>
      </w:r>
    </w:p>
    <w:p w14:paraId="78E4E4BD" w14:textId="77777777" w:rsidR="008944E7" w:rsidRPr="008944E7" w:rsidRDefault="008944E7" w:rsidP="008944E7">
      <w:pPr>
        <w:shd w:val="clear" w:color="auto" w:fill="FFFFFF"/>
        <w:spacing w:after="100" w:afterAutospacing="1" w:line="240" w:lineRule="auto"/>
        <w:jc w:val="both"/>
        <w:rPr>
          <w:rFonts w:ascii="Verdana" w:eastAsia="Times New Roman" w:hAnsi="Verdana" w:cs="Times New Roman"/>
          <w:color w:val="181717"/>
          <w:sz w:val="24"/>
          <w:szCs w:val="24"/>
        </w:rPr>
      </w:pPr>
      <w:r w:rsidRPr="008944E7">
        <w:rPr>
          <w:rFonts w:ascii="Verdana" w:eastAsia="Times New Roman" w:hAnsi="Verdana" w:cs="Times New Roman"/>
          <w:color w:val="181717"/>
          <w:sz w:val="24"/>
          <w:szCs w:val="24"/>
        </w:rPr>
        <w:lastRenderedPageBreak/>
        <w:t>The change in entity state from the Unchanged to the Modified state is the only state that's automatically handled by the context. All other changes must be made explicitly using proper methods of </w:t>
      </w:r>
      <w:proofErr w:type="spellStart"/>
      <w:r w:rsidRPr="008944E7">
        <w:rPr>
          <w:rFonts w:ascii="Consolas" w:eastAsia="Times New Roman" w:hAnsi="Consolas" w:cs="Courier New"/>
          <w:color w:val="000000"/>
          <w:sz w:val="20"/>
          <w:szCs w:val="20"/>
          <w:bdr w:val="single" w:sz="6" w:space="0" w:color="AFB2B5" w:frame="1"/>
          <w:shd w:val="clear" w:color="auto" w:fill="F9F9F9"/>
        </w:rPr>
        <w:t>DbContext</w:t>
      </w:r>
      <w:proofErr w:type="spellEnd"/>
      <w:r w:rsidRPr="008944E7">
        <w:rPr>
          <w:rFonts w:ascii="Verdana" w:eastAsia="Times New Roman" w:hAnsi="Verdana" w:cs="Times New Roman"/>
          <w:color w:val="181717"/>
          <w:sz w:val="24"/>
          <w:szCs w:val="24"/>
        </w:rPr>
        <w:t> or </w:t>
      </w:r>
      <w:proofErr w:type="spellStart"/>
      <w:r w:rsidRPr="008944E7">
        <w:rPr>
          <w:rFonts w:ascii="Consolas" w:eastAsia="Times New Roman" w:hAnsi="Consolas" w:cs="Courier New"/>
          <w:color w:val="000000"/>
          <w:sz w:val="20"/>
          <w:szCs w:val="20"/>
          <w:bdr w:val="single" w:sz="6" w:space="0" w:color="AFB2B5" w:frame="1"/>
          <w:shd w:val="clear" w:color="auto" w:fill="F9F9F9"/>
        </w:rPr>
        <w:t>DbSet</w:t>
      </w:r>
      <w:proofErr w:type="spellEnd"/>
      <w:r w:rsidRPr="008944E7">
        <w:rPr>
          <w:rFonts w:ascii="Verdana" w:eastAsia="Times New Roman" w:hAnsi="Verdana" w:cs="Times New Roman"/>
          <w:color w:val="181717"/>
          <w:sz w:val="24"/>
          <w:szCs w:val="24"/>
        </w:rPr>
        <w:t>. (You will learn about these methods in EF 6 and EF Core sections.)</w:t>
      </w:r>
    </w:p>
    <w:p w14:paraId="002827D7" w14:textId="77777777" w:rsidR="008944E7" w:rsidRPr="008944E7" w:rsidRDefault="008944E7" w:rsidP="008944E7">
      <w:pPr>
        <w:shd w:val="clear" w:color="auto" w:fill="FFFFFF"/>
        <w:spacing w:after="100" w:afterAutospacing="1" w:line="240" w:lineRule="auto"/>
        <w:jc w:val="both"/>
        <w:rPr>
          <w:rFonts w:ascii="Verdana" w:eastAsia="Times New Roman" w:hAnsi="Verdana" w:cs="Times New Roman"/>
          <w:color w:val="181717"/>
          <w:sz w:val="24"/>
          <w:szCs w:val="24"/>
        </w:rPr>
      </w:pPr>
      <w:r w:rsidRPr="008944E7">
        <w:rPr>
          <w:rFonts w:ascii="Verdana" w:eastAsia="Times New Roman" w:hAnsi="Verdana" w:cs="Times New Roman"/>
          <w:color w:val="181717"/>
          <w:sz w:val="24"/>
          <w:szCs w:val="24"/>
        </w:rPr>
        <w:t>EF API builds and executes the INSERT, UPDATE, and DELETE commands based on the state of an entity when the </w:t>
      </w:r>
      <w:proofErr w:type="spellStart"/>
      <w:proofErr w:type="gramStart"/>
      <w:r w:rsidRPr="008944E7">
        <w:rPr>
          <w:rFonts w:ascii="Consolas" w:eastAsia="Times New Roman" w:hAnsi="Consolas" w:cs="Courier New"/>
          <w:color w:val="000000"/>
          <w:sz w:val="20"/>
          <w:szCs w:val="20"/>
          <w:bdr w:val="single" w:sz="6" w:space="0" w:color="AFB2B5" w:frame="1"/>
          <w:shd w:val="clear" w:color="auto" w:fill="F9F9F9"/>
        </w:rPr>
        <w:t>context.SaveChanges</w:t>
      </w:r>
      <w:proofErr w:type="spellEnd"/>
      <w:proofErr w:type="gramEnd"/>
      <w:r w:rsidRPr="008944E7">
        <w:rPr>
          <w:rFonts w:ascii="Consolas" w:eastAsia="Times New Roman" w:hAnsi="Consolas" w:cs="Courier New"/>
          <w:color w:val="000000"/>
          <w:sz w:val="20"/>
          <w:szCs w:val="20"/>
          <w:bdr w:val="single" w:sz="6" w:space="0" w:color="AFB2B5" w:frame="1"/>
          <w:shd w:val="clear" w:color="auto" w:fill="F9F9F9"/>
        </w:rPr>
        <w:t>()</w:t>
      </w:r>
      <w:r w:rsidRPr="008944E7">
        <w:rPr>
          <w:rFonts w:ascii="Verdana" w:eastAsia="Times New Roman" w:hAnsi="Verdana" w:cs="Times New Roman"/>
          <w:color w:val="181717"/>
          <w:sz w:val="24"/>
          <w:szCs w:val="24"/>
        </w:rPr>
        <w:t> method is called. It executes the INSERT command for the entities with Added state, the UPDATE command for the entities with Modified state and the DELETE command for the entities in Deleted state. The context does not track entities in the Detached state. The following figure illustrates the significance of entity states:</w:t>
      </w:r>
    </w:p>
    <w:p w14:paraId="1F8D1C47" w14:textId="300C60D0" w:rsidR="008944E7" w:rsidRPr="008944E7" w:rsidRDefault="008944E7" w:rsidP="008944E7">
      <w:pPr>
        <w:spacing w:after="0" w:line="240" w:lineRule="auto"/>
        <w:rPr>
          <w:rFonts w:ascii="Times New Roman" w:eastAsia="Times New Roman" w:hAnsi="Times New Roman" w:cs="Times New Roman"/>
          <w:sz w:val="24"/>
          <w:szCs w:val="24"/>
        </w:rPr>
      </w:pPr>
      <w:r w:rsidRPr="008944E7">
        <w:rPr>
          <w:rFonts w:ascii="Times New Roman" w:eastAsia="Times New Roman" w:hAnsi="Times New Roman" w:cs="Times New Roman"/>
          <w:noProof/>
          <w:color w:val="007BFF"/>
          <w:sz w:val="24"/>
          <w:szCs w:val="24"/>
        </w:rPr>
        <w:drawing>
          <wp:inline distT="0" distB="0" distL="0" distR="0" wp14:anchorId="145A5391" wp14:editId="2128A9F2">
            <wp:extent cx="5943600" cy="2157095"/>
            <wp:effectExtent l="0" t="0" r="0" b="0"/>
            <wp:docPr id="10" name="Picture 10" descr="entity states in Entity">
              <a:hlinkClick xmlns:a="http://schemas.openxmlformats.org/drawingml/2006/main" r:id="rId25" tgtFrame="&quot;_blank&quot;" tooltip="&quot;Entity states in entity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states in Entity">
                      <a:hlinkClick r:id="rId25" tgtFrame="&quot;_blank&quot;" tooltip="&quot;Entity states in entity framewor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57095"/>
                    </a:xfrm>
                    <a:prstGeom prst="rect">
                      <a:avLst/>
                    </a:prstGeom>
                    <a:noFill/>
                    <a:ln>
                      <a:noFill/>
                    </a:ln>
                  </pic:spPr>
                </pic:pic>
              </a:graphicData>
            </a:graphic>
          </wp:inline>
        </w:drawing>
      </w:r>
    </w:p>
    <w:p w14:paraId="038299FA" w14:textId="77777777" w:rsidR="008944E7" w:rsidRPr="008944E7" w:rsidRDefault="008944E7" w:rsidP="008944E7">
      <w:pPr>
        <w:shd w:val="clear" w:color="auto" w:fill="FFFFFF"/>
        <w:spacing w:after="100" w:afterAutospacing="1" w:line="240" w:lineRule="auto"/>
        <w:jc w:val="both"/>
        <w:rPr>
          <w:rFonts w:ascii="Verdana" w:eastAsia="Times New Roman" w:hAnsi="Verdana" w:cs="Times New Roman"/>
          <w:color w:val="181717"/>
          <w:sz w:val="24"/>
          <w:szCs w:val="24"/>
        </w:rPr>
      </w:pPr>
      <w:r w:rsidRPr="008944E7">
        <w:rPr>
          <w:rFonts w:ascii="Verdana" w:eastAsia="Times New Roman" w:hAnsi="Verdana" w:cs="Times New Roman"/>
          <w:color w:val="181717"/>
          <w:sz w:val="24"/>
          <w:szCs w:val="24"/>
        </w:rPr>
        <w:t>Thus, entity states play an important role in Entity Framework.</w:t>
      </w:r>
    </w:p>
    <w:p w14:paraId="609466C6" w14:textId="1B4320EA" w:rsidR="008944E7" w:rsidRDefault="008944E7" w:rsidP="00B44A19"/>
    <w:p w14:paraId="79526CF3" w14:textId="6A2A8C1A" w:rsidR="00DD5A7C" w:rsidRDefault="00DD5A7C" w:rsidP="00B44A19"/>
    <w:p w14:paraId="17DCEF8D" w14:textId="77777777" w:rsidR="00DD5A7C" w:rsidRPr="00DD5A7C" w:rsidRDefault="00DD5A7C" w:rsidP="00DD5A7C">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39"/>
          <w:szCs w:val="39"/>
        </w:rPr>
      </w:pPr>
      <w:r w:rsidRPr="00DD5A7C">
        <w:rPr>
          <w:rFonts w:ascii="Segoe UI" w:eastAsia="Times New Roman" w:hAnsi="Segoe UI" w:cs="Segoe UI"/>
          <w:color w:val="181717"/>
          <w:kern w:val="36"/>
          <w:sz w:val="39"/>
          <w:szCs w:val="39"/>
        </w:rPr>
        <w:t>Persistence in Entity Framework</w:t>
      </w:r>
    </w:p>
    <w:p w14:paraId="11DEB078" w14:textId="77777777" w:rsidR="00DD5A7C" w:rsidRPr="00DD5A7C" w:rsidRDefault="00DD5A7C" w:rsidP="00DD5A7C">
      <w:pPr>
        <w:shd w:val="clear" w:color="auto" w:fill="FFFFFF"/>
        <w:spacing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 xml:space="preserve">There are two scenarios when persisting (saving) an entity to the database using Entity Framework: </w:t>
      </w:r>
      <w:proofErr w:type="gramStart"/>
      <w:r w:rsidRPr="00DD5A7C">
        <w:rPr>
          <w:rFonts w:ascii="Verdana" w:eastAsia="Times New Roman" w:hAnsi="Verdana" w:cs="Times New Roman"/>
          <w:color w:val="181717"/>
          <w:sz w:val="24"/>
          <w:szCs w:val="24"/>
        </w:rPr>
        <w:t>the</w:t>
      </w:r>
      <w:proofErr w:type="gramEnd"/>
      <w:r w:rsidRPr="00DD5A7C">
        <w:rPr>
          <w:rFonts w:ascii="Verdana" w:eastAsia="Times New Roman" w:hAnsi="Verdana" w:cs="Times New Roman"/>
          <w:color w:val="181717"/>
          <w:sz w:val="24"/>
          <w:szCs w:val="24"/>
        </w:rPr>
        <w:t xml:space="preserve"> Connected Scenario and the Disconnected Scenario.</w:t>
      </w:r>
    </w:p>
    <w:p w14:paraId="2724A092" w14:textId="77777777" w:rsidR="00DD5A7C" w:rsidRPr="00DD5A7C" w:rsidRDefault="00DD5A7C" w:rsidP="00DD5A7C">
      <w:pPr>
        <w:shd w:val="clear" w:color="auto" w:fill="FFFFFF"/>
        <w:spacing w:before="100" w:beforeAutospacing="1" w:after="100" w:afterAutospacing="1" w:line="240" w:lineRule="auto"/>
        <w:jc w:val="both"/>
        <w:outlineLvl w:val="1"/>
        <w:rPr>
          <w:rFonts w:ascii="Segoe UI" w:eastAsia="Times New Roman" w:hAnsi="Segoe UI" w:cs="Segoe UI"/>
          <w:color w:val="181717"/>
          <w:sz w:val="35"/>
          <w:szCs w:val="35"/>
        </w:rPr>
      </w:pPr>
      <w:r w:rsidRPr="00DD5A7C">
        <w:rPr>
          <w:rFonts w:ascii="Segoe UI" w:eastAsia="Times New Roman" w:hAnsi="Segoe UI" w:cs="Segoe UI"/>
          <w:color w:val="181717"/>
          <w:sz w:val="35"/>
          <w:szCs w:val="35"/>
        </w:rPr>
        <w:t>Connected Scenario</w:t>
      </w:r>
    </w:p>
    <w:p w14:paraId="4330C4A0" w14:textId="77777777" w:rsidR="00DD5A7C" w:rsidRPr="00DD5A7C" w:rsidRDefault="00DD5A7C" w:rsidP="00DD5A7C">
      <w:pPr>
        <w:shd w:val="clear" w:color="auto" w:fill="FFFFFF"/>
        <w:spacing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 xml:space="preserve">In the connected scenario, the same instance of the context class (derived from </w:t>
      </w:r>
      <w:proofErr w:type="spellStart"/>
      <w:r w:rsidRPr="00DD5A7C">
        <w:rPr>
          <w:rFonts w:ascii="Verdana" w:eastAsia="Times New Roman" w:hAnsi="Verdana" w:cs="Times New Roman"/>
          <w:color w:val="181717"/>
          <w:sz w:val="24"/>
          <w:szCs w:val="24"/>
        </w:rPr>
        <w:t>DbContext</w:t>
      </w:r>
      <w:proofErr w:type="spellEnd"/>
      <w:r w:rsidRPr="00DD5A7C">
        <w:rPr>
          <w:rFonts w:ascii="Verdana" w:eastAsia="Times New Roman" w:hAnsi="Verdana" w:cs="Times New Roman"/>
          <w:color w:val="181717"/>
          <w:sz w:val="24"/>
          <w:szCs w:val="24"/>
        </w:rPr>
        <w:t>) is used in retrieving and saving entities. It keeps track of all entities during its lifetime. This is useful in windows applications with the local database or the database on the same network.</w:t>
      </w:r>
    </w:p>
    <w:p w14:paraId="40F401D2" w14:textId="0A40A607" w:rsidR="00DD5A7C" w:rsidRPr="00DD5A7C" w:rsidRDefault="00DD5A7C" w:rsidP="00DD5A7C">
      <w:pPr>
        <w:spacing w:after="0" w:line="240" w:lineRule="auto"/>
        <w:rPr>
          <w:rFonts w:ascii="Times New Roman" w:eastAsia="Times New Roman" w:hAnsi="Times New Roman" w:cs="Times New Roman"/>
          <w:sz w:val="24"/>
          <w:szCs w:val="24"/>
        </w:rPr>
      </w:pPr>
      <w:r w:rsidRPr="00DD5A7C">
        <w:rPr>
          <w:rFonts w:ascii="Times New Roman" w:eastAsia="Times New Roman" w:hAnsi="Times New Roman" w:cs="Times New Roman"/>
          <w:noProof/>
          <w:color w:val="007BFF"/>
          <w:sz w:val="24"/>
          <w:szCs w:val="24"/>
        </w:rPr>
        <w:lastRenderedPageBreak/>
        <w:drawing>
          <wp:inline distT="0" distB="0" distL="0" distR="0" wp14:anchorId="142B80ED" wp14:editId="63E2AE2B">
            <wp:extent cx="5162550" cy="3105150"/>
            <wp:effectExtent l="0" t="0" r="0" b="0"/>
            <wp:docPr id="12" name="Picture 12" descr="Entity Framework tutorial 4.3 dbcontex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 Framework tutorial 4.3 dbcontext">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6BF6AB01" w14:textId="77777777" w:rsidR="00DD5A7C" w:rsidRPr="00DD5A7C" w:rsidRDefault="00DD5A7C" w:rsidP="00DD5A7C">
      <w:pPr>
        <w:shd w:val="clear" w:color="auto" w:fill="FFFFFF"/>
        <w:spacing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b/>
          <w:bCs/>
          <w:color w:val="181717"/>
          <w:sz w:val="24"/>
          <w:szCs w:val="24"/>
        </w:rPr>
        <w:t>Pros:</w:t>
      </w:r>
    </w:p>
    <w:p w14:paraId="710B3DC5" w14:textId="77777777" w:rsidR="00DD5A7C" w:rsidRPr="00DD5A7C" w:rsidRDefault="00DD5A7C" w:rsidP="00DD5A7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Performs fast.</w:t>
      </w:r>
    </w:p>
    <w:p w14:paraId="574DAADF" w14:textId="77777777" w:rsidR="00DD5A7C" w:rsidRPr="00DD5A7C" w:rsidRDefault="00DD5A7C" w:rsidP="00DD5A7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 xml:space="preserve">The context keeps track of all entities and automatically sets an appropriate state as and when changes </w:t>
      </w:r>
      <w:proofErr w:type="spellStart"/>
      <w:r w:rsidRPr="00DD5A7C">
        <w:rPr>
          <w:rFonts w:ascii="Verdana" w:eastAsia="Times New Roman" w:hAnsi="Verdana" w:cs="Times New Roman"/>
          <w:color w:val="181717"/>
          <w:sz w:val="24"/>
          <w:szCs w:val="24"/>
        </w:rPr>
        <w:t>occurr</w:t>
      </w:r>
      <w:proofErr w:type="spellEnd"/>
      <w:r w:rsidRPr="00DD5A7C">
        <w:rPr>
          <w:rFonts w:ascii="Verdana" w:eastAsia="Times New Roman" w:hAnsi="Verdana" w:cs="Times New Roman"/>
          <w:color w:val="181717"/>
          <w:sz w:val="24"/>
          <w:szCs w:val="24"/>
        </w:rPr>
        <w:t xml:space="preserve"> to entities.</w:t>
      </w:r>
    </w:p>
    <w:p w14:paraId="59A11409" w14:textId="77777777" w:rsidR="00DD5A7C" w:rsidRPr="00DD5A7C" w:rsidRDefault="00DD5A7C" w:rsidP="00DD5A7C">
      <w:pPr>
        <w:shd w:val="clear" w:color="auto" w:fill="FFFFFF"/>
        <w:spacing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b/>
          <w:bCs/>
          <w:color w:val="181717"/>
          <w:sz w:val="24"/>
          <w:szCs w:val="24"/>
        </w:rPr>
        <w:t>Cons:</w:t>
      </w:r>
    </w:p>
    <w:p w14:paraId="138A941C" w14:textId="77777777" w:rsidR="00DD5A7C" w:rsidRPr="00DD5A7C" w:rsidRDefault="00DD5A7C" w:rsidP="00DD5A7C">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The context stays alive, so the connection with the database stays open.</w:t>
      </w:r>
    </w:p>
    <w:p w14:paraId="4660ACCB" w14:textId="77777777" w:rsidR="00DD5A7C" w:rsidRPr="00DD5A7C" w:rsidRDefault="00DD5A7C" w:rsidP="00DD5A7C">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Utilizes more resources.</w:t>
      </w:r>
    </w:p>
    <w:p w14:paraId="05D1D18C" w14:textId="77777777" w:rsidR="00DD5A7C" w:rsidRPr="00DD5A7C" w:rsidRDefault="00DD5A7C" w:rsidP="00DD5A7C">
      <w:pPr>
        <w:shd w:val="clear" w:color="auto" w:fill="FFFFFF"/>
        <w:spacing w:before="100" w:beforeAutospacing="1" w:after="100" w:afterAutospacing="1" w:line="240" w:lineRule="auto"/>
        <w:jc w:val="both"/>
        <w:outlineLvl w:val="1"/>
        <w:rPr>
          <w:rFonts w:ascii="Segoe UI" w:eastAsia="Times New Roman" w:hAnsi="Segoe UI" w:cs="Segoe UI"/>
          <w:color w:val="181717"/>
          <w:sz w:val="35"/>
          <w:szCs w:val="35"/>
        </w:rPr>
      </w:pPr>
      <w:r w:rsidRPr="00DD5A7C">
        <w:rPr>
          <w:rFonts w:ascii="Segoe UI" w:eastAsia="Times New Roman" w:hAnsi="Segoe UI" w:cs="Segoe UI"/>
          <w:color w:val="181717"/>
          <w:sz w:val="35"/>
          <w:szCs w:val="35"/>
        </w:rPr>
        <w:t>Disconnected Scenario</w:t>
      </w:r>
    </w:p>
    <w:p w14:paraId="5D60AD9E" w14:textId="77777777" w:rsidR="00DD5A7C" w:rsidRPr="00DD5A7C" w:rsidRDefault="00DD5A7C" w:rsidP="00DD5A7C">
      <w:pPr>
        <w:shd w:val="clear" w:color="auto" w:fill="FFFFFF"/>
        <w:spacing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In the disconnected scenario, different instances of the context are used to retrieve and save entities to the database. An instance of the context is disposed after retrieving data and a new instance is created to save entities to the database.</w:t>
      </w:r>
    </w:p>
    <w:p w14:paraId="60F1645B" w14:textId="364E8CBB" w:rsidR="00DD5A7C" w:rsidRPr="00DD5A7C" w:rsidRDefault="00DD5A7C" w:rsidP="00DD5A7C">
      <w:pPr>
        <w:spacing w:after="0" w:line="240" w:lineRule="auto"/>
        <w:rPr>
          <w:rFonts w:ascii="Times New Roman" w:eastAsia="Times New Roman" w:hAnsi="Times New Roman" w:cs="Times New Roman"/>
          <w:sz w:val="24"/>
          <w:szCs w:val="24"/>
        </w:rPr>
      </w:pPr>
      <w:r w:rsidRPr="00DD5A7C">
        <w:rPr>
          <w:rFonts w:ascii="Times New Roman" w:eastAsia="Times New Roman" w:hAnsi="Times New Roman" w:cs="Times New Roman"/>
          <w:noProof/>
          <w:color w:val="007BFF"/>
          <w:sz w:val="24"/>
          <w:szCs w:val="24"/>
        </w:rPr>
        <w:lastRenderedPageBreak/>
        <w:drawing>
          <wp:inline distT="0" distB="0" distL="0" distR="0" wp14:anchorId="63FDBA32" wp14:editId="602CEB5F">
            <wp:extent cx="5286375" cy="3095625"/>
            <wp:effectExtent l="0" t="0" r="9525" b="9525"/>
            <wp:docPr id="11" name="Picture 11" descr="Entity Framework tutorial 4.3 dbcontex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 Framework tutorial 4.3 dbcontext">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6375" cy="3095625"/>
                    </a:xfrm>
                    <a:prstGeom prst="rect">
                      <a:avLst/>
                    </a:prstGeom>
                    <a:noFill/>
                    <a:ln>
                      <a:noFill/>
                    </a:ln>
                  </pic:spPr>
                </pic:pic>
              </a:graphicData>
            </a:graphic>
          </wp:inline>
        </w:drawing>
      </w:r>
    </w:p>
    <w:p w14:paraId="27A3EEB9" w14:textId="77777777" w:rsidR="00DD5A7C" w:rsidRPr="00DD5A7C" w:rsidRDefault="00DD5A7C" w:rsidP="00DD5A7C">
      <w:pPr>
        <w:shd w:val="clear" w:color="auto" w:fill="FFFFFF"/>
        <w:spacing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The disconnected scenario is complex because an instance of the context doesn't track entities, so you must set an appropriate state to each entity before saving entities using </w:t>
      </w:r>
      <w:proofErr w:type="spellStart"/>
      <w:proofErr w:type="gramStart"/>
      <w:r w:rsidRPr="00DD5A7C">
        <w:rPr>
          <w:rFonts w:ascii="Consolas" w:eastAsia="Times New Roman" w:hAnsi="Consolas" w:cs="Courier New"/>
          <w:color w:val="000000"/>
          <w:sz w:val="20"/>
          <w:szCs w:val="20"/>
          <w:bdr w:val="single" w:sz="6" w:space="0" w:color="AFB2B5" w:frame="1"/>
          <w:shd w:val="clear" w:color="auto" w:fill="F9F9F9"/>
        </w:rPr>
        <w:t>SaveChanges</w:t>
      </w:r>
      <w:proofErr w:type="spellEnd"/>
      <w:r w:rsidRPr="00DD5A7C">
        <w:rPr>
          <w:rFonts w:ascii="Consolas" w:eastAsia="Times New Roman" w:hAnsi="Consolas" w:cs="Courier New"/>
          <w:color w:val="000000"/>
          <w:sz w:val="20"/>
          <w:szCs w:val="20"/>
          <w:bdr w:val="single" w:sz="6" w:space="0" w:color="AFB2B5" w:frame="1"/>
          <w:shd w:val="clear" w:color="auto" w:fill="F9F9F9"/>
        </w:rPr>
        <w:t>(</w:t>
      </w:r>
      <w:proofErr w:type="gramEnd"/>
      <w:r w:rsidRPr="00DD5A7C">
        <w:rPr>
          <w:rFonts w:ascii="Consolas" w:eastAsia="Times New Roman" w:hAnsi="Consolas" w:cs="Courier New"/>
          <w:color w:val="000000"/>
          <w:sz w:val="20"/>
          <w:szCs w:val="20"/>
          <w:bdr w:val="single" w:sz="6" w:space="0" w:color="AFB2B5" w:frame="1"/>
          <w:shd w:val="clear" w:color="auto" w:fill="F9F9F9"/>
        </w:rPr>
        <w:t>)</w:t>
      </w:r>
      <w:r w:rsidRPr="00DD5A7C">
        <w:rPr>
          <w:rFonts w:ascii="Verdana" w:eastAsia="Times New Roman" w:hAnsi="Verdana" w:cs="Times New Roman"/>
          <w:color w:val="181717"/>
          <w:sz w:val="24"/>
          <w:szCs w:val="24"/>
        </w:rPr>
        <w:t>. In the figure above, the application retrieves an entity graph using Context 1 and then the application performs some CUD (Create, Update, Delete) operations using Context 2. Context 2 doesn't know what operation has been performed on the entity graph in this scenario.</w:t>
      </w:r>
    </w:p>
    <w:p w14:paraId="5709E5C1" w14:textId="77777777" w:rsidR="00DD5A7C" w:rsidRPr="00DD5A7C" w:rsidRDefault="00DD5A7C" w:rsidP="00DD5A7C">
      <w:pPr>
        <w:shd w:val="clear" w:color="auto" w:fill="FFFFFF"/>
        <w:spacing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This is useful in web applications or applications with a remote database.</w:t>
      </w:r>
    </w:p>
    <w:p w14:paraId="31BFFFF2" w14:textId="77777777" w:rsidR="00DD5A7C" w:rsidRPr="00DD5A7C" w:rsidRDefault="00DD5A7C" w:rsidP="00DD5A7C">
      <w:pPr>
        <w:shd w:val="clear" w:color="auto" w:fill="FFFFFF"/>
        <w:spacing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b/>
          <w:bCs/>
          <w:color w:val="181717"/>
          <w:sz w:val="24"/>
          <w:szCs w:val="24"/>
        </w:rPr>
        <w:t>Pros:</w:t>
      </w:r>
    </w:p>
    <w:p w14:paraId="2DCAB0CB" w14:textId="6D5B7132" w:rsidR="00DD5A7C" w:rsidRPr="00DD5A7C" w:rsidRDefault="00DD5A7C" w:rsidP="00DD5A7C">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 xml:space="preserve">Utilizes less resources compared to the connected </w:t>
      </w:r>
      <w:proofErr w:type="spellStart"/>
      <w:proofErr w:type="gramStart"/>
      <w:r w:rsidRPr="00DD5A7C">
        <w:rPr>
          <w:rFonts w:ascii="Verdana" w:eastAsia="Times New Roman" w:hAnsi="Verdana" w:cs="Times New Roman"/>
          <w:color w:val="181717"/>
          <w:sz w:val="24"/>
          <w:szCs w:val="24"/>
        </w:rPr>
        <w:t>scenario.</w:t>
      </w:r>
      <w:r w:rsidR="00811A19">
        <w:rPr>
          <w:rFonts w:ascii="Verdana" w:eastAsia="Times New Roman" w:hAnsi="Verdana" w:cs="Times New Roman"/>
          <w:color w:val="181717"/>
          <w:sz w:val="24"/>
          <w:szCs w:val="24"/>
        </w:rPr>
        <w:t>n</w:t>
      </w:r>
      <w:proofErr w:type="spellEnd"/>
      <w:proofErr w:type="gramEnd"/>
    </w:p>
    <w:p w14:paraId="53ED3955" w14:textId="77777777" w:rsidR="00DD5A7C" w:rsidRPr="00DD5A7C" w:rsidRDefault="00DD5A7C" w:rsidP="00DD5A7C">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No open connection with the database.</w:t>
      </w:r>
    </w:p>
    <w:p w14:paraId="4EBD46B2" w14:textId="77777777" w:rsidR="00DD5A7C" w:rsidRPr="00DD5A7C" w:rsidRDefault="00DD5A7C" w:rsidP="00DD5A7C">
      <w:pPr>
        <w:shd w:val="clear" w:color="auto" w:fill="FFFFFF"/>
        <w:spacing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b/>
          <w:bCs/>
          <w:color w:val="181717"/>
          <w:sz w:val="24"/>
          <w:szCs w:val="24"/>
        </w:rPr>
        <w:t>Cons:</w:t>
      </w:r>
    </w:p>
    <w:p w14:paraId="4E4E0C2E" w14:textId="77777777" w:rsidR="00DD5A7C" w:rsidRPr="00DD5A7C" w:rsidRDefault="00DD5A7C" w:rsidP="00DD5A7C">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Need to set an appropriate state to each entity before saving.</w:t>
      </w:r>
    </w:p>
    <w:p w14:paraId="233621AC" w14:textId="77777777" w:rsidR="00DD5A7C" w:rsidRPr="00DD5A7C" w:rsidRDefault="00DD5A7C" w:rsidP="00DD5A7C">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D5A7C">
        <w:rPr>
          <w:rFonts w:ascii="Verdana" w:eastAsia="Times New Roman" w:hAnsi="Verdana" w:cs="Times New Roman"/>
          <w:color w:val="181717"/>
          <w:sz w:val="24"/>
          <w:szCs w:val="24"/>
        </w:rPr>
        <w:t>Performs slower than the connected scenario.</w:t>
      </w:r>
    </w:p>
    <w:p w14:paraId="7D4DBBF3" w14:textId="77777777" w:rsidR="00DD5A7C" w:rsidRDefault="00DD5A7C" w:rsidP="00B44A19"/>
    <w:sectPr w:rsidR="00DD5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90F"/>
    <w:multiLevelType w:val="multilevel"/>
    <w:tmpl w:val="057485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81B8F"/>
    <w:multiLevelType w:val="multilevel"/>
    <w:tmpl w:val="DFC085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D5B97"/>
    <w:multiLevelType w:val="multilevel"/>
    <w:tmpl w:val="D4704B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52D1F"/>
    <w:multiLevelType w:val="multilevel"/>
    <w:tmpl w:val="8918F4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389299E"/>
    <w:multiLevelType w:val="multilevel"/>
    <w:tmpl w:val="9F0AEF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753EA"/>
    <w:multiLevelType w:val="multilevel"/>
    <w:tmpl w:val="F4E0BD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12A3245"/>
    <w:multiLevelType w:val="multilevel"/>
    <w:tmpl w:val="8B3CF8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64108158">
    <w:abstractNumId w:val="2"/>
  </w:num>
  <w:num w:numId="2" w16cid:durableId="1727416759">
    <w:abstractNumId w:val="5"/>
  </w:num>
  <w:num w:numId="3" w16cid:durableId="1946308322">
    <w:abstractNumId w:val="3"/>
  </w:num>
  <w:num w:numId="4" w16cid:durableId="82848770">
    <w:abstractNumId w:val="6"/>
  </w:num>
  <w:num w:numId="5" w16cid:durableId="1953053954">
    <w:abstractNumId w:val="0"/>
  </w:num>
  <w:num w:numId="6" w16cid:durableId="596057695">
    <w:abstractNumId w:val="1"/>
  </w:num>
  <w:num w:numId="7" w16cid:durableId="1552769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71"/>
    <w:rsid w:val="00266ECE"/>
    <w:rsid w:val="00354571"/>
    <w:rsid w:val="0048623B"/>
    <w:rsid w:val="00642D57"/>
    <w:rsid w:val="00811A19"/>
    <w:rsid w:val="008944E7"/>
    <w:rsid w:val="009520DF"/>
    <w:rsid w:val="00B44A19"/>
    <w:rsid w:val="00BC5F41"/>
    <w:rsid w:val="00DD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DD00"/>
  <w15:chartTrackingRefBased/>
  <w15:docId w15:val="{E261588F-162B-4385-AD29-C013D198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5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4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45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5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45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45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45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571"/>
    <w:rPr>
      <w:color w:val="0000FF"/>
      <w:u w:val="single"/>
    </w:rPr>
  </w:style>
  <w:style w:type="character" w:styleId="HTMLCode">
    <w:name w:val="HTML Code"/>
    <w:basedOn w:val="DefaultParagraphFont"/>
    <w:uiPriority w:val="99"/>
    <w:semiHidden/>
    <w:unhideWhenUsed/>
    <w:rsid w:val="00354571"/>
    <w:rPr>
      <w:rFonts w:ascii="Courier New" w:eastAsia="Times New Roman" w:hAnsi="Courier New" w:cs="Courier New"/>
      <w:sz w:val="20"/>
      <w:szCs w:val="20"/>
    </w:rPr>
  </w:style>
  <w:style w:type="character" w:styleId="Strong">
    <w:name w:val="Strong"/>
    <w:basedOn w:val="DefaultParagraphFont"/>
    <w:uiPriority w:val="22"/>
    <w:qFormat/>
    <w:rsid w:val="00642D57"/>
    <w:rPr>
      <w:b/>
      <w:bCs/>
    </w:rPr>
  </w:style>
  <w:style w:type="paragraph" w:styleId="HTMLPreformatted">
    <w:name w:val="HTML Preformatted"/>
    <w:basedOn w:val="Normal"/>
    <w:link w:val="HTMLPreformattedChar"/>
    <w:uiPriority w:val="99"/>
    <w:semiHidden/>
    <w:unhideWhenUsed/>
    <w:rsid w:val="00BC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F41"/>
    <w:rPr>
      <w:rFonts w:ascii="Courier New" w:eastAsia="Times New Roman" w:hAnsi="Courier New" w:cs="Courier New"/>
      <w:sz w:val="20"/>
      <w:szCs w:val="20"/>
    </w:rPr>
  </w:style>
  <w:style w:type="character" w:customStyle="1" w:styleId="kwrd">
    <w:name w:val="kwrd"/>
    <w:basedOn w:val="DefaultParagraphFont"/>
    <w:rsid w:val="00BC5F41"/>
  </w:style>
  <w:style w:type="character" w:customStyle="1" w:styleId="userclass">
    <w:name w:val="userclass"/>
    <w:basedOn w:val="DefaultParagraphFont"/>
    <w:rsid w:val="00BC5F41"/>
  </w:style>
  <w:style w:type="character" w:customStyle="1" w:styleId="rem">
    <w:name w:val="rem"/>
    <w:basedOn w:val="DefaultParagraphFont"/>
    <w:rsid w:val="00BC5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7119">
      <w:bodyDiv w:val="1"/>
      <w:marLeft w:val="0"/>
      <w:marRight w:val="0"/>
      <w:marTop w:val="0"/>
      <w:marBottom w:val="0"/>
      <w:divBdr>
        <w:top w:val="none" w:sz="0" w:space="0" w:color="auto"/>
        <w:left w:val="none" w:sz="0" w:space="0" w:color="auto"/>
        <w:bottom w:val="none" w:sz="0" w:space="0" w:color="auto"/>
        <w:right w:val="none" w:sz="0" w:space="0" w:color="auto"/>
      </w:divBdr>
    </w:div>
    <w:div w:id="698316797">
      <w:bodyDiv w:val="1"/>
      <w:marLeft w:val="0"/>
      <w:marRight w:val="0"/>
      <w:marTop w:val="0"/>
      <w:marBottom w:val="0"/>
      <w:divBdr>
        <w:top w:val="none" w:sz="0" w:space="0" w:color="auto"/>
        <w:left w:val="none" w:sz="0" w:space="0" w:color="auto"/>
        <w:bottom w:val="none" w:sz="0" w:space="0" w:color="auto"/>
        <w:right w:val="none" w:sz="0" w:space="0" w:color="auto"/>
      </w:divBdr>
    </w:div>
    <w:div w:id="897400811">
      <w:bodyDiv w:val="1"/>
      <w:marLeft w:val="0"/>
      <w:marRight w:val="0"/>
      <w:marTop w:val="0"/>
      <w:marBottom w:val="0"/>
      <w:divBdr>
        <w:top w:val="none" w:sz="0" w:space="0" w:color="auto"/>
        <w:left w:val="none" w:sz="0" w:space="0" w:color="auto"/>
        <w:bottom w:val="none" w:sz="0" w:space="0" w:color="auto"/>
        <w:right w:val="none" w:sz="0" w:space="0" w:color="auto"/>
      </w:divBdr>
      <w:divsChild>
        <w:div w:id="1833376648">
          <w:marLeft w:val="0"/>
          <w:marRight w:val="0"/>
          <w:marTop w:val="150"/>
          <w:marBottom w:val="150"/>
          <w:divBdr>
            <w:top w:val="single" w:sz="6" w:space="2" w:color="C1BCBC"/>
            <w:left w:val="none" w:sz="0" w:space="0" w:color="auto"/>
            <w:bottom w:val="single" w:sz="6" w:space="8" w:color="C1BCBC"/>
            <w:right w:val="none" w:sz="0" w:space="0" w:color="auto"/>
          </w:divBdr>
          <w:divsChild>
            <w:div w:id="236672676">
              <w:marLeft w:val="0"/>
              <w:marRight w:val="0"/>
              <w:marTop w:val="100"/>
              <w:marBottom w:val="100"/>
              <w:divBdr>
                <w:top w:val="none" w:sz="0" w:space="0" w:color="auto"/>
                <w:left w:val="none" w:sz="0" w:space="0" w:color="auto"/>
                <w:bottom w:val="none" w:sz="0" w:space="0" w:color="auto"/>
                <w:right w:val="none" w:sz="0" w:space="0" w:color="auto"/>
              </w:divBdr>
              <w:divsChild>
                <w:div w:id="1649550819">
                  <w:marLeft w:val="0"/>
                  <w:marRight w:val="0"/>
                  <w:marTop w:val="0"/>
                  <w:marBottom w:val="0"/>
                  <w:divBdr>
                    <w:top w:val="none" w:sz="0" w:space="0" w:color="auto"/>
                    <w:left w:val="none" w:sz="0" w:space="0" w:color="auto"/>
                    <w:bottom w:val="none" w:sz="0" w:space="0" w:color="auto"/>
                    <w:right w:val="none" w:sz="0" w:space="0" w:color="auto"/>
                  </w:divBdr>
                  <w:divsChild>
                    <w:div w:id="1035931555">
                      <w:marLeft w:val="0"/>
                      <w:marRight w:val="0"/>
                      <w:marTop w:val="0"/>
                      <w:marBottom w:val="225"/>
                      <w:divBdr>
                        <w:top w:val="none" w:sz="0" w:space="0" w:color="auto"/>
                        <w:left w:val="none" w:sz="0" w:space="0" w:color="auto"/>
                        <w:bottom w:val="none" w:sz="0" w:space="0" w:color="auto"/>
                        <w:right w:val="none" w:sz="0" w:space="0" w:color="auto"/>
                      </w:divBdr>
                      <w:divsChild>
                        <w:div w:id="1506476317">
                          <w:marLeft w:val="0"/>
                          <w:marRight w:val="0"/>
                          <w:marTop w:val="0"/>
                          <w:marBottom w:val="0"/>
                          <w:divBdr>
                            <w:top w:val="none" w:sz="0" w:space="0" w:color="auto"/>
                            <w:left w:val="none" w:sz="0" w:space="0" w:color="auto"/>
                            <w:bottom w:val="none" w:sz="0" w:space="0" w:color="auto"/>
                            <w:right w:val="none" w:sz="0" w:space="0" w:color="auto"/>
                          </w:divBdr>
                          <w:divsChild>
                            <w:div w:id="172887874">
                              <w:marLeft w:val="0"/>
                              <w:marRight w:val="0"/>
                              <w:marTop w:val="0"/>
                              <w:marBottom w:val="0"/>
                              <w:divBdr>
                                <w:top w:val="none" w:sz="0" w:space="0" w:color="auto"/>
                                <w:left w:val="none" w:sz="0" w:space="0" w:color="auto"/>
                                <w:bottom w:val="none" w:sz="0" w:space="0" w:color="auto"/>
                                <w:right w:val="none" w:sz="0" w:space="0" w:color="auto"/>
                              </w:divBdr>
                              <w:divsChild>
                                <w:div w:id="1047141104">
                                  <w:marLeft w:val="0"/>
                                  <w:marRight w:val="0"/>
                                  <w:marTop w:val="0"/>
                                  <w:marBottom w:val="0"/>
                                  <w:divBdr>
                                    <w:top w:val="none" w:sz="0" w:space="0" w:color="auto"/>
                                    <w:left w:val="none" w:sz="0" w:space="0" w:color="auto"/>
                                    <w:bottom w:val="none" w:sz="0" w:space="0" w:color="auto"/>
                                    <w:right w:val="none" w:sz="0" w:space="0" w:color="auto"/>
                                  </w:divBdr>
                                  <w:divsChild>
                                    <w:div w:id="1185245163">
                                      <w:marLeft w:val="0"/>
                                      <w:marRight w:val="0"/>
                                      <w:marTop w:val="0"/>
                                      <w:marBottom w:val="0"/>
                                      <w:divBdr>
                                        <w:top w:val="none" w:sz="0" w:space="0" w:color="auto"/>
                                        <w:left w:val="none" w:sz="0" w:space="0" w:color="auto"/>
                                        <w:bottom w:val="none" w:sz="0" w:space="0" w:color="auto"/>
                                        <w:right w:val="none" w:sz="0" w:space="0" w:color="auto"/>
                                      </w:divBdr>
                                      <w:divsChild>
                                        <w:div w:id="1897858604">
                                          <w:marLeft w:val="0"/>
                                          <w:marRight w:val="0"/>
                                          <w:marTop w:val="0"/>
                                          <w:marBottom w:val="0"/>
                                          <w:divBdr>
                                            <w:top w:val="none" w:sz="0" w:space="0" w:color="auto"/>
                                            <w:left w:val="none" w:sz="0" w:space="0" w:color="auto"/>
                                            <w:bottom w:val="none" w:sz="0" w:space="0" w:color="auto"/>
                                            <w:right w:val="none" w:sz="0" w:space="0" w:color="auto"/>
                                          </w:divBdr>
                                          <w:divsChild>
                                            <w:div w:id="1287663966">
                                              <w:marLeft w:val="0"/>
                                              <w:marRight w:val="0"/>
                                              <w:marTop w:val="0"/>
                                              <w:marBottom w:val="0"/>
                                              <w:divBdr>
                                                <w:top w:val="none" w:sz="0" w:space="0" w:color="auto"/>
                                                <w:left w:val="none" w:sz="0" w:space="0" w:color="auto"/>
                                                <w:bottom w:val="none" w:sz="0" w:space="0" w:color="auto"/>
                                                <w:right w:val="none" w:sz="0" w:space="0" w:color="auto"/>
                                              </w:divBdr>
                                              <w:divsChild>
                                                <w:div w:id="1723559822">
                                                  <w:marLeft w:val="0"/>
                                                  <w:marRight w:val="0"/>
                                                  <w:marTop w:val="0"/>
                                                  <w:marBottom w:val="0"/>
                                                  <w:divBdr>
                                                    <w:top w:val="none" w:sz="0" w:space="0" w:color="auto"/>
                                                    <w:left w:val="none" w:sz="0" w:space="0" w:color="auto"/>
                                                    <w:bottom w:val="none" w:sz="0" w:space="0" w:color="auto"/>
                                                    <w:right w:val="none" w:sz="0" w:space="0" w:color="auto"/>
                                                  </w:divBdr>
                                                  <w:divsChild>
                                                    <w:div w:id="16435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5420082">
      <w:bodyDiv w:val="1"/>
      <w:marLeft w:val="0"/>
      <w:marRight w:val="0"/>
      <w:marTop w:val="0"/>
      <w:marBottom w:val="0"/>
      <w:divBdr>
        <w:top w:val="none" w:sz="0" w:space="0" w:color="auto"/>
        <w:left w:val="none" w:sz="0" w:space="0" w:color="auto"/>
        <w:bottom w:val="none" w:sz="0" w:space="0" w:color="auto"/>
        <w:right w:val="none" w:sz="0" w:space="0" w:color="auto"/>
      </w:divBdr>
    </w:div>
    <w:div w:id="1419015815">
      <w:bodyDiv w:val="1"/>
      <w:marLeft w:val="0"/>
      <w:marRight w:val="0"/>
      <w:marTop w:val="0"/>
      <w:marBottom w:val="0"/>
      <w:divBdr>
        <w:top w:val="none" w:sz="0" w:space="0" w:color="auto"/>
        <w:left w:val="none" w:sz="0" w:space="0" w:color="auto"/>
        <w:bottom w:val="none" w:sz="0" w:space="0" w:color="auto"/>
        <w:right w:val="none" w:sz="0" w:space="0" w:color="auto"/>
      </w:divBdr>
    </w:div>
    <w:div w:id="1702507891">
      <w:bodyDiv w:val="1"/>
      <w:marLeft w:val="0"/>
      <w:marRight w:val="0"/>
      <w:marTop w:val="0"/>
      <w:marBottom w:val="0"/>
      <w:divBdr>
        <w:top w:val="none" w:sz="0" w:space="0" w:color="auto"/>
        <w:left w:val="none" w:sz="0" w:space="0" w:color="auto"/>
        <w:bottom w:val="none" w:sz="0" w:space="0" w:color="auto"/>
        <w:right w:val="none" w:sz="0" w:space="0" w:color="auto"/>
      </w:divBdr>
    </w:div>
    <w:div w:id="185965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ityframeworktutorial.net/images/basics/ef6-vs-efcore.png" TargetMode="External"/><Relationship Id="rId13" Type="http://schemas.openxmlformats.org/officeDocument/2006/relationships/image" Target="media/image4.png"/><Relationship Id="rId18" Type="http://schemas.openxmlformats.org/officeDocument/2006/relationships/hyperlink" Target="https://www.entityframeworktutorial.net/images/basics/col-navigation-dbtable.png"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entityframeworktutorial.net/images/EF5/types-of-entities-fg1.PNG" TargetMode="External"/><Relationship Id="rId7" Type="http://schemas.openxmlformats.org/officeDocument/2006/relationships/image" Target="media/image1.png"/><Relationship Id="rId12" Type="http://schemas.openxmlformats.org/officeDocument/2006/relationships/hyperlink" Target="https://www.entityframeworktutorial.net/images/basics/dbtables-for-entities.png" TargetMode="External"/><Relationship Id="rId17" Type="http://schemas.openxmlformats.org/officeDocument/2006/relationships/image" Target="media/image6.png"/><Relationship Id="rId25" Type="http://schemas.openxmlformats.org/officeDocument/2006/relationships/hyperlink" Target="https://www.entityframeworktutorial.net/images/basics/entity-states.png" TargetMode="External"/><Relationship Id="rId2" Type="http://schemas.openxmlformats.org/officeDocument/2006/relationships/styles" Target="styles.xml"/><Relationship Id="rId16" Type="http://schemas.openxmlformats.org/officeDocument/2006/relationships/hyperlink" Target="https://www.entityframeworktutorial.net/images/basics/ref-property-in-dbtable.png" TargetMode="External"/><Relationship Id="rId20" Type="http://schemas.openxmlformats.org/officeDocument/2006/relationships/hyperlink" Target="https://www.entityframeworktutorial.net/entity-relationships.aspx" TargetMode="External"/><Relationship Id="rId29" Type="http://schemas.openxmlformats.org/officeDocument/2006/relationships/hyperlink" Target="https://www.entityframeworktutorial.net/images/EF5/persistance-fg2.PNG" TargetMode="External"/><Relationship Id="rId1" Type="http://schemas.openxmlformats.org/officeDocument/2006/relationships/numbering" Target="numbering.xml"/><Relationship Id="rId6" Type="http://schemas.openxmlformats.org/officeDocument/2006/relationships/hyperlink" Target="https://www.entityframeworktutorial.net/images/basics/ef-in-app-architecture.png"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hyperlink" Target="https://en.wikipedia.org/wiki/Object-relational_mapping" TargetMode="External"/><Relationship Id="rId15" Type="http://schemas.openxmlformats.org/officeDocument/2006/relationships/image" Target="media/image5.png"/><Relationship Id="rId23" Type="http://schemas.openxmlformats.org/officeDocument/2006/relationships/hyperlink" Target="https://www.entityframeworktutorial.net/images/EF5/types-of-entities-fg2.PNG" TargetMode="External"/><Relationship Id="rId28" Type="http://schemas.openxmlformats.org/officeDocument/2006/relationships/image" Target="media/image11.png"/><Relationship Id="rId10" Type="http://schemas.openxmlformats.org/officeDocument/2006/relationships/hyperlink" Target="https://www.entityframeworktutorial.net/Images/ef-architecture.PNG"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ntityframeworktutorial.net/images/basics/dbcolumns-for-scalar-properties.png" TargetMode="External"/><Relationship Id="rId22" Type="http://schemas.openxmlformats.org/officeDocument/2006/relationships/image" Target="media/image8.png"/><Relationship Id="rId27" Type="http://schemas.openxmlformats.org/officeDocument/2006/relationships/hyperlink" Target="https://www.entityframeworktutorial.net/images/EF5/persistance-fg1.PNG"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15</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Shaikh</dc:creator>
  <cp:keywords/>
  <dc:description/>
  <cp:lastModifiedBy>Salim Shaikh</cp:lastModifiedBy>
  <cp:revision>6</cp:revision>
  <dcterms:created xsi:type="dcterms:W3CDTF">2022-05-11T03:01:00Z</dcterms:created>
  <dcterms:modified xsi:type="dcterms:W3CDTF">2022-05-12T02:35:00Z</dcterms:modified>
</cp:coreProperties>
</file>