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1D03D" w14:textId="01AD44ED" w:rsidR="0092115B" w:rsidRDefault="000973A7">
      <w:r>
        <w:rPr>
          <w:noProof/>
        </w:rPr>
        <w:drawing>
          <wp:anchor distT="0" distB="0" distL="114300" distR="114300" simplePos="0" relativeHeight="251665408" behindDoc="0" locked="0" layoutInCell="1" allowOverlap="1" wp14:anchorId="29884C4A" wp14:editId="177E1CA4">
            <wp:simplePos x="0" y="0"/>
            <wp:positionH relativeFrom="column">
              <wp:posOffset>902220</wp:posOffset>
            </wp:positionH>
            <wp:positionV relativeFrom="paragraph">
              <wp:posOffset>38100</wp:posOffset>
            </wp:positionV>
            <wp:extent cx="4105910" cy="1292225"/>
            <wp:effectExtent l="38100" t="38100" r="104140" b="98425"/>
            <wp:wrapSquare wrapText="bothSides"/>
            <wp:docPr id="2085484387" name="Image 7" descr="Une image contenant texte, Police, logo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84387" name="Image 7" descr="Une image contenant texte, Police, logo, blanc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910" cy="129222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411456" wp14:editId="60A11B52">
                <wp:simplePos x="0" y="0"/>
                <wp:positionH relativeFrom="column">
                  <wp:posOffset>2265839</wp:posOffset>
                </wp:positionH>
                <wp:positionV relativeFrom="paragraph">
                  <wp:posOffset>-1442562</wp:posOffset>
                </wp:positionV>
                <wp:extent cx="1432560" cy="7205028"/>
                <wp:effectExtent l="0" t="28575" r="120015" b="120015"/>
                <wp:wrapNone/>
                <wp:docPr id="2085085760" name="Organigramme : Connecteur page suivan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32560" cy="7205028"/>
                        </a:xfrm>
                        <a:prstGeom prst="flowChartOffpageConnector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9530BF" id="_x0000_t177" coordsize="21600,21600" o:spt="177" path="m,l21600,r,17255l10800,21600,,17255xe">
                <v:stroke joinstyle="miter"/>
                <v:path gradientshapeok="t" o:connecttype="rect" textboxrect="0,0,21600,17255"/>
              </v:shapetype>
              <v:shape id="Organigramme : Connecteur page suivante 3" o:spid="_x0000_s1026" type="#_x0000_t177" style="position:absolute;margin-left:178.4pt;margin-top:-113.6pt;width:112.8pt;height:567.35pt;rotation:9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" fillcolor="#f1a983 [1941]" strokecolor="#030e13 [484]" strokeweight="1.5pt">
                <v:shadow on="t" color="black" opacity="26214f" origin="-.5,-.5" offset=".74836mm,.74836mm"/>
              </v:shape>
            </w:pict>
          </mc:Fallback>
        </mc:AlternateContent>
      </w:r>
      <w:r w:rsidR="00AE120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C246AF" wp14:editId="7F47C39A">
                <wp:simplePos x="0" y="0"/>
                <wp:positionH relativeFrom="column">
                  <wp:posOffset>-790484</wp:posOffset>
                </wp:positionH>
                <wp:positionV relativeFrom="paragraph">
                  <wp:posOffset>-552359</wp:posOffset>
                </wp:positionV>
                <wp:extent cx="1001486" cy="630555"/>
                <wp:effectExtent l="38100" t="38100" r="122555" b="112395"/>
                <wp:wrapNone/>
                <wp:docPr id="1753766378" name="Cadr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486" cy="63055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6477">
                          <a:solidFill>
                            <a:srgbClr val="000000"/>
                          </a:solidFill>
                          <a:prstDash val="soli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4A5D8BE4" w14:textId="78434B8F" w:rsidR="00AE120B" w:rsidRPr="00AE120B" w:rsidRDefault="00AE120B" w:rsidP="00AE120B">
                            <w:pPr>
                              <w:pStyle w:val="Standard"/>
                              <w:ind w:firstLine="0"/>
                              <w:jc w:val="center"/>
                              <w:rPr>
                                <w:rFonts w:asciiTheme="minorHAnsi" w:hAnsiTheme="minorHAnsi"/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sz w:val="36"/>
                                <w:szCs w:val="36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94680" tIns="48960" rIns="94680" bIns="4896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C246AF" id="_x0000_t202" coordsize="21600,21600" o:spt="202" path="m,l,21600r21600,l21600,xe">
                <v:stroke joinstyle="miter"/>
                <v:path gradientshapeok="t" o:connecttype="rect"/>
              </v:shapetype>
              <v:shape id="Cadre3" o:spid="_x0000_s1026" type="#_x0000_t202" style="position:absolute;margin-left:-62.25pt;margin-top:-43.5pt;width:78.85pt;height:49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" fillcolor="#f1a983 [1941]" strokeweight=".51pt">
                <v:shadow on="t" color="black" opacity="26214f" origin="-.5,-.5" offset=".74836mm,.74836mm"/>
                <v:textbox inset="2.63mm,1.36mm,2.63mm,1.36mm">
                  <w:txbxContent>
                    <w:p w14:paraId="4A5D8BE4" w14:textId="78434B8F" w:rsidR="00AE120B" w:rsidRPr="00AE120B" w:rsidRDefault="00AE120B" w:rsidP="00AE120B">
                      <w:pPr>
                        <w:pStyle w:val="Standard"/>
                        <w:ind w:firstLine="0"/>
                        <w:jc w:val="center"/>
                        <w:rPr>
                          <w:rFonts w:asciiTheme="minorHAnsi" w:hAnsiTheme="minorHAnsi"/>
                          <w:b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sz w:val="36"/>
                          <w:szCs w:val="36"/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 w:rsidR="00AE120B">
        <w:rPr>
          <w:noProof/>
        </w:rPr>
        <w:drawing>
          <wp:anchor distT="0" distB="0" distL="114300" distR="114300" simplePos="0" relativeHeight="251663360" behindDoc="0" locked="0" layoutInCell="1" allowOverlap="1" wp14:anchorId="5543C406" wp14:editId="64A1769F">
            <wp:simplePos x="0" y="0"/>
            <wp:positionH relativeFrom="margin">
              <wp:posOffset>307884</wp:posOffset>
            </wp:positionH>
            <wp:positionV relativeFrom="margin">
              <wp:posOffset>3170918</wp:posOffset>
            </wp:positionV>
            <wp:extent cx="6084570" cy="4386580"/>
            <wp:effectExtent l="0" t="0" r="0" b="0"/>
            <wp:wrapSquare wrapText="bothSides"/>
            <wp:docPr id="38493695" name="images2" descr="Une image contenant bâtiment, fenêtre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3695" name="images2" descr="Une image contenant bâtiment, fenêtre&#10;&#10;Le contenu généré par l’IA peut être incorrect.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4570" cy="43865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  <a:effectLst>
                      <a:innerShdw blurRad="63500" dist="50800" dir="13500000">
                        <a:prstClr val="black">
                          <a:alpha val="50000"/>
                        </a:prstClr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120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85415F" wp14:editId="204602C6">
                <wp:simplePos x="0" y="0"/>
                <wp:positionH relativeFrom="column">
                  <wp:posOffset>3323862</wp:posOffset>
                </wp:positionH>
                <wp:positionV relativeFrom="paragraph">
                  <wp:posOffset>8755834</wp:posOffset>
                </wp:positionV>
                <wp:extent cx="3069681" cy="783499"/>
                <wp:effectExtent l="38100" t="38100" r="111760" b="112395"/>
                <wp:wrapNone/>
                <wp:docPr id="1073895640" name="Cadr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9681" cy="783499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6477">
                          <a:solidFill>
                            <a:srgbClr val="000000"/>
                          </a:solidFill>
                          <a:prstDash val="soli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65762DFC" w14:textId="69E65716" w:rsidR="00AE120B" w:rsidRPr="00AE120B" w:rsidRDefault="00AE120B" w:rsidP="00AE120B">
                            <w:pPr>
                              <w:pStyle w:val="Standard"/>
                              <w:ind w:firstLine="0"/>
                              <w:jc w:val="center"/>
                              <w:rPr>
                                <w:rFonts w:asciiTheme="minorHAnsi" w:hAnsiTheme="minorHAnsi"/>
                                <w:b/>
                                <w:i/>
                                <w:sz w:val="36"/>
                                <w:szCs w:val="36"/>
                              </w:rPr>
                            </w:pPr>
                            <w:r w:rsidRPr="007D6B7F">
                              <w:rPr>
                                <w:rFonts w:asciiTheme="minorHAnsi" w:hAnsiTheme="minorHAnsi"/>
                                <w:b/>
                                <w:i/>
                                <w:sz w:val="32"/>
                                <w:szCs w:val="32"/>
                              </w:rPr>
                              <w:t>Direction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sz w:val="36"/>
                                <w:szCs w:val="36"/>
                              </w:rPr>
                              <w:t> : David JANISKEK</w:t>
                            </w:r>
                          </w:p>
                        </w:txbxContent>
                      </wps:txbx>
                      <wps:bodyPr wrap="square" lIns="94680" tIns="48960" rIns="94680" bIns="4896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5415F" id="_x0000_s1027" type="#_x0000_t202" style="position:absolute;margin-left:261.7pt;margin-top:689.45pt;width:241.7pt;height:61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" fillcolor="#f1a983 [1941]" strokeweight=".51pt">
                <v:shadow on="t" color="black" opacity="26214f" origin="-.5,-.5" offset=".74836mm,.74836mm"/>
                <v:textbox inset="2.63mm,1.36mm,2.63mm,1.36mm">
                  <w:txbxContent>
                    <w:p w14:paraId="65762DFC" w14:textId="69E65716" w:rsidR="00AE120B" w:rsidRPr="00AE120B" w:rsidRDefault="00AE120B" w:rsidP="00AE120B">
                      <w:pPr>
                        <w:pStyle w:val="Standard"/>
                        <w:ind w:firstLine="0"/>
                        <w:jc w:val="center"/>
                        <w:rPr>
                          <w:rFonts w:asciiTheme="minorHAnsi" w:hAnsiTheme="minorHAnsi"/>
                          <w:b/>
                          <w:i/>
                          <w:sz w:val="36"/>
                          <w:szCs w:val="36"/>
                        </w:rPr>
                      </w:pPr>
                      <w:r w:rsidRPr="007D6B7F">
                        <w:rPr>
                          <w:rFonts w:asciiTheme="minorHAnsi" w:hAnsiTheme="minorHAnsi"/>
                          <w:b/>
                          <w:i/>
                          <w:sz w:val="32"/>
                          <w:szCs w:val="32"/>
                        </w:rPr>
                        <w:t>Direction</w:t>
                      </w:r>
                      <w:r>
                        <w:rPr>
                          <w:rFonts w:asciiTheme="minorHAnsi" w:hAnsiTheme="minorHAnsi"/>
                          <w:b/>
                          <w:i/>
                          <w:sz w:val="36"/>
                          <w:szCs w:val="36"/>
                        </w:rPr>
                        <w:t> : David JANISKEK</w:t>
                      </w:r>
                    </w:p>
                  </w:txbxContent>
                </v:textbox>
              </v:shape>
            </w:pict>
          </mc:Fallback>
        </mc:AlternateContent>
      </w:r>
      <w:r w:rsidR="00AE120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98DA70" wp14:editId="03230143">
                <wp:simplePos x="0" y="0"/>
                <wp:positionH relativeFrom="column">
                  <wp:posOffset>352063</wp:posOffset>
                </wp:positionH>
                <wp:positionV relativeFrom="paragraph">
                  <wp:posOffset>8755834</wp:posOffset>
                </wp:positionV>
                <wp:extent cx="2677886" cy="782955"/>
                <wp:effectExtent l="38100" t="38100" r="122555" b="112395"/>
                <wp:wrapNone/>
                <wp:docPr id="444631342" name="Cadr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886" cy="78295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6477">
                          <a:solidFill>
                            <a:srgbClr val="000000"/>
                          </a:solidFill>
                          <a:prstDash val="soli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01826012" w14:textId="716CB3E3" w:rsidR="00AE120B" w:rsidRPr="007D6B7F" w:rsidRDefault="007D6B7F" w:rsidP="00AE120B">
                            <w:pPr>
                              <w:pStyle w:val="Standard"/>
                              <w:ind w:firstLine="0"/>
                              <w:jc w:val="center"/>
                              <w:rPr>
                                <w:rFonts w:asciiTheme="minorHAnsi" w:hAnsiTheme="minorHAnsi"/>
                                <w:b/>
                                <w:i/>
                                <w:sz w:val="32"/>
                                <w:szCs w:val="32"/>
                              </w:rPr>
                            </w:pPr>
                            <w:r w:rsidRPr="007D6B7F">
                              <w:rPr>
                                <w:rFonts w:asciiTheme="minorHAnsi" w:hAnsiTheme="minorHAnsi"/>
                                <w:b/>
                                <w:i/>
                                <w:sz w:val="32"/>
                                <w:szCs w:val="32"/>
                              </w:rPr>
                              <w:t>Développement sous la direction du groupe</w:t>
                            </w:r>
                            <w:r w:rsidR="00AE120B" w:rsidRPr="007D6B7F">
                              <w:rPr>
                                <w:rFonts w:asciiTheme="minorHAnsi" w:hAnsiTheme="minorHAnsi"/>
                                <w:b/>
                                <w:i/>
                                <w:sz w:val="32"/>
                                <w:szCs w:val="32"/>
                              </w:rPr>
                              <w:t xml:space="preserve"> L2F2</w:t>
                            </w:r>
                          </w:p>
                        </w:txbxContent>
                      </wps:txbx>
                      <wps:bodyPr wrap="square" lIns="94680" tIns="48960" rIns="94680" bIns="4896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8DA70" id="_x0000_s1028" type="#_x0000_t202" style="position:absolute;margin-left:27.7pt;margin-top:689.45pt;width:210.85pt;height:61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" fillcolor="#f1a983 [1941]" strokeweight=".51pt">
                <v:shadow on="t" color="black" opacity="26214f" origin="-.5,-.5" offset=".74836mm,.74836mm"/>
                <v:textbox inset="2.63mm,1.36mm,2.63mm,1.36mm">
                  <w:txbxContent>
                    <w:p w14:paraId="01826012" w14:textId="716CB3E3" w:rsidR="00AE120B" w:rsidRPr="007D6B7F" w:rsidRDefault="007D6B7F" w:rsidP="00AE120B">
                      <w:pPr>
                        <w:pStyle w:val="Standard"/>
                        <w:ind w:firstLine="0"/>
                        <w:jc w:val="center"/>
                        <w:rPr>
                          <w:rFonts w:asciiTheme="minorHAnsi" w:hAnsiTheme="minorHAnsi"/>
                          <w:b/>
                          <w:i/>
                          <w:sz w:val="32"/>
                          <w:szCs w:val="32"/>
                        </w:rPr>
                      </w:pPr>
                      <w:r w:rsidRPr="007D6B7F">
                        <w:rPr>
                          <w:rFonts w:asciiTheme="minorHAnsi" w:hAnsiTheme="minorHAnsi"/>
                          <w:b/>
                          <w:i/>
                          <w:sz w:val="32"/>
                          <w:szCs w:val="32"/>
                        </w:rPr>
                        <w:t>Développement sous la direction du groupe</w:t>
                      </w:r>
                      <w:r w:rsidR="00AE120B" w:rsidRPr="007D6B7F">
                        <w:rPr>
                          <w:rFonts w:asciiTheme="minorHAnsi" w:hAnsiTheme="minorHAnsi"/>
                          <w:b/>
                          <w:i/>
                          <w:sz w:val="32"/>
                          <w:szCs w:val="32"/>
                        </w:rPr>
                        <w:t xml:space="preserve"> L2F2</w:t>
                      </w:r>
                    </w:p>
                  </w:txbxContent>
                </v:textbox>
              </v:shape>
            </w:pict>
          </mc:Fallback>
        </mc:AlternateContent>
      </w:r>
      <w:r w:rsidR="00AE120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7BDA9C" wp14:editId="7E5549C6">
                <wp:simplePos x="0" y="0"/>
                <wp:positionH relativeFrom="column">
                  <wp:posOffset>-616766</wp:posOffset>
                </wp:positionH>
                <wp:positionV relativeFrom="paragraph">
                  <wp:posOffset>8614319</wp:posOffset>
                </wp:positionV>
                <wp:extent cx="601980" cy="968466"/>
                <wp:effectExtent l="38100" t="38100" r="121920" b="117475"/>
                <wp:wrapNone/>
                <wp:docPr id="11365876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968466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5203AF" id="Rectangle 1" o:spid="_x0000_s1026" style="position:absolute;margin-left:-48.55pt;margin-top:678.3pt;width:47.4pt;height:76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" fillcolor="#e97132 [3205]" strokecolor="#030e13 [484]" strokeweight="1.5pt">
                <v:shadow on="t" color="black" opacity="26214f" origin="-.5,-.5" offset=".74836mm,.74836mm"/>
              </v:rect>
            </w:pict>
          </mc:Fallback>
        </mc:AlternateContent>
      </w:r>
      <w:r w:rsidR="00AE120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7F64B7" wp14:editId="7E026ED9">
                <wp:simplePos x="0" y="0"/>
                <wp:positionH relativeFrom="column">
                  <wp:posOffset>-616766</wp:posOffset>
                </wp:positionH>
                <wp:positionV relativeFrom="paragraph">
                  <wp:posOffset>-747395</wp:posOffset>
                </wp:positionV>
                <wp:extent cx="601980" cy="9078686"/>
                <wp:effectExtent l="57150" t="19050" r="83820" b="122555"/>
                <wp:wrapNone/>
                <wp:docPr id="11462820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9078686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68634" id="Rectangle 1" o:spid="_x0000_s1026" style="position:absolute;margin-left:-48.55pt;margin-top:-58.85pt;width:47.4pt;height:714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" fillcolor="#bf4e14 [2405]" strokecolor="#030e13 [484]" strokeweight="1.5pt">
                <v:shadow on="t" color="black" opacity="26214f" origin=",-.5" offset="0,3pt"/>
              </v:rect>
            </w:pict>
          </mc:Fallback>
        </mc:AlternateContent>
      </w:r>
    </w:p>
    <w:p w14:paraId="71853B1D" w14:textId="77777777" w:rsidR="004C543E" w:rsidRPr="004C543E" w:rsidRDefault="004C543E" w:rsidP="004C543E"/>
    <w:p w14:paraId="7570241B" w14:textId="77777777" w:rsidR="004C543E" w:rsidRPr="004C543E" w:rsidRDefault="004C543E" w:rsidP="004C543E"/>
    <w:p w14:paraId="503D0C27" w14:textId="77777777" w:rsidR="004C543E" w:rsidRPr="004C543E" w:rsidRDefault="004C543E" w:rsidP="004C543E"/>
    <w:p w14:paraId="3C0E5FE9" w14:textId="67FD961A" w:rsidR="004C543E" w:rsidRPr="004C543E" w:rsidRDefault="00862EB9" w:rsidP="004C543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971793" wp14:editId="060E73C3">
                <wp:simplePos x="0" y="0"/>
                <wp:positionH relativeFrom="column">
                  <wp:posOffset>-15452</wp:posOffset>
                </wp:positionH>
                <wp:positionV relativeFrom="paragraph">
                  <wp:posOffset>335492</wp:posOffset>
                </wp:positionV>
                <wp:extent cx="6487795" cy="1338580"/>
                <wp:effectExtent l="0" t="0" r="0" b="0"/>
                <wp:wrapNone/>
                <wp:docPr id="746066802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7795" cy="1338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38BDFC" w14:textId="42F9B53C" w:rsidR="00AE120B" w:rsidRPr="00862EB9" w:rsidRDefault="00862EB9" w:rsidP="00862EB9">
                            <w:pPr>
                              <w:pStyle w:val="Titre"/>
                              <w:jc w:val="center"/>
                              <w:rPr>
                                <w:b/>
                                <w:bCs/>
                                <w:sz w:val="120"/>
                                <w:szCs w:val="120"/>
                              </w:rPr>
                            </w:pPr>
                            <w:r w:rsidRPr="00862EB9">
                              <w:rPr>
                                <w:b/>
                                <w:bCs/>
                                <w:sz w:val="120"/>
                                <w:szCs w:val="120"/>
                              </w:rPr>
                              <w:t>Plan de 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71793" id="Zone de texte 4" o:spid="_x0000_s1029" type="#_x0000_t202" style="position:absolute;margin-left:-1.2pt;margin-top:26.4pt;width:510.85pt;height:105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" filled="f" stroked="f" strokeweight=".5pt">
                <v:textbox>
                  <w:txbxContent>
                    <w:p w14:paraId="4438BDFC" w14:textId="42F9B53C" w:rsidR="00AE120B" w:rsidRPr="00862EB9" w:rsidRDefault="00862EB9" w:rsidP="00862EB9">
                      <w:pPr>
                        <w:pStyle w:val="Titre"/>
                        <w:jc w:val="center"/>
                        <w:rPr>
                          <w:b/>
                          <w:bCs/>
                          <w:sz w:val="120"/>
                          <w:szCs w:val="120"/>
                        </w:rPr>
                      </w:pPr>
                      <w:r w:rsidRPr="00862EB9">
                        <w:rPr>
                          <w:b/>
                          <w:bCs/>
                          <w:sz w:val="120"/>
                          <w:szCs w:val="120"/>
                        </w:rPr>
                        <w:t>Plan de test</w:t>
                      </w:r>
                    </w:p>
                  </w:txbxContent>
                </v:textbox>
              </v:shape>
            </w:pict>
          </mc:Fallback>
        </mc:AlternateContent>
      </w:r>
    </w:p>
    <w:p w14:paraId="34652F98" w14:textId="79E34D79" w:rsidR="004C543E" w:rsidRPr="004C543E" w:rsidRDefault="004C543E" w:rsidP="004C543E"/>
    <w:p w14:paraId="27E9222F" w14:textId="27544C3D" w:rsidR="004C543E" w:rsidRPr="004C543E" w:rsidRDefault="004C543E" w:rsidP="004C543E"/>
    <w:p w14:paraId="3678D36A" w14:textId="77777777" w:rsidR="004C543E" w:rsidRPr="004C543E" w:rsidRDefault="004C543E" w:rsidP="004C543E"/>
    <w:p w14:paraId="1D8A4558" w14:textId="77777777" w:rsidR="004C543E" w:rsidRPr="004C543E" w:rsidRDefault="004C543E" w:rsidP="004C543E"/>
    <w:p w14:paraId="0E2B5A68" w14:textId="77777777" w:rsidR="004C543E" w:rsidRPr="004C543E" w:rsidRDefault="004C543E" w:rsidP="004C543E"/>
    <w:p w14:paraId="6F6F7BFB" w14:textId="77777777" w:rsidR="004C543E" w:rsidRPr="004C543E" w:rsidRDefault="004C543E" w:rsidP="004C543E"/>
    <w:p w14:paraId="0FEFB17A" w14:textId="77777777" w:rsidR="004C543E" w:rsidRPr="004C543E" w:rsidRDefault="004C543E" w:rsidP="004C543E"/>
    <w:p w14:paraId="19538BD7" w14:textId="77777777" w:rsidR="004C543E" w:rsidRPr="004C543E" w:rsidRDefault="004C543E" w:rsidP="004C543E"/>
    <w:p w14:paraId="6D2E4989" w14:textId="4F8B5691" w:rsidR="004C543E" w:rsidRDefault="004C543E">
      <w:r>
        <w:lastRenderedPageBreak/>
        <w:br w:type="page"/>
      </w:r>
    </w:p>
    <w:p w14:paraId="5D880F93" w14:textId="77777777" w:rsidR="005639BD" w:rsidRDefault="005639BD" w:rsidP="00CA7FFB">
      <w:pPr>
        <w:pStyle w:val="Titre"/>
        <w:jc w:val="center"/>
        <w:rPr>
          <w:b/>
          <w:bCs/>
        </w:rPr>
      </w:pPr>
    </w:p>
    <w:p w14:paraId="3B4D5AD2" w14:textId="77777777" w:rsidR="005639BD" w:rsidRDefault="005639BD" w:rsidP="00CA7FFB">
      <w:pPr>
        <w:pStyle w:val="Titre"/>
        <w:jc w:val="center"/>
        <w:rPr>
          <w:b/>
          <w:bCs/>
        </w:rPr>
      </w:pPr>
    </w:p>
    <w:p w14:paraId="4359E4BB" w14:textId="05C8D222" w:rsidR="00D116D0" w:rsidRPr="006931DB" w:rsidRDefault="00862EB9" w:rsidP="007814E2">
      <w:pPr>
        <w:pStyle w:val="Titre"/>
        <w:jc w:val="center"/>
        <w:rPr>
          <w:b/>
          <w:bCs/>
        </w:rPr>
      </w:pPr>
      <w:r>
        <w:rPr>
          <w:b/>
          <w:bCs/>
        </w:rPr>
        <w:t>Plan de test</w:t>
      </w:r>
    </w:p>
    <w:p w14:paraId="61E6B65D" w14:textId="43FFDE45" w:rsidR="005A45AF" w:rsidRPr="005639BD" w:rsidRDefault="005A45AF" w:rsidP="009B2D98">
      <w:pPr>
        <w:jc w:val="center"/>
        <w:rPr>
          <w:color w:val="3A3A3A" w:themeColor="background2" w:themeShade="40"/>
          <w:sz w:val="32"/>
          <w:szCs w:val="32"/>
        </w:rPr>
      </w:pPr>
      <w:r w:rsidRPr="005639BD">
        <w:rPr>
          <w:color w:val="3A3A3A" w:themeColor="background2" w:themeShade="40"/>
          <w:sz w:val="32"/>
          <w:szCs w:val="32"/>
        </w:rPr>
        <w:t>Projet L2F2 – Déquantification</w:t>
      </w:r>
    </w:p>
    <w:p w14:paraId="24119EF2" w14:textId="77777777" w:rsidR="004C543E" w:rsidRPr="004C543E" w:rsidRDefault="004C543E" w:rsidP="004C543E"/>
    <w:p w14:paraId="799CADDF" w14:textId="77777777" w:rsidR="004C543E" w:rsidRPr="004C543E" w:rsidRDefault="004C543E" w:rsidP="004C543E">
      <w:pPr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4"/>
        <w:gridCol w:w="2266"/>
        <w:gridCol w:w="2266"/>
        <w:gridCol w:w="2266"/>
      </w:tblGrid>
      <w:tr w:rsidR="004C543E" w14:paraId="016AD686" w14:textId="30AD5596" w:rsidTr="00CA7FFB">
        <w:tc>
          <w:tcPr>
            <w:tcW w:w="4530" w:type="dxa"/>
            <w:gridSpan w:val="2"/>
            <w:shd w:val="clear" w:color="auto" w:fill="F1A983" w:themeFill="accent2" w:themeFillTint="99"/>
          </w:tcPr>
          <w:p w14:paraId="0E703340" w14:textId="2DBE557B" w:rsidR="004C543E" w:rsidRPr="004C543E" w:rsidRDefault="004C543E" w:rsidP="004C543E">
            <w:pPr>
              <w:jc w:val="center"/>
              <w:rPr>
                <w:b/>
                <w:bCs/>
              </w:rPr>
            </w:pPr>
            <w:r w:rsidRPr="004C543E">
              <w:rPr>
                <w:b/>
                <w:bCs/>
              </w:rPr>
              <w:t>Identifi</w:t>
            </w:r>
            <w:r>
              <w:rPr>
                <w:b/>
                <w:bCs/>
              </w:rPr>
              <w:t>cation du document</w:t>
            </w:r>
          </w:p>
        </w:tc>
        <w:tc>
          <w:tcPr>
            <w:tcW w:w="4532" w:type="dxa"/>
            <w:gridSpan w:val="2"/>
            <w:shd w:val="clear" w:color="auto" w:fill="F1A983" w:themeFill="accent2" w:themeFillTint="99"/>
          </w:tcPr>
          <w:p w14:paraId="04B93662" w14:textId="3B64B895" w:rsidR="004C543E" w:rsidRPr="004C543E" w:rsidRDefault="004C543E" w:rsidP="004C54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Eléments de vérification du document</w:t>
            </w:r>
          </w:p>
        </w:tc>
      </w:tr>
      <w:tr w:rsidR="004C543E" w14:paraId="387EBCD3" w14:textId="50680DBD" w:rsidTr="00CA7FFB">
        <w:tc>
          <w:tcPr>
            <w:tcW w:w="2264" w:type="dxa"/>
          </w:tcPr>
          <w:p w14:paraId="414DFA86" w14:textId="77777777" w:rsidR="004C543E" w:rsidRDefault="004C543E" w:rsidP="004C543E">
            <w:r>
              <w:t>Référence</w:t>
            </w:r>
          </w:p>
          <w:p w14:paraId="7AB495F6" w14:textId="7F088931" w:rsidR="009A2921" w:rsidRDefault="009A2921" w:rsidP="004C543E"/>
        </w:tc>
        <w:tc>
          <w:tcPr>
            <w:tcW w:w="2266" w:type="dxa"/>
          </w:tcPr>
          <w:p w14:paraId="7CEA02EA" w14:textId="4026318E" w:rsidR="004C543E" w:rsidRPr="009A2921" w:rsidRDefault="009A2921" w:rsidP="009A292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D2</w:t>
            </w:r>
          </w:p>
        </w:tc>
        <w:tc>
          <w:tcPr>
            <w:tcW w:w="2266" w:type="dxa"/>
          </w:tcPr>
          <w:p w14:paraId="2016C3DA" w14:textId="0719014B" w:rsidR="004C543E" w:rsidRDefault="004C543E" w:rsidP="004C543E">
            <w:r>
              <w:t>Validé par :</w:t>
            </w:r>
          </w:p>
        </w:tc>
        <w:tc>
          <w:tcPr>
            <w:tcW w:w="2266" w:type="dxa"/>
          </w:tcPr>
          <w:p w14:paraId="42E3F815" w14:textId="023EFA16" w:rsidR="004C543E" w:rsidRPr="009A2921" w:rsidRDefault="00F251D6" w:rsidP="00F251D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Gaël MAHE</w:t>
            </w:r>
          </w:p>
        </w:tc>
      </w:tr>
      <w:tr w:rsidR="004C543E" w14:paraId="79F5A6C3" w14:textId="3EB11119" w:rsidTr="00E54588">
        <w:tc>
          <w:tcPr>
            <w:tcW w:w="2264" w:type="dxa"/>
          </w:tcPr>
          <w:p w14:paraId="358A3342" w14:textId="77777777" w:rsidR="004C543E" w:rsidRDefault="004C543E" w:rsidP="004C543E">
            <w:r>
              <w:t>Date</w:t>
            </w:r>
          </w:p>
          <w:p w14:paraId="711EC131" w14:textId="06977667" w:rsidR="009A2921" w:rsidRDefault="009A2921" w:rsidP="004C543E"/>
        </w:tc>
        <w:tc>
          <w:tcPr>
            <w:tcW w:w="2266" w:type="dxa"/>
          </w:tcPr>
          <w:p w14:paraId="43E66D23" w14:textId="3443BF9A" w:rsidR="004C543E" w:rsidRPr="009A2921" w:rsidRDefault="00F251D6" w:rsidP="009A292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TIME \@ "dd/MM/yy" </w:instrText>
            </w:r>
            <w:r>
              <w:rPr>
                <w:i/>
                <w:iCs/>
              </w:rPr>
              <w:fldChar w:fldCharType="separate"/>
            </w:r>
            <w:r w:rsidR="004A7C08">
              <w:rPr>
                <w:i/>
                <w:iCs/>
                <w:noProof/>
              </w:rPr>
              <w:t>15/04/26</w:t>
            </w:r>
            <w:r>
              <w:rPr>
                <w:i/>
                <w:iCs/>
              </w:rPr>
              <w:fldChar w:fldCharType="end"/>
            </w:r>
          </w:p>
        </w:tc>
        <w:tc>
          <w:tcPr>
            <w:tcW w:w="2266" w:type="dxa"/>
          </w:tcPr>
          <w:p w14:paraId="34ED07D4" w14:textId="250CEC31" w:rsidR="004C543E" w:rsidRDefault="004C543E" w:rsidP="004C543E">
            <w:r>
              <w:t>Validé le :</w:t>
            </w:r>
          </w:p>
        </w:tc>
        <w:tc>
          <w:tcPr>
            <w:tcW w:w="2266" w:type="dxa"/>
          </w:tcPr>
          <w:p w14:paraId="29E9D343" w14:textId="1924128F" w:rsidR="004C543E" w:rsidRPr="009A2921" w:rsidRDefault="00F251D6" w:rsidP="00F251D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TIME \@ "dd/MM/yy" </w:instrText>
            </w:r>
            <w:r>
              <w:rPr>
                <w:i/>
                <w:iCs/>
              </w:rPr>
              <w:fldChar w:fldCharType="separate"/>
            </w:r>
            <w:r w:rsidR="004A7C08">
              <w:rPr>
                <w:i/>
                <w:iCs/>
                <w:noProof/>
              </w:rPr>
              <w:t>15/04/26</w:t>
            </w:r>
            <w:r>
              <w:rPr>
                <w:i/>
                <w:iCs/>
              </w:rPr>
              <w:fldChar w:fldCharType="end"/>
            </w:r>
          </w:p>
        </w:tc>
      </w:tr>
      <w:tr w:rsidR="004C543E" w14:paraId="4FD345EA" w14:textId="0A5A6964" w:rsidTr="00E54588">
        <w:tc>
          <w:tcPr>
            <w:tcW w:w="2264" w:type="dxa"/>
            <w:shd w:val="clear" w:color="auto" w:fill="F1A983" w:themeFill="accent2" w:themeFillTint="99"/>
          </w:tcPr>
          <w:p w14:paraId="709D37FC" w14:textId="77777777" w:rsidR="004C543E" w:rsidRDefault="004C543E" w:rsidP="004C543E">
            <w:r>
              <w:t>Auteurs</w:t>
            </w:r>
          </w:p>
          <w:p w14:paraId="600B78E1" w14:textId="5DF99292" w:rsidR="009A2921" w:rsidRDefault="009A2921" w:rsidP="004C543E"/>
        </w:tc>
        <w:tc>
          <w:tcPr>
            <w:tcW w:w="2266" w:type="dxa"/>
            <w:shd w:val="clear" w:color="auto" w:fill="F1A983" w:themeFill="accent2" w:themeFillTint="99"/>
          </w:tcPr>
          <w:p w14:paraId="33293B43" w14:textId="188D1619" w:rsidR="004C543E" w:rsidRPr="00DB2A94" w:rsidRDefault="009A2921" w:rsidP="009A2921">
            <w:pPr>
              <w:jc w:val="center"/>
            </w:pPr>
            <w:r w:rsidRPr="00586E03">
              <w:rPr>
                <w:i/>
                <w:iCs/>
                <w:color w:val="000000"/>
              </w:rPr>
              <w:t>KANGNI Dina</w:t>
            </w:r>
            <w:r w:rsidR="00586E03" w:rsidRPr="00586E03">
              <w:rPr>
                <w:i/>
                <w:iCs/>
                <w:color w:val="000000"/>
              </w:rPr>
              <w:t>,</w:t>
            </w:r>
            <w:r w:rsidRPr="00586E03">
              <w:rPr>
                <w:i/>
                <w:iCs/>
                <w:color w:val="000000"/>
              </w:rPr>
              <w:t xml:space="preserve"> ZOUAD Mohammed</w:t>
            </w:r>
            <w:r w:rsidR="00DB2A94">
              <w:rPr>
                <w:i/>
                <w:iCs/>
                <w:color w:val="000000"/>
              </w:rPr>
              <w:t>,</w:t>
            </w:r>
            <w:r w:rsidR="00586E03" w:rsidRPr="00586E03">
              <w:rPr>
                <w:i/>
                <w:iCs/>
                <w:color w:val="000000"/>
              </w:rPr>
              <w:t xml:space="preserve"> ACHAK Salim</w:t>
            </w:r>
            <w:r w:rsidR="00DB2A94">
              <w:rPr>
                <w:i/>
                <w:iCs/>
                <w:color w:val="000000"/>
              </w:rPr>
              <w:t xml:space="preserve"> et </w:t>
            </w:r>
            <w:r w:rsidR="00DB2A94">
              <w:rPr>
                <w:color w:val="000000"/>
              </w:rPr>
              <w:t>BENALI Abdallah</w:t>
            </w:r>
          </w:p>
        </w:tc>
        <w:tc>
          <w:tcPr>
            <w:tcW w:w="2266" w:type="dxa"/>
            <w:shd w:val="clear" w:color="auto" w:fill="F1A983" w:themeFill="accent2" w:themeFillTint="99"/>
          </w:tcPr>
          <w:p w14:paraId="5CC6A321" w14:textId="27D7A728" w:rsidR="004C543E" w:rsidRDefault="004C543E" w:rsidP="004C543E">
            <w:r>
              <w:t>Soumis le</w:t>
            </w:r>
            <w:r w:rsidR="00F251D6">
              <w:t> :</w:t>
            </w:r>
          </w:p>
        </w:tc>
        <w:tc>
          <w:tcPr>
            <w:tcW w:w="2266" w:type="dxa"/>
            <w:shd w:val="clear" w:color="auto" w:fill="F1A983" w:themeFill="accent2" w:themeFillTint="99"/>
          </w:tcPr>
          <w:p w14:paraId="4989CFB5" w14:textId="3515CBEF" w:rsidR="004C543E" w:rsidRPr="009A2921" w:rsidRDefault="00F251D6" w:rsidP="00F251D6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TIME \@ "dd/MM/yy" </w:instrText>
            </w:r>
            <w:r>
              <w:rPr>
                <w:i/>
                <w:iCs/>
              </w:rPr>
              <w:fldChar w:fldCharType="separate"/>
            </w:r>
            <w:r w:rsidR="004A7C08">
              <w:rPr>
                <w:i/>
                <w:iCs/>
                <w:noProof/>
              </w:rPr>
              <w:t>15/04/26</w:t>
            </w:r>
            <w:r>
              <w:rPr>
                <w:i/>
                <w:iCs/>
              </w:rPr>
              <w:fldChar w:fldCharType="end"/>
            </w:r>
          </w:p>
        </w:tc>
      </w:tr>
      <w:tr w:rsidR="004C543E" w14:paraId="6EAEC416" w14:textId="77777777" w:rsidTr="00E54588">
        <w:tc>
          <w:tcPr>
            <w:tcW w:w="2264" w:type="dxa"/>
          </w:tcPr>
          <w:p w14:paraId="58AFE1E5" w14:textId="10447A38" w:rsidR="004C543E" w:rsidRDefault="009A2921" w:rsidP="004C543E">
            <w:r>
              <w:t>Version du document</w:t>
            </w:r>
          </w:p>
        </w:tc>
        <w:tc>
          <w:tcPr>
            <w:tcW w:w="2266" w:type="dxa"/>
          </w:tcPr>
          <w:p w14:paraId="6E79F9F0" w14:textId="77777777" w:rsidR="004C543E" w:rsidRPr="009A2921" w:rsidRDefault="004C543E" w:rsidP="009A2921">
            <w:pPr>
              <w:jc w:val="center"/>
              <w:rPr>
                <w:i/>
                <w:iCs/>
              </w:rPr>
            </w:pPr>
          </w:p>
        </w:tc>
        <w:tc>
          <w:tcPr>
            <w:tcW w:w="2266" w:type="dxa"/>
          </w:tcPr>
          <w:p w14:paraId="07A0EB3A" w14:textId="77777777" w:rsidR="004C543E" w:rsidRDefault="004C543E" w:rsidP="004C543E">
            <w:r>
              <w:t>Confidentialité :</w:t>
            </w:r>
          </w:p>
          <w:p w14:paraId="58764DAB" w14:textId="4CBA8D36" w:rsidR="009A2921" w:rsidRDefault="009A2921" w:rsidP="004C543E"/>
        </w:tc>
        <w:tc>
          <w:tcPr>
            <w:tcW w:w="2266" w:type="dxa"/>
          </w:tcPr>
          <w:p w14:paraId="37A41289" w14:textId="591EF46E" w:rsidR="00F251D6" w:rsidRDefault="00F251D6" w:rsidP="00F251D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Projet académique,</w:t>
            </w:r>
          </w:p>
          <w:p w14:paraId="4D8E7F19" w14:textId="32DF713C" w:rsidR="004C543E" w:rsidRPr="009A2921" w:rsidRDefault="00F251D6" w:rsidP="00F251D6">
            <w:pPr>
              <w:jc w:val="center"/>
              <w:rPr>
                <w:i/>
                <w:iCs/>
              </w:rPr>
            </w:pPr>
            <w:r>
              <w:rPr>
                <w:color w:val="000000"/>
              </w:rPr>
              <w:t>r</w:t>
            </w:r>
            <w:r w:rsidRPr="00D540E6">
              <w:rPr>
                <w:color w:val="000000"/>
              </w:rPr>
              <w:t>éservé aux étudiants UFR Maths-Info de l’université Paris Descartes</w:t>
            </w:r>
          </w:p>
        </w:tc>
      </w:tr>
      <w:tr w:rsidR="009A2921" w14:paraId="32ED3A49" w14:textId="77777777" w:rsidTr="009A2921">
        <w:tc>
          <w:tcPr>
            <w:tcW w:w="9062" w:type="dxa"/>
            <w:gridSpan w:val="4"/>
            <w:tcBorders>
              <w:left w:val="nil"/>
              <w:right w:val="nil"/>
            </w:tcBorders>
          </w:tcPr>
          <w:p w14:paraId="62CBF42A" w14:textId="77777777" w:rsidR="009A2921" w:rsidRDefault="009A2921" w:rsidP="009A2921">
            <w:pPr>
              <w:jc w:val="center"/>
              <w:rPr>
                <w:b/>
                <w:bCs/>
              </w:rPr>
            </w:pPr>
          </w:p>
          <w:p w14:paraId="7CAB2C3A" w14:textId="77777777" w:rsidR="009A2921" w:rsidRDefault="009A2921" w:rsidP="009A2921">
            <w:pPr>
              <w:rPr>
                <w:b/>
                <w:bCs/>
              </w:rPr>
            </w:pPr>
          </w:p>
          <w:p w14:paraId="7BC93EBB" w14:textId="77777777" w:rsidR="009A2921" w:rsidRDefault="009A2921" w:rsidP="009A2921">
            <w:pPr>
              <w:jc w:val="center"/>
              <w:rPr>
                <w:b/>
                <w:bCs/>
              </w:rPr>
            </w:pPr>
          </w:p>
          <w:p w14:paraId="14E17542" w14:textId="77777777" w:rsidR="009A2921" w:rsidRDefault="009A2921" w:rsidP="009A2921">
            <w:pPr>
              <w:jc w:val="center"/>
              <w:rPr>
                <w:b/>
                <w:bCs/>
              </w:rPr>
            </w:pPr>
          </w:p>
          <w:p w14:paraId="005E0B89" w14:textId="7278870A" w:rsidR="009A2921" w:rsidRPr="009A2921" w:rsidRDefault="009A2921" w:rsidP="009A2921">
            <w:pPr>
              <w:jc w:val="center"/>
              <w:rPr>
                <w:b/>
                <w:bCs/>
              </w:rPr>
            </w:pPr>
            <w:r w:rsidRPr="00CA7FFB">
              <w:rPr>
                <w:b/>
                <w:bCs/>
              </w:rPr>
              <w:t>Elément d’authentification</w:t>
            </w:r>
          </w:p>
        </w:tc>
      </w:tr>
      <w:tr w:rsidR="009A2921" w14:paraId="7DA364D5" w14:textId="77777777" w:rsidTr="00FB694F">
        <w:tc>
          <w:tcPr>
            <w:tcW w:w="2264" w:type="dxa"/>
            <w:vMerge w:val="restart"/>
            <w:tcBorders>
              <w:left w:val="nil"/>
            </w:tcBorders>
          </w:tcPr>
          <w:p w14:paraId="35DF38C5" w14:textId="5FAEDD19" w:rsidR="009A2921" w:rsidRDefault="009A2921" w:rsidP="004C543E"/>
        </w:tc>
        <w:tc>
          <w:tcPr>
            <w:tcW w:w="2266" w:type="dxa"/>
          </w:tcPr>
          <w:p w14:paraId="4F91A738" w14:textId="526500A4" w:rsidR="009A2921" w:rsidRPr="009A2921" w:rsidRDefault="009A2921" w:rsidP="009A2921">
            <w:pPr>
              <w:rPr>
                <w:i/>
                <w:iCs/>
              </w:rPr>
            </w:pPr>
            <w:r>
              <w:t>Maitrise d’ouvrage</w:t>
            </w:r>
          </w:p>
        </w:tc>
        <w:tc>
          <w:tcPr>
            <w:tcW w:w="2266" w:type="dxa"/>
          </w:tcPr>
          <w:p w14:paraId="15A10828" w14:textId="77777777" w:rsidR="009A2921" w:rsidRDefault="009A2921" w:rsidP="009A2921">
            <w:pPr>
              <w:jc w:val="right"/>
              <w:rPr>
                <w:i/>
                <w:iCs/>
              </w:rPr>
            </w:pPr>
            <w:r w:rsidRPr="009A2921">
              <w:rPr>
                <w:i/>
                <w:iCs/>
              </w:rPr>
              <w:t>Gaël M</w:t>
            </w:r>
            <w:r>
              <w:rPr>
                <w:i/>
                <w:iCs/>
              </w:rPr>
              <w:t>AHE</w:t>
            </w:r>
            <w:r w:rsidRPr="009A2921">
              <w:rPr>
                <w:i/>
                <w:iCs/>
              </w:rPr>
              <w:t xml:space="preserve"> et David JANISZEK</w:t>
            </w:r>
          </w:p>
          <w:p w14:paraId="21C8FE64" w14:textId="5A901B7E" w:rsidR="00826F5F" w:rsidRDefault="00826F5F" w:rsidP="009A2921">
            <w:pPr>
              <w:jc w:val="right"/>
            </w:pPr>
          </w:p>
        </w:tc>
        <w:tc>
          <w:tcPr>
            <w:tcW w:w="2266" w:type="dxa"/>
            <w:vMerge w:val="restart"/>
            <w:tcBorders>
              <w:right w:val="nil"/>
            </w:tcBorders>
          </w:tcPr>
          <w:p w14:paraId="36D3FD26" w14:textId="77777777" w:rsidR="009A2921" w:rsidRDefault="009A2921" w:rsidP="004C543E">
            <w:pPr>
              <w:jc w:val="right"/>
            </w:pPr>
          </w:p>
        </w:tc>
      </w:tr>
      <w:tr w:rsidR="009A2921" w14:paraId="6D488222" w14:textId="77777777" w:rsidTr="00FB694F">
        <w:tc>
          <w:tcPr>
            <w:tcW w:w="2264" w:type="dxa"/>
            <w:vMerge/>
            <w:tcBorders>
              <w:left w:val="nil"/>
            </w:tcBorders>
          </w:tcPr>
          <w:p w14:paraId="3DA8A5E4" w14:textId="29567D76" w:rsidR="009A2921" w:rsidRDefault="009A2921" w:rsidP="004C543E"/>
        </w:tc>
        <w:tc>
          <w:tcPr>
            <w:tcW w:w="2266" w:type="dxa"/>
            <w:shd w:val="clear" w:color="auto" w:fill="F1A983" w:themeFill="accent2" w:themeFillTint="99"/>
          </w:tcPr>
          <w:p w14:paraId="09F0FC57" w14:textId="7617F0E1" w:rsidR="009A2921" w:rsidRPr="009A2921" w:rsidRDefault="009A2921" w:rsidP="009A2921">
            <w:pPr>
              <w:rPr>
                <w:i/>
                <w:iCs/>
              </w:rPr>
            </w:pPr>
            <w:r>
              <w:t>Maitrise d’œuvre</w:t>
            </w:r>
          </w:p>
        </w:tc>
        <w:tc>
          <w:tcPr>
            <w:tcW w:w="2266" w:type="dxa"/>
            <w:shd w:val="clear" w:color="auto" w:fill="F1A983" w:themeFill="accent2" w:themeFillTint="99"/>
          </w:tcPr>
          <w:p w14:paraId="0FF9951D" w14:textId="77777777" w:rsidR="009A2921" w:rsidRDefault="009A2921" w:rsidP="009A2921">
            <w:pPr>
              <w:jc w:val="right"/>
              <w:rPr>
                <w:i/>
                <w:iCs/>
              </w:rPr>
            </w:pPr>
            <w:r w:rsidRPr="009A2921">
              <w:rPr>
                <w:i/>
                <w:iCs/>
              </w:rPr>
              <w:t>Equipe L2F2</w:t>
            </w:r>
          </w:p>
          <w:p w14:paraId="7D0D4748" w14:textId="4ADD0821" w:rsidR="00826F5F" w:rsidRDefault="00826F5F" w:rsidP="009A2921">
            <w:pPr>
              <w:jc w:val="right"/>
            </w:pPr>
          </w:p>
        </w:tc>
        <w:tc>
          <w:tcPr>
            <w:tcW w:w="2266" w:type="dxa"/>
            <w:vMerge/>
            <w:tcBorders>
              <w:right w:val="nil"/>
            </w:tcBorders>
          </w:tcPr>
          <w:p w14:paraId="01747F69" w14:textId="77777777" w:rsidR="009A2921" w:rsidRDefault="009A2921" w:rsidP="004C543E">
            <w:pPr>
              <w:jc w:val="right"/>
            </w:pPr>
          </w:p>
        </w:tc>
      </w:tr>
      <w:tr w:rsidR="009A2921" w14:paraId="6DE24CE0" w14:textId="77777777" w:rsidTr="00FB694F">
        <w:tc>
          <w:tcPr>
            <w:tcW w:w="2264" w:type="dxa"/>
            <w:vMerge/>
            <w:tcBorders>
              <w:left w:val="nil"/>
            </w:tcBorders>
          </w:tcPr>
          <w:p w14:paraId="78D7D315" w14:textId="7C9514CE" w:rsidR="009A2921" w:rsidRDefault="009A2921" w:rsidP="004C543E"/>
        </w:tc>
        <w:tc>
          <w:tcPr>
            <w:tcW w:w="2266" w:type="dxa"/>
          </w:tcPr>
          <w:p w14:paraId="0AC9D860" w14:textId="7E4C1373" w:rsidR="009A2921" w:rsidRPr="009A2921" w:rsidRDefault="009A2921" w:rsidP="009A2921">
            <w:pPr>
              <w:rPr>
                <w:i/>
                <w:iCs/>
              </w:rPr>
            </w:pPr>
            <w:r>
              <w:t>Chef de projet</w:t>
            </w:r>
          </w:p>
        </w:tc>
        <w:tc>
          <w:tcPr>
            <w:tcW w:w="2266" w:type="dxa"/>
          </w:tcPr>
          <w:p w14:paraId="7C7E8535" w14:textId="5C99937A" w:rsidR="009A2921" w:rsidRDefault="00F45F51" w:rsidP="009A2921">
            <w:pPr>
              <w:jc w:val="right"/>
            </w:pPr>
            <w:r>
              <w:t>Abdallah BENALI</w:t>
            </w:r>
          </w:p>
        </w:tc>
        <w:tc>
          <w:tcPr>
            <w:tcW w:w="2266" w:type="dxa"/>
            <w:vMerge/>
            <w:tcBorders>
              <w:right w:val="nil"/>
            </w:tcBorders>
          </w:tcPr>
          <w:p w14:paraId="1CC93426" w14:textId="77777777" w:rsidR="009A2921" w:rsidRDefault="009A2921" w:rsidP="004C543E">
            <w:pPr>
              <w:jc w:val="right"/>
            </w:pPr>
          </w:p>
        </w:tc>
      </w:tr>
    </w:tbl>
    <w:p w14:paraId="1893CF1C" w14:textId="0ACC723A" w:rsidR="004C543E" w:rsidRPr="004C543E" w:rsidRDefault="004C543E" w:rsidP="004C543E"/>
    <w:p w14:paraId="52BC60B9" w14:textId="64376C50" w:rsidR="004C543E" w:rsidRPr="004C543E" w:rsidRDefault="00FB694F" w:rsidP="004C543E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E0891E" wp14:editId="3D4314B4">
                <wp:simplePos x="0" y="0"/>
                <wp:positionH relativeFrom="column">
                  <wp:posOffset>55880</wp:posOffset>
                </wp:positionH>
                <wp:positionV relativeFrom="paragraph">
                  <wp:posOffset>224155</wp:posOffset>
                </wp:positionV>
                <wp:extent cx="5548745" cy="568036"/>
                <wp:effectExtent l="38100" t="38100" r="109220" b="118110"/>
                <wp:wrapNone/>
                <wp:docPr id="851025567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8745" cy="5680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17D4B16B" w14:textId="492B227F" w:rsidR="00FB694F" w:rsidRPr="001E6B85" w:rsidRDefault="001E6B85">
                            <w:pPr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Mots clés : </w:t>
                            </w:r>
                            <w:r w:rsidR="00862EB9" w:rsidRPr="00862EB9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862EB9" w:rsidRPr="00862EB9">
                              <w:rPr>
                                <w:i/>
                                <w:iCs/>
                              </w:rPr>
                              <w:fldChar w:fldCharType="begin"/>
                            </w:r>
                            <w:r w:rsidR="00862EB9" w:rsidRPr="00862EB9">
                              <w:rPr>
                                <w:i/>
                                <w:iCs/>
                              </w:rPr>
                              <w:instrText xml:space="preserve"> KEYWORDS </w:instrText>
                            </w:r>
                            <w:r w:rsidR="00862EB9" w:rsidRPr="00862EB9">
                              <w:rPr>
                                <w:i/>
                                <w:iCs/>
                              </w:rPr>
                              <w:fldChar w:fldCharType="separate"/>
                            </w:r>
                            <w:r w:rsidR="00862EB9" w:rsidRPr="00862EB9">
                              <w:rPr>
                                <w:i/>
                                <w:iCs/>
                              </w:rPr>
                              <w:t>modèle de plan de test, exemple à adapter, …</w:t>
                            </w:r>
                            <w:r w:rsidR="00862EB9" w:rsidRPr="00862EB9">
                              <w:rPr>
                                <w:i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0891E" id="Zone de texte 8" o:spid="_x0000_s1030" type="#_x0000_t202" style="position:absolute;margin-left:4.4pt;margin-top:17.65pt;width:436.9pt;height:44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" fillcolor="white [3201]" strokeweight=".5pt">
                <v:shadow on="t" color="black" opacity="26214f" origin="-.5,-.5" offset=".74836mm,.74836mm"/>
                <v:textbox>
                  <w:txbxContent>
                    <w:p w14:paraId="17D4B16B" w14:textId="492B227F" w:rsidR="00FB694F" w:rsidRPr="001E6B85" w:rsidRDefault="001E6B85">
                      <w:pPr>
                        <w:rPr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Mots clés : </w:t>
                      </w:r>
                      <w:r w:rsidR="00862EB9" w:rsidRPr="00862EB9">
                        <w:rPr>
                          <w:i/>
                          <w:iCs/>
                        </w:rPr>
                        <w:t xml:space="preserve"> </w:t>
                      </w:r>
                      <w:r w:rsidR="00862EB9" w:rsidRPr="00862EB9">
                        <w:rPr>
                          <w:i/>
                          <w:iCs/>
                        </w:rPr>
                        <w:fldChar w:fldCharType="begin"/>
                      </w:r>
                      <w:r w:rsidR="00862EB9" w:rsidRPr="00862EB9">
                        <w:rPr>
                          <w:i/>
                          <w:iCs/>
                        </w:rPr>
                        <w:instrText xml:space="preserve"> KEYWORDS </w:instrText>
                      </w:r>
                      <w:r w:rsidR="00862EB9" w:rsidRPr="00862EB9">
                        <w:rPr>
                          <w:i/>
                          <w:iCs/>
                        </w:rPr>
                        <w:fldChar w:fldCharType="separate"/>
                      </w:r>
                      <w:r w:rsidR="00862EB9" w:rsidRPr="00862EB9">
                        <w:rPr>
                          <w:i/>
                          <w:iCs/>
                        </w:rPr>
                        <w:t>modèle de plan de test, exemple à adapter, …</w:t>
                      </w:r>
                      <w:r w:rsidR="00862EB9" w:rsidRPr="00862EB9">
                        <w:rPr>
                          <w:i/>
                          <w:iCs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25CD3766" w14:textId="77777777" w:rsidR="004C543E" w:rsidRPr="004C543E" w:rsidRDefault="004C543E" w:rsidP="004C543E"/>
    <w:p w14:paraId="55D35E0A" w14:textId="77777777" w:rsidR="004C543E" w:rsidRPr="004C543E" w:rsidRDefault="004C543E" w:rsidP="004C543E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2755912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013B5D" w14:textId="58742F23" w:rsidR="000A34B9" w:rsidRPr="001920CF" w:rsidRDefault="000A34B9">
          <w:pPr>
            <w:pStyle w:val="En-ttedetabledesmatires"/>
            <w:rPr>
              <w:color w:val="000000" w:themeColor="text1"/>
            </w:rPr>
          </w:pPr>
          <w:r w:rsidRPr="001920CF">
            <w:rPr>
              <w:color w:val="000000" w:themeColor="text1"/>
            </w:rPr>
            <w:t>SOMMAIRE</w:t>
          </w:r>
        </w:p>
        <w:p w14:paraId="139F916F" w14:textId="77777777" w:rsidR="000A34B9" w:rsidRPr="000A34B9" w:rsidRDefault="000A34B9" w:rsidP="000A34B9">
          <w:pPr>
            <w:rPr>
              <w:lang w:eastAsia="fr-FR"/>
            </w:rPr>
          </w:pPr>
        </w:p>
        <w:p w14:paraId="03A7A610" w14:textId="5054D472" w:rsidR="002C6184" w:rsidRDefault="000A34B9">
          <w:pPr>
            <w:pStyle w:val="TM1"/>
            <w:tabs>
              <w:tab w:val="left" w:pos="44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350633" w:history="1">
            <w:r w:rsidR="002C6184" w:rsidRPr="007B4B26">
              <w:rPr>
                <w:rStyle w:val="Lienhypertexte"/>
                <w:b/>
                <w:bCs/>
                <w:noProof/>
              </w:rPr>
              <w:t>1.</w:t>
            </w:r>
            <w:r w:rsidR="002C6184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2C6184" w:rsidRPr="007B4B26">
              <w:rPr>
                <w:rStyle w:val="Lienhypertexte"/>
                <w:b/>
                <w:bCs/>
                <w:noProof/>
              </w:rPr>
              <w:t>Introduction</w:t>
            </w:r>
            <w:r w:rsidR="002C6184">
              <w:rPr>
                <w:noProof/>
                <w:webHidden/>
              </w:rPr>
              <w:tab/>
            </w:r>
            <w:r w:rsidR="002C6184">
              <w:rPr>
                <w:noProof/>
                <w:webHidden/>
              </w:rPr>
              <w:fldChar w:fldCharType="begin"/>
            </w:r>
            <w:r w:rsidR="002C6184">
              <w:rPr>
                <w:noProof/>
                <w:webHidden/>
              </w:rPr>
              <w:instrText xml:space="preserve"> PAGEREF _Toc227350633 \h </w:instrText>
            </w:r>
            <w:r w:rsidR="002C6184">
              <w:rPr>
                <w:noProof/>
                <w:webHidden/>
              </w:rPr>
            </w:r>
            <w:r w:rsidR="002C6184">
              <w:rPr>
                <w:noProof/>
                <w:webHidden/>
              </w:rPr>
              <w:fldChar w:fldCharType="separate"/>
            </w:r>
            <w:r w:rsidR="002C6184">
              <w:rPr>
                <w:noProof/>
                <w:webHidden/>
              </w:rPr>
              <w:t>4</w:t>
            </w:r>
            <w:r w:rsidR="002C6184">
              <w:rPr>
                <w:noProof/>
                <w:webHidden/>
              </w:rPr>
              <w:fldChar w:fldCharType="end"/>
            </w:r>
          </w:hyperlink>
        </w:p>
        <w:p w14:paraId="519A7047" w14:textId="457D9710" w:rsidR="002C6184" w:rsidRDefault="002C6184">
          <w:pPr>
            <w:pStyle w:val="TM2"/>
            <w:tabs>
              <w:tab w:val="left" w:pos="96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350634" w:history="1">
            <w:r w:rsidRPr="007B4B26">
              <w:rPr>
                <w:rStyle w:val="Lienhypertexte"/>
                <w:b/>
                <w:bCs/>
                <w:noProof/>
              </w:rPr>
              <w:t>1.1.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B4B26">
              <w:rPr>
                <w:rStyle w:val="Lienhypertexte"/>
                <w:b/>
                <w:bCs/>
                <w:noProof/>
              </w:rPr>
              <w:t>Objectifs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24409" w14:textId="2203E2A8" w:rsidR="002C6184" w:rsidRDefault="002C6184">
          <w:pPr>
            <w:pStyle w:val="TM2"/>
            <w:tabs>
              <w:tab w:val="left" w:pos="96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350635" w:history="1">
            <w:r w:rsidRPr="007B4B26">
              <w:rPr>
                <w:rStyle w:val="Lienhypertexte"/>
                <w:b/>
                <w:bCs/>
                <w:noProof/>
                <w:highlight w:val="yellow"/>
              </w:rPr>
              <w:t>1.2.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B4B26">
              <w:rPr>
                <w:rStyle w:val="Lienhypertexte"/>
                <w:b/>
                <w:bCs/>
                <w:noProof/>
                <w:highlight w:val="yellow"/>
              </w:rPr>
              <w:t>Documents de référence et les autres 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8EADC" w14:textId="491D127C" w:rsidR="002C6184" w:rsidRDefault="002C6184">
          <w:pPr>
            <w:pStyle w:val="TM1"/>
            <w:tabs>
              <w:tab w:val="left" w:pos="44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350636" w:history="1">
            <w:r w:rsidRPr="007B4B26">
              <w:rPr>
                <w:rStyle w:val="Lienhypertexte"/>
                <w:b/>
                <w:bCs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B4B26">
              <w:rPr>
                <w:rStyle w:val="Lienhypertexte"/>
                <w:b/>
                <w:bCs/>
                <w:noProof/>
              </w:rPr>
              <w:t>Guide de lecture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6A861" w14:textId="6A2DC39A" w:rsidR="002C6184" w:rsidRDefault="002C6184">
          <w:pPr>
            <w:pStyle w:val="TM2"/>
            <w:tabs>
              <w:tab w:val="left" w:pos="96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350637" w:history="1">
            <w:r w:rsidRPr="007B4B26">
              <w:rPr>
                <w:rStyle w:val="Lienhypertexte"/>
                <w:b/>
                <w:bCs/>
                <w:noProof/>
              </w:rPr>
              <w:t>2.1.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B4B26">
              <w:rPr>
                <w:rStyle w:val="Lienhypertexte"/>
                <w:b/>
                <w:bCs/>
                <w:noProof/>
              </w:rPr>
              <w:t>Maitrise d’ouvrage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65C63" w14:textId="75026E5F" w:rsidR="002C6184" w:rsidRDefault="002C6184">
          <w:pPr>
            <w:pStyle w:val="TM2"/>
            <w:tabs>
              <w:tab w:val="left" w:pos="96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350638" w:history="1">
            <w:r w:rsidRPr="007B4B26">
              <w:rPr>
                <w:rStyle w:val="Lienhypertexte"/>
                <w:b/>
                <w:bCs/>
                <w:noProof/>
              </w:rPr>
              <w:t>2.2.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B4B26">
              <w:rPr>
                <w:rStyle w:val="Lienhypertexte"/>
                <w:b/>
                <w:bCs/>
                <w:noProof/>
              </w:rPr>
              <w:t>Maitrise d’œuvre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34949" w14:textId="3A5B7081" w:rsidR="002C6184" w:rsidRDefault="002C6184">
          <w:pPr>
            <w:pStyle w:val="TM2"/>
            <w:tabs>
              <w:tab w:val="left" w:pos="72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350639" w:history="1">
            <w:r w:rsidRPr="007B4B26">
              <w:rPr>
                <w:rStyle w:val="Lienhypertexte"/>
                <w:b/>
                <w:bCs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B4B26">
              <w:rPr>
                <w:rStyle w:val="Lienhypertexte"/>
                <w:b/>
                <w:bCs/>
                <w:noProof/>
              </w:rPr>
              <w:t>Concept de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F5128" w14:textId="206C6DF6" w:rsidR="002C6184" w:rsidRDefault="002C6184">
          <w:pPr>
            <w:pStyle w:val="TM1"/>
            <w:tabs>
              <w:tab w:val="left" w:pos="44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350640" w:history="1">
            <w:r w:rsidRPr="007B4B26">
              <w:rPr>
                <w:rStyle w:val="Lienhypertexte"/>
                <w:b/>
                <w:bCs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B4B26">
              <w:rPr>
                <w:rStyle w:val="Lienhypertexte"/>
                <w:b/>
                <w:bCs/>
                <w:noProof/>
              </w:rPr>
              <w:t>Tests fonctionnels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94AFD" w14:textId="2E84B9FC" w:rsidR="002C6184" w:rsidRDefault="002C6184">
          <w:pPr>
            <w:pStyle w:val="TM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350641" w:history="1">
            <w:r w:rsidRPr="007B4B26">
              <w:rPr>
                <w:rStyle w:val="Lienhypertexte"/>
                <w:b/>
                <w:bCs/>
                <w:noProof/>
              </w:rPr>
              <w:t xml:space="preserve">TF-01 – Programme auxiliaire (module </w:t>
            </w:r>
            <w:r w:rsidRPr="007B4B26">
              <w:rPr>
                <w:rStyle w:val="Lienhypertexte"/>
                <w:b/>
                <w:bCs/>
                <w:i/>
                <w:iCs/>
                <w:noProof/>
              </w:rPr>
              <w:t>construction.jl)</w:t>
            </w:r>
            <w:r w:rsidRPr="007B4B26">
              <w:rPr>
                <w:rStyle w:val="Lienhypertexte"/>
                <w:b/>
                <w:bCs/>
                <w:noProof/>
              </w:rPr>
              <w:t xml:space="preserve"> : génération de xQ et 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EB5A3" w14:textId="064F9767" w:rsidR="002C6184" w:rsidRDefault="002C6184">
          <w:pPr>
            <w:pStyle w:val="TM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350642" w:history="1">
            <w:r w:rsidRPr="007B4B26">
              <w:rPr>
                <w:rStyle w:val="Lienhypertexte"/>
                <w:b/>
                <w:bCs/>
                <w:noProof/>
              </w:rPr>
              <w:t>TF-02 – Programme principal (module déquantification) : déquantification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AED01" w14:textId="03773454" w:rsidR="002C6184" w:rsidRDefault="002C6184">
          <w:pPr>
            <w:pStyle w:val="TM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350643" w:history="1">
            <w:r w:rsidRPr="007B4B26">
              <w:rPr>
                <w:rStyle w:val="Lienhypertexte"/>
                <w:b/>
                <w:bCs/>
                <w:noProof/>
              </w:rPr>
              <w:t>TF-03 – Interface graphique module (interface.jl)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32171" w14:textId="3CB81DFA" w:rsidR="002C6184" w:rsidRDefault="002C6184">
          <w:pPr>
            <w:pStyle w:val="TM1"/>
            <w:tabs>
              <w:tab w:val="left" w:pos="44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350644" w:history="1">
            <w:r w:rsidRPr="007B4B26">
              <w:rPr>
                <w:rStyle w:val="Lienhypertexte"/>
                <w:b/>
                <w:bCs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B4B26">
              <w:rPr>
                <w:rStyle w:val="Lienhypertexte"/>
                <w:b/>
                <w:bCs/>
                <w:noProof/>
              </w:rPr>
              <w:t>Tests d’intégration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6E36A" w14:textId="30D7BEFB" w:rsidR="002C6184" w:rsidRDefault="002C6184">
          <w:pPr>
            <w:pStyle w:val="TM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350645" w:history="1">
            <w:r w:rsidRPr="007B4B26">
              <w:rPr>
                <w:rStyle w:val="Lienhypertexte"/>
                <w:b/>
                <w:bCs/>
                <w:noProof/>
              </w:rPr>
              <w:t>TI-01 :construction.jl vers dequantification.jl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F1A8C" w14:textId="5D1E9C32" w:rsidR="002C6184" w:rsidRDefault="002C6184">
          <w:pPr>
            <w:pStyle w:val="TM3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350646" w:history="1">
            <w:r w:rsidRPr="007B4B26">
              <w:rPr>
                <w:rStyle w:val="Lienhypertexte"/>
                <w:b/>
                <w:bCs/>
                <w:noProof/>
              </w:rPr>
              <w:t>TI-02 : déquantification.jl vers interface.jl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A39CF" w14:textId="1167A405" w:rsidR="002C6184" w:rsidRDefault="002C6184">
          <w:pPr>
            <w:pStyle w:val="TM1"/>
            <w:tabs>
              <w:tab w:val="left" w:pos="44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350647" w:history="1">
            <w:r w:rsidRPr="007B4B26">
              <w:rPr>
                <w:rStyle w:val="Lienhypertexte"/>
                <w:b/>
                <w:bCs/>
                <w:noProof/>
              </w:rPr>
              <w:t>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B4B26">
              <w:rPr>
                <w:rStyle w:val="Lienhypertexte"/>
                <w:b/>
                <w:bCs/>
                <w:noProof/>
              </w:rPr>
              <w:t>Tests unitaires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8A8F2" w14:textId="7A638430" w:rsidR="002C6184" w:rsidRDefault="002C6184">
          <w:pPr>
            <w:pStyle w:val="TM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350648" w:history="1">
            <w:r w:rsidRPr="007B4B26">
              <w:rPr>
                <w:rStyle w:val="Lienhypertexte"/>
                <w:b/>
                <w:bCs/>
                <w:noProof/>
              </w:rPr>
              <w:t>6.1. Module arbre.jl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61138" w14:textId="7D019A34" w:rsidR="002C6184" w:rsidRDefault="002C6184">
          <w:pPr>
            <w:pStyle w:val="TM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350649" w:history="1">
            <w:r w:rsidRPr="007B4B26">
              <w:rPr>
                <w:rStyle w:val="Lienhypertexte"/>
                <w:b/>
                <w:bCs/>
                <w:noProof/>
              </w:rPr>
              <w:t>6.2. Module construction.jl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F9239" w14:textId="3F361B9C" w:rsidR="002C6184" w:rsidRDefault="002C6184">
          <w:pPr>
            <w:pStyle w:val="TM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350650" w:history="1">
            <w:r w:rsidRPr="007B4B26">
              <w:rPr>
                <w:rStyle w:val="Lienhypertexte"/>
                <w:b/>
                <w:bCs/>
                <w:noProof/>
              </w:rPr>
              <w:t>6.3. Module dequantification.jl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9585E" w14:textId="12973E03" w:rsidR="002C6184" w:rsidRDefault="002C6184">
          <w:pPr>
            <w:pStyle w:val="TM1"/>
            <w:tabs>
              <w:tab w:val="left" w:pos="44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350651" w:history="1">
            <w:r w:rsidRPr="007B4B26">
              <w:rPr>
                <w:rStyle w:val="Lienhypertexte"/>
                <w:b/>
                <w:bCs/>
                <w:noProof/>
              </w:rPr>
              <w:t>7.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B4B26">
              <w:rPr>
                <w:rStyle w:val="Lienhypertexte"/>
                <w:b/>
                <w:bCs/>
                <w:noProof/>
              </w:rPr>
              <w:t>Vérification de la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FE8D0" w14:textId="671E5C51" w:rsidR="002C6184" w:rsidRDefault="002C6184">
          <w:pPr>
            <w:pStyle w:val="TM1"/>
            <w:tabs>
              <w:tab w:val="left" w:pos="44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350652" w:history="1">
            <w:r w:rsidRPr="007B4B26">
              <w:rPr>
                <w:rStyle w:val="Lienhypertexte"/>
                <w:b/>
                <w:bCs/>
                <w:noProof/>
              </w:rPr>
              <w:t>8.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B4B26">
              <w:rPr>
                <w:rStyle w:val="Lienhypertexte"/>
                <w:b/>
                <w:bCs/>
                <w:noProof/>
              </w:rPr>
              <w:t>Glossaire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34529" w14:textId="3338054A" w:rsidR="002C6184" w:rsidRDefault="002C6184">
          <w:pPr>
            <w:pStyle w:val="TM1"/>
            <w:tabs>
              <w:tab w:val="left" w:pos="44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350653" w:history="1">
            <w:r w:rsidRPr="007B4B26">
              <w:rPr>
                <w:rStyle w:val="Lienhypertexte"/>
                <w:b/>
                <w:bCs/>
                <w:noProof/>
              </w:rPr>
              <w:t>9.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B4B26">
              <w:rPr>
                <w:rStyle w:val="Lienhypertexte"/>
                <w:b/>
                <w:bCs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10850" w14:textId="4EB4818B" w:rsidR="002C6184" w:rsidRDefault="002C6184">
          <w:pPr>
            <w:pStyle w:val="TM1"/>
            <w:tabs>
              <w:tab w:val="left" w:pos="72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350654" w:history="1">
            <w:r w:rsidRPr="007B4B26">
              <w:rPr>
                <w:rStyle w:val="Lienhypertexte"/>
                <w:b/>
                <w:bCs/>
                <w:noProof/>
              </w:rPr>
              <w:t>10.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B4B26">
              <w:rPr>
                <w:rStyle w:val="Lienhypertexte"/>
                <w:b/>
                <w:bCs/>
                <w:noProof/>
              </w:rPr>
              <w:t>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F1D93" w14:textId="6BD8DDC5" w:rsidR="000A34B9" w:rsidRDefault="000A34B9">
          <w:r>
            <w:rPr>
              <w:b/>
              <w:bCs/>
            </w:rPr>
            <w:fldChar w:fldCharType="end"/>
          </w:r>
        </w:p>
      </w:sdtContent>
    </w:sdt>
    <w:p w14:paraId="25BD2A67" w14:textId="77777777" w:rsidR="004C543E" w:rsidRPr="004C543E" w:rsidRDefault="004C543E" w:rsidP="004C543E"/>
    <w:p w14:paraId="426B664F" w14:textId="77777777" w:rsidR="004C543E" w:rsidRPr="004C543E" w:rsidRDefault="004C543E" w:rsidP="004C543E"/>
    <w:p w14:paraId="7F34772C" w14:textId="77777777" w:rsidR="00546559" w:rsidRDefault="00546559" w:rsidP="004C543E"/>
    <w:p w14:paraId="3F97E122" w14:textId="77777777" w:rsidR="00546559" w:rsidRDefault="00546559" w:rsidP="004C543E"/>
    <w:p w14:paraId="640A7C5A" w14:textId="65DCE2B5" w:rsidR="00146769" w:rsidRDefault="00146769" w:rsidP="00787F67">
      <w:pPr>
        <w:pStyle w:val="Titre1"/>
        <w:numPr>
          <w:ilvl w:val="0"/>
          <w:numId w:val="3"/>
        </w:numPr>
        <w:rPr>
          <w:b/>
          <w:bCs/>
          <w:color w:val="auto"/>
        </w:rPr>
      </w:pPr>
      <w:bookmarkStart w:id="0" w:name="_Toc227350633"/>
      <w:r w:rsidRPr="00593798">
        <w:rPr>
          <w:b/>
          <w:bCs/>
          <w:color w:val="auto"/>
        </w:rPr>
        <w:t>Introduction</w:t>
      </w:r>
      <w:bookmarkEnd w:id="0"/>
    </w:p>
    <w:p w14:paraId="43613908" w14:textId="741B5E42" w:rsidR="00B05E67" w:rsidRPr="00B05E67" w:rsidRDefault="00B05E67" w:rsidP="00B05E67">
      <w:r>
        <w:t xml:space="preserve">Ce </w:t>
      </w:r>
      <w:r>
        <w:t>document</w:t>
      </w:r>
      <w:r>
        <w:t xml:space="preserve"> présente le plan de test du projet L2F2</w:t>
      </w:r>
      <w:r>
        <w:t>, composé de ACHAK Salim, KANGNI Dina et BENALI Abdallah</w:t>
      </w:r>
      <w:r>
        <w:t xml:space="preserve">. </w:t>
      </w:r>
      <w:r w:rsidRPr="00B05E67">
        <w:t xml:space="preserve"> L'objectif est de s'assurer que les modules développés en Julia fonctionnent correctement et que le</w:t>
      </w:r>
      <w:r w:rsidR="00085F90">
        <w:t xml:space="preserve"> jeu de données</w:t>
      </w:r>
      <w:r w:rsidR="00D530BE">
        <w:fldChar w:fldCharType="begin"/>
      </w:r>
      <w:r w:rsidR="00D530BE">
        <w:instrText xml:space="preserve"> XE "</w:instrText>
      </w:r>
      <w:r w:rsidR="00D530BE" w:rsidRPr="00412D75">
        <w:instrText>jeu de données</w:instrText>
      </w:r>
      <w:r w:rsidR="00D530BE">
        <w:instrText xml:space="preserve">" \i </w:instrText>
      </w:r>
      <w:r w:rsidR="00D530BE">
        <w:fldChar w:fldCharType="end"/>
      </w:r>
      <w:r w:rsidR="00085F90">
        <w:t xml:space="preserve"> entré par </w:t>
      </w:r>
      <w:r w:rsidR="00931068">
        <w:t xml:space="preserve">l’utilisateur, </w:t>
      </w:r>
      <w:r w:rsidR="00931068" w:rsidRPr="00B05E67">
        <w:t>peut</w:t>
      </w:r>
      <w:r w:rsidRPr="00B05E67">
        <w:t xml:space="preserve"> bien être reconstruit à partir de </w:t>
      </w:r>
      <w:r w:rsidR="00085F90">
        <w:t>sa version sous</w:t>
      </w:r>
      <w:r w:rsidR="00931068">
        <w:t>-</w:t>
      </w:r>
      <w:r w:rsidR="00085F90">
        <w:t xml:space="preserve">quantifiée </w:t>
      </w:r>
      <w:r w:rsidRPr="00B05E67">
        <w:t xml:space="preserve">xQ et de </w:t>
      </w:r>
      <w:r w:rsidR="00085F90">
        <w:t xml:space="preserve">son </w:t>
      </w:r>
      <w:r w:rsidRPr="00B05E67">
        <w:t>histogramme P.</w:t>
      </w:r>
    </w:p>
    <w:p w14:paraId="785B8743" w14:textId="72C7453B" w:rsidR="000049F8" w:rsidRPr="00D07109" w:rsidRDefault="00B05E67" w:rsidP="000049F8">
      <w:pPr>
        <w:rPr>
          <w:i/>
          <w:iCs/>
        </w:rPr>
      </w:pPr>
      <w:r>
        <w:t xml:space="preserve">Il est entièrement rédigé par </w:t>
      </w:r>
      <w:r w:rsidR="000049F8" w:rsidRPr="00B11400">
        <w:t>KANGNI Dina</w:t>
      </w:r>
      <w:r>
        <w:t xml:space="preserve"> et</w:t>
      </w:r>
      <w:r w:rsidR="00817C1A">
        <w:t xml:space="preserve"> </w:t>
      </w:r>
      <w:r w:rsidR="00586E03">
        <w:t>ACHAK Salim</w:t>
      </w:r>
      <w:r w:rsidR="00817C1A">
        <w:t xml:space="preserve"> </w:t>
      </w:r>
      <w:r w:rsidR="000049F8" w:rsidRPr="00B11400">
        <w:t>sous la direction de Gaël MAHE qui en assure la relecture finale et l’approuve.</w:t>
      </w:r>
    </w:p>
    <w:p w14:paraId="6E38F672" w14:textId="1634961F" w:rsidR="00146769" w:rsidRDefault="00146769" w:rsidP="00146769">
      <w:pPr>
        <w:rPr>
          <w:i/>
          <w:iCs/>
        </w:rPr>
      </w:pPr>
    </w:p>
    <w:p w14:paraId="40262B8B" w14:textId="1D70F91B" w:rsidR="00146769" w:rsidRDefault="00146769" w:rsidP="00EA5019">
      <w:pPr>
        <w:pStyle w:val="Titre2"/>
        <w:numPr>
          <w:ilvl w:val="1"/>
          <w:numId w:val="1"/>
        </w:numPr>
        <w:rPr>
          <w:b/>
          <w:bCs/>
          <w:color w:val="auto"/>
        </w:rPr>
      </w:pPr>
      <w:bookmarkStart w:id="1" w:name="_Toc227350634"/>
      <w:r w:rsidRPr="00593798">
        <w:rPr>
          <w:b/>
          <w:bCs/>
          <w:color w:val="auto"/>
        </w:rPr>
        <w:t>Objectifs</w:t>
      </w:r>
      <w:bookmarkEnd w:id="1"/>
    </w:p>
    <w:p w14:paraId="360C2D51" w14:textId="4242E7AB" w:rsidR="00D12E64" w:rsidRDefault="00D12E64" w:rsidP="00D12E64">
      <w:r w:rsidRPr="00525A17">
        <w:t>Le projet implémente un algorithme de déquantification</w:t>
      </w:r>
      <w:r w:rsidR="00D530BE">
        <w:fldChar w:fldCharType="begin"/>
      </w:r>
      <w:r w:rsidR="00D530BE">
        <w:instrText xml:space="preserve"> XE "</w:instrText>
      </w:r>
      <w:r w:rsidR="00D530BE" w:rsidRPr="00D02D56">
        <w:instrText>déquantification</w:instrText>
      </w:r>
      <w:r w:rsidR="00D530BE">
        <w:instrText xml:space="preserve">" \i </w:instrText>
      </w:r>
      <w:r w:rsidR="00D530BE">
        <w:fldChar w:fldCharType="end"/>
      </w:r>
      <w:r w:rsidRPr="00525A17">
        <w:t xml:space="preserve"> à 1 bit</w:t>
      </w:r>
      <w:r>
        <w:t>. A parti</w:t>
      </w:r>
      <w:r w:rsidR="005817F6">
        <w:t>r</w:t>
      </w:r>
      <w:r>
        <w:t xml:space="preserve"> d’un jeu de données</w:t>
      </w:r>
      <w:r w:rsidR="00D530BE">
        <w:fldChar w:fldCharType="begin"/>
      </w:r>
      <w:r w:rsidR="00D530BE">
        <w:instrText xml:space="preserve"> XE "</w:instrText>
      </w:r>
      <w:r w:rsidR="00D530BE" w:rsidRPr="00412D75">
        <w:instrText>jeu de données</w:instrText>
      </w:r>
      <w:r w:rsidR="00D530BE">
        <w:instrText xml:space="preserve">" \i </w:instrText>
      </w:r>
      <w:r w:rsidR="00D530BE">
        <w:fldChar w:fldCharType="end"/>
      </w:r>
      <w:r>
        <w:t xml:space="preserve"> </w:t>
      </w:r>
      𝑥
      <w:r>
        <w:t xml:space="preserve">, il génère sa version sous-quantifiée </w:t>
      </w:r>
      𝑥𝑄
      <w:r>
        <w:t xml:space="preserve"> ainsi que son histogramme</w:t>
      </w:r>
      <w:r w:rsidRPr="00525A17">
        <w:t xml:space="preserve"> </w:t>
      </w:r>
      𝑃
      <w:r>
        <w:t>.</w:t>
      </w:r>
    </w:p>
    <w:p w14:paraId="27F360D0" w14:textId="1D14FEFB" w:rsidR="00085F90" w:rsidRPr="00085F90" w:rsidRDefault="00085F90" w:rsidP="00D12E64">
      <w:r>
        <w:t xml:space="preserve">Les tests sont effectués à l’aide du module </w:t>
      </w:r>
      <w:r>
        <w:rPr>
          <w:i/>
          <w:iCs/>
        </w:rPr>
        <w:t xml:space="preserve">test.jl </w:t>
      </w:r>
      <w:r>
        <w:t>de Julia.</w:t>
      </w:r>
    </w:p>
    <w:p w14:paraId="2C6E58B8" w14:textId="77777777" w:rsidR="006E0D9B" w:rsidRDefault="00D12E64" w:rsidP="00901909">
      <w:r>
        <w:t xml:space="preserve">Chaque module sont testés de manière indépendante. </w:t>
      </w:r>
    </w:p>
    <w:p w14:paraId="56936CD1" w14:textId="1DE67049" w:rsidR="00D12E64" w:rsidRPr="00D12E64" w:rsidRDefault="00D12E64" w:rsidP="00901909">
      <w:r>
        <w:t xml:space="preserve">On rédige un ultime test </w:t>
      </w:r>
      <w:r>
        <w:rPr>
          <w:i/>
          <w:iCs/>
        </w:rPr>
        <w:t>runtest.jl</w:t>
      </w:r>
      <w:r>
        <w:t>, qui regroupe tous les tests et s’assure de leur intégration</w:t>
      </w:r>
      <w:r w:rsidR="00085F90">
        <w:t>.</w:t>
      </w:r>
    </w:p>
    <w:p w14:paraId="0C0DF649" w14:textId="5C0AFD5D" w:rsidR="00901909" w:rsidRPr="00901909" w:rsidRDefault="00901909" w:rsidP="00901909">
      <w:r w:rsidRPr="00901909">
        <w:t xml:space="preserve">Ces tests </w:t>
      </w:r>
      <w:r w:rsidR="00D12E64">
        <w:t xml:space="preserve">ont pour but de </w:t>
      </w:r>
      <w:r w:rsidR="00085F90">
        <w:t>vérifier</w:t>
      </w:r>
      <w:r w:rsidR="00D12E64">
        <w:t xml:space="preserve"> que l’arbre construit </w:t>
      </w:r>
      <w:r w:rsidR="00931068">
        <w:t xml:space="preserve">ainsi que </w:t>
      </w:r>
      <w:r w:rsidR="00D12E64">
        <w:t>son parcours soi</w:t>
      </w:r>
      <w:r w:rsidR="00931068">
        <w:t>en</w:t>
      </w:r>
      <w:r w:rsidR="00D12E64">
        <w:t xml:space="preserve">t bien </w:t>
      </w:r>
      <w:r w:rsidR="003A644A">
        <w:t>cohérents</w:t>
      </w:r>
      <w:r w:rsidR="00D12E64">
        <w:t xml:space="preserve"> avec l’histogramme P et les fonctions </w:t>
      </w:r>
      <w:r w:rsidR="006E0D9B">
        <w:t>rédigés</w:t>
      </w:r>
      <w:r w:rsidR="00D12E64">
        <w:t>.</w:t>
      </w:r>
    </w:p>
    <w:p w14:paraId="2E33775E" w14:textId="77777777" w:rsidR="00525A17" w:rsidRDefault="00525A17" w:rsidP="00525A17"/>
    <w:p w14:paraId="6CFBB5A7" w14:textId="762FC195" w:rsidR="00525A17" w:rsidRPr="00D053D3" w:rsidRDefault="00525A17" w:rsidP="00525A17">
      <w:pPr>
        <w:pStyle w:val="Titre2"/>
        <w:numPr>
          <w:ilvl w:val="1"/>
          <w:numId w:val="1"/>
        </w:numPr>
        <w:rPr>
          <w:b/>
          <w:bCs/>
          <w:color w:val="auto"/>
        </w:rPr>
      </w:pPr>
      <w:bookmarkStart w:id="2" w:name="_Toc227350635"/>
      <w:r w:rsidRPr="00D053D3">
        <w:rPr>
          <w:b/>
          <w:bCs/>
          <w:color w:val="auto"/>
        </w:rPr>
        <w:t>Documents de référence</w:t>
      </w:r>
      <w:bookmarkEnd w:id="2"/>
    </w:p>
    <w:p w14:paraId="1158F710" w14:textId="75A9F707" w:rsidR="006E0D9B" w:rsidRDefault="006E0D9B" w:rsidP="00D12E64">
      <w:r>
        <w:t>Différents documents ont servi à l’élaboration de ce plan de test. Le cahier de charge nous a permis de déterminer le contexte dans lequel s’inscrit l’élaboration de l’application ainsi que les contraintes établis par la maitrise d’œuvre.</w:t>
      </w:r>
    </w:p>
    <w:p w14:paraId="27E029EB" w14:textId="76D5C89C" w:rsidR="006E0D9B" w:rsidRPr="00D12E64" w:rsidRDefault="006E0D9B" w:rsidP="00D12E64">
      <w:r>
        <w:t>Le comportement de chaque module (arbre.jl</w:t>
      </w:r>
      <w:r w:rsidR="00D530BE">
        <w:fldChar w:fldCharType="begin"/>
      </w:r>
      <w:r w:rsidR="00D530BE">
        <w:instrText xml:space="preserve"> XE "</w:instrText>
      </w:r>
      <w:r w:rsidR="00D530BE" w:rsidRPr="00416EC1">
        <w:instrText>arbre.jl</w:instrText>
      </w:r>
      <w:r w:rsidR="00D530BE">
        <w:instrText xml:space="preserve">" \i </w:instrText>
      </w:r>
      <w:r w:rsidR="00D530BE">
        <w:fldChar w:fldCharType="end"/>
      </w:r>
      <w:r>
        <w:t>, construction.jl</w:t>
      </w:r>
      <w:r w:rsidR="00D530BE">
        <w:fldChar w:fldCharType="begin"/>
      </w:r>
      <w:r w:rsidR="00D530BE">
        <w:instrText xml:space="preserve"> XE "</w:instrText>
      </w:r>
      <w:r w:rsidR="00D530BE" w:rsidRPr="00255424">
        <w:instrText>construction.jl</w:instrText>
      </w:r>
      <w:r w:rsidR="00D530BE">
        <w:instrText xml:space="preserve">" \i </w:instrText>
      </w:r>
      <w:r w:rsidR="00D530BE">
        <w:fldChar w:fldCharType="end"/>
      </w:r>
      <w:r>
        <w:t>, dequantification.jl</w:t>
      </w:r>
      <w:r w:rsidR="00D530BE">
        <w:fldChar w:fldCharType="begin"/>
      </w:r>
      <w:r w:rsidR="00D530BE">
        <w:instrText xml:space="preserve"> XE "</w:instrText>
      </w:r>
      <w:r w:rsidR="00D530BE" w:rsidRPr="00F34872">
        <w:instrText>dequantification.jl</w:instrText>
      </w:r>
      <w:r w:rsidR="00D530BE">
        <w:instrText xml:space="preserve">" \i </w:instrText>
      </w:r>
      <w:r w:rsidR="00D530BE">
        <w:fldChar w:fldCharType="end"/>
      </w:r>
      <w:r>
        <w:t>, interface.jl</w:t>
      </w:r>
      <w:r w:rsidR="00D530BE">
        <w:fldChar w:fldCharType="begin"/>
      </w:r>
      <w:r w:rsidR="00D530BE">
        <w:instrText xml:space="preserve"> XE "</w:instrText>
      </w:r>
      <w:r w:rsidR="00D530BE" w:rsidRPr="00150908">
        <w:instrText>interface.jl</w:instrText>
      </w:r>
      <w:r w:rsidR="00D530BE">
        <w:instrText xml:space="preserve">" \i </w:instrText>
      </w:r>
      <w:r w:rsidR="00D530BE">
        <w:fldChar w:fldCharType="end"/>
      </w:r>
      <w:r>
        <w:t>, application.jl</w:t>
      </w:r>
      <w:r w:rsidR="00D530BE">
        <w:fldChar w:fldCharType="begin"/>
      </w:r>
      <w:r w:rsidR="00D530BE">
        <w:instrText xml:space="preserve"> XE "</w:instrText>
      </w:r>
      <w:r w:rsidR="00D530BE" w:rsidRPr="00D258A4">
        <w:instrText>application.jl</w:instrText>
      </w:r>
      <w:r w:rsidR="00D530BE">
        <w:instrText xml:space="preserve">" \i </w:instrText>
      </w:r>
      <w:r w:rsidR="00D530BE">
        <w:fldChar w:fldCharType="end"/>
      </w:r>
      <w:r>
        <w:t xml:space="preserve">) et </w:t>
      </w:r>
      <w:r w:rsidR="005817F6">
        <w:t xml:space="preserve">de chaque </w:t>
      </w:r>
      <w:r>
        <w:t xml:space="preserve">fonction a été détaillé dans le cahier de conception général et détaillé qui nous a permis de rédiger ce plan. </w:t>
      </w:r>
    </w:p>
    <w:p w14:paraId="1A7A2006" w14:textId="77777777" w:rsidR="00525A17" w:rsidRDefault="00525A17" w:rsidP="00525A17"/>
    <w:p w14:paraId="1C9B2948" w14:textId="734AA157" w:rsidR="00525A17" w:rsidRPr="00EA4092" w:rsidRDefault="00525A17" w:rsidP="00525A17">
      <w:pPr>
        <w:pStyle w:val="Titre1"/>
        <w:numPr>
          <w:ilvl w:val="0"/>
          <w:numId w:val="1"/>
        </w:numPr>
        <w:rPr>
          <w:b/>
          <w:bCs/>
          <w:color w:val="auto"/>
        </w:rPr>
      </w:pPr>
      <w:bookmarkStart w:id="3" w:name="_Toc227350636"/>
      <w:r w:rsidRPr="00EA4092">
        <w:rPr>
          <w:b/>
          <w:bCs/>
          <w:color w:val="auto"/>
        </w:rPr>
        <w:t>Guide de lecture</w:t>
      </w:r>
      <w:bookmarkEnd w:id="3"/>
    </w:p>
    <w:p w14:paraId="078B730C" w14:textId="77777777" w:rsidR="00525A17" w:rsidRPr="00EA4092" w:rsidRDefault="00525A17" w:rsidP="00525A17">
      <w:pPr>
        <w:pStyle w:val="Titre2"/>
        <w:numPr>
          <w:ilvl w:val="1"/>
          <w:numId w:val="1"/>
        </w:numPr>
        <w:rPr>
          <w:b/>
          <w:bCs/>
          <w:color w:val="auto"/>
        </w:rPr>
      </w:pPr>
      <w:bookmarkStart w:id="4" w:name="_Toc227350637"/>
      <w:r w:rsidRPr="00EA4092">
        <w:rPr>
          <w:b/>
          <w:bCs/>
          <w:color w:val="auto"/>
        </w:rPr>
        <w:t>Maitrise d’ouvrage</w:t>
      </w:r>
      <w:bookmarkEnd w:id="4"/>
    </w:p>
    <w:p w14:paraId="0BC93634" w14:textId="77777777" w:rsidR="00525A17" w:rsidRDefault="00525A17" w:rsidP="00525A17">
      <w:r w:rsidRPr="00385460">
        <w:t>La maitrise d’œuvre est assurée par la deuxième équipe du projet L2F. Elle est composée de</w:t>
      </w:r>
      <w:r>
        <w:t xml:space="preserve"> </w:t>
      </w:r>
      <w:r w:rsidRPr="00385460">
        <w:t xml:space="preserve">quatre membres : </w:t>
      </w:r>
      <w:r w:rsidRPr="00910E8A">
        <w:rPr>
          <w:color w:val="000000"/>
        </w:rPr>
        <w:t xml:space="preserve">KANGNI Dina, BENALI Abdallah, ACHAK Salim et </w:t>
      </w:r>
      <w:r w:rsidRPr="00385460">
        <w:t>ZOUAD Mohammed.</w:t>
      </w:r>
    </w:p>
    <w:p w14:paraId="7A99B7BE" w14:textId="2E4BA3D4" w:rsidR="006E0D9B" w:rsidRDefault="006E0D9B" w:rsidP="00525A17">
      <w:r>
        <w:t xml:space="preserve">Ce document lui permet de vérifier que toutes les fonctions et modules développés correspondent bien au cahier de conception générale et </w:t>
      </w:r>
      <w:r w:rsidR="003A644A">
        <w:t>détaillée</w:t>
      </w:r>
      <w:r w:rsidR="005817F6">
        <w:t xml:space="preserve">, </w:t>
      </w:r>
      <w:r>
        <w:t xml:space="preserve">qu’il ne </w:t>
      </w:r>
      <w:r w:rsidR="003A644A">
        <w:t>dépasse</w:t>
      </w:r>
      <w:r>
        <w:t xml:space="preserve"> pas le cadre </w:t>
      </w:r>
      <w:r w:rsidR="005817F6">
        <w:t xml:space="preserve">qui y a été </w:t>
      </w:r>
      <w:r w:rsidR="003A644A">
        <w:t>défini</w:t>
      </w:r>
      <w:r>
        <w:t xml:space="preserve"> et qu’il respecte les directives de la maitrise d’œuvre.</w:t>
      </w:r>
    </w:p>
    <w:p w14:paraId="78DF558F" w14:textId="77777777" w:rsidR="006E0D9B" w:rsidRDefault="006E0D9B" w:rsidP="00525A17"/>
    <w:p w14:paraId="516C797E" w14:textId="77777777" w:rsidR="00525A17" w:rsidRPr="00546559" w:rsidRDefault="00525A17" w:rsidP="00525A17">
      <w:pPr>
        <w:pStyle w:val="Titre2"/>
        <w:numPr>
          <w:ilvl w:val="1"/>
          <w:numId w:val="1"/>
        </w:numPr>
        <w:rPr>
          <w:b/>
          <w:bCs/>
          <w:color w:val="171717" w:themeColor="background2" w:themeShade="1A"/>
        </w:rPr>
      </w:pPr>
      <w:bookmarkStart w:id="5" w:name="_Toc227350638"/>
      <w:r w:rsidRPr="00546559">
        <w:rPr>
          <w:b/>
          <w:bCs/>
          <w:color w:val="171717" w:themeColor="background2" w:themeShade="1A"/>
        </w:rPr>
        <w:t>Maitrise d’œuvre</w:t>
      </w:r>
      <w:bookmarkEnd w:id="5"/>
    </w:p>
    <w:p w14:paraId="497DABE4" w14:textId="77777777" w:rsidR="00525A17" w:rsidRDefault="00525A17" w:rsidP="00525A17">
      <w:r>
        <w:t>La maitrise d’ouvrage est composée de l’encadrant du projet, Gaël MAHE, ainsi que du responsable de l’UE projet, David JANISZEK.</w:t>
      </w:r>
    </w:p>
    <w:p w14:paraId="4C517BA7" w14:textId="00F5C9CC" w:rsidR="006E0D9B" w:rsidRDefault="006E0D9B" w:rsidP="00525A17">
      <w:r>
        <w:t>Ce document lui permet de vérifier que ses directives ont été respecte de s’assurer da la livrabilité de l’application.</w:t>
      </w:r>
    </w:p>
    <w:p w14:paraId="25F68760" w14:textId="77777777" w:rsidR="002C7BEE" w:rsidRDefault="002C7BEE" w:rsidP="00544EB6"/>
    <w:p w14:paraId="3F25DB26" w14:textId="3754DBA4" w:rsidR="003C5C57" w:rsidRPr="00593798" w:rsidRDefault="003C5C57" w:rsidP="00525A17">
      <w:pPr>
        <w:pStyle w:val="Titre2"/>
        <w:numPr>
          <w:ilvl w:val="0"/>
          <w:numId w:val="1"/>
        </w:numPr>
        <w:rPr>
          <w:b/>
          <w:bCs/>
          <w:color w:val="auto"/>
        </w:rPr>
      </w:pPr>
      <w:bookmarkStart w:id="6" w:name="_Toc227350639"/>
      <w:r w:rsidRPr="00593798">
        <w:rPr>
          <w:b/>
          <w:bCs/>
          <w:color w:val="auto"/>
        </w:rPr>
        <w:t>Co</w:t>
      </w:r>
      <w:r w:rsidR="00525A17">
        <w:rPr>
          <w:b/>
          <w:bCs/>
          <w:color w:val="auto"/>
        </w:rPr>
        <w:t>ncept de base</w:t>
      </w:r>
      <w:bookmarkEnd w:id="6"/>
    </w:p>
    <w:p w14:paraId="473DBCD8" w14:textId="625874CF" w:rsidR="00931068" w:rsidRDefault="00051D93" w:rsidP="006E0D9B">
      <w:pPr>
        <w:pStyle w:val="font-claude-response-body"/>
        <w:rPr>
          <w:rFonts w:asciiTheme="minorHAnsi" w:hAnsiTheme="minorHAnsi"/>
        </w:rPr>
      </w:pPr>
      <w:r w:rsidRPr="006E0D9B">
        <w:rPr>
          <w:rFonts w:asciiTheme="minorHAnsi" w:hAnsiTheme="minorHAnsi"/>
        </w:rPr>
        <w:t>Ce projet consiste à développer une application de déquantification</w:t>
      </w:r>
      <w:r w:rsidR="00D530BE">
        <w:rPr>
          <w:rFonts w:asciiTheme="minorHAnsi" w:hAnsiTheme="minorHAnsi"/>
        </w:rPr>
        <w:fldChar w:fldCharType="begin"/>
      </w:r>
      <w:r w:rsidR="00D530BE">
        <w:instrText xml:space="preserve"> XE "</w:instrText>
      </w:r>
      <w:r w:rsidR="00D530BE" w:rsidRPr="00D02D56">
        <w:instrText>déquantification</w:instrText>
      </w:r>
      <w:r w:rsidR="00D530BE">
        <w:instrText xml:space="preserve">" \i </w:instrText>
      </w:r>
      <w:r w:rsidR="00D530BE">
        <w:rPr>
          <w:rFonts w:asciiTheme="minorHAnsi" w:hAnsiTheme="minorHAnsi"/>
        </w:rPr>
        <w:fldChar w:fldCharType="end"/>
      </w:r>
      <w:r w:rsidRPr="006E0D9B">
        <w:rPr>
          <w:rFonts w:asciiTheme="minorHAnsi" w:hAnsiTheme="minorHAnsi"/>
        </w:rPr>
        <w:t xml:space="preserve"> à 1 bit. </w:t>
      </w:r>
    </w:p>
    <w:p w14:paraId="7501BC0B" w14:textId="45205619" w:rsidR="00051D93" w:rsidRDefault="00051D93" w:rsidP="006E0D9B">
      <w:pPr>
        <w:pStyle w:val="font-claude-response-body"/>
        <w:rPr>
          <w:rFonts w:asciiTheme="minorHAnsi" w:hAnsiTheme="minorHAnsi"/>
        </w:rPr>
      </w:pPr>
      <w:r w:rsidRPr="006E0D9B">
        <w:rPr>
          <w:rFonts w:asciiTheme="minorHAnsi" w:hAnsiTheme="minorHAnsi"/>
        </w:rPr>
        <w:t>La sous-quantification à 1 bit</w:t>
      </w:r>
      <w:r w:rsidR="00D530BE">
        <w:rPr>
          <w:rFonts w:asciiTheme="minorHAnsi" w:hAnsiTheme="minorHAnsi"/>
        </w:rPr>
        <w:fldChar w:fldCharType="begin"/>
      </w:r>
      <w:r w:rsidR="00D530BE">
        <w:instrText xml:space="preserve"> XE "</w:instrText>
      </w:r>
      <w:r w:rsidR="00D530BE" w:rsidRPr="00AA6D59">
        <w:rPr>
          <w:rFonts w:asciiTheme="minorHAnsi" w:hAnsiTheme="minorHAnsi"/>
        </w:rPr>
        <w:instrText>sous-quantification à 1 bit</w:instrText>
      </w:r>
      <w:r w:rsidR="00D530BE">
        <w:instrText xml:space="preserve">" \i </w:instrText>
      </w:r>
      <w:r w:rsidR="00D530BE">
        <w:rPr>
          <w:rFonts w:asciiTheme="minorHAnsi" w:hAnsiTheme="minorHAnsi"/>
        </w:rPr>
        <w:fldChar w:fldCharType="end"/>
      </w:r>
      <w:r w:rsidRPr="006E0D9B">
        <w:rPr>
          <w:rFonts w:asciiTheme="minorHAnsi" w:hAnsiTheme="minorHAnsi"/>
        </w:rPr>
        <w:t xml:space="preserve"> supprime le bit de poids faible de chaque valeur</w:t>
      </w:r>
      <w:r w:rsidR="00931068">
        <w:rPr>
          <w:rFonts w:asciiTheme="minorHAnsi" w:hAnsiTheme="minorHAnsi"/>
        </w:rPr>
        <w:t>.</w:t>
      </w:r>
      <w:r w:rsidR="00931068">
        <w:rPr>
          <w:rFonts w:asciiTheme="minorHAnsi" w:hAnsiTheme="minorHAnsi"/>
        </w:rPr>
        <w:br/>
        <w:t>Ainsi, soit x le jeu de données</w:t>
      </w:r>
      <w:r w:rsidR="00D530BE">
        <w:rPr>
          <w:rFonts w:asciiTheme="minorHAnsi" w:hAnsiTheme="minorHAnsi"/>
        </w:rPr>
        <w:fldChar w:fldCharType="begin"/>
      </w:r>
      <w:r w:rsidR="00D530BE">
        <w:instrText xml:space="preserve"> XE "</w:instrText>
      </w:r>
      <w:r w:rsidR="00D530BE" w:rsidRPr="00412D75">
        <w:instrText>jeu de données</w:instrText>
      </w:r>
      <w:r w:rsidR="00D530BE">
        <w:instrText xml:space="preserve">" \i </w:instrText>
      </w:r>
      <w:r w:rsidR="00D530BE">
        <w:rPr>
          <w:rFonts w:asciiTheme="minorHAnsi" w:hAnsiTheme="minorHAnsi"/>
        </w:rPr>
        <w:fldChar w:fldCharType="end"/>
      </w:r>
      <w:r w:rsidR="00C94414">
        <w:rPr>
          <w:rFonts w:asciiTheme="minorHAnsi" w:hAnsiTheme="minorHAnsi"/>
        </w:rPr>
        <w:t xml:space="preserve"> initial.</w:t>
      </w:r>
      <w:r w:rsidR="00931068">
        <w:rPr>
          <w:rFonts w:asciiTheme="minorHAnsi" w:hAnsiTheme="minorHAnsi"/>
        </w:rPr>
        <w:br/>
        <w:t>P</w:t>
      </w:r>
      <w:r w:rsidRPr="006E0D9B">
        <w:rPr>
          <w:rFonts w:asciiTheme="minorHAnsi" w:hAnsiTheme="minorHAnsi"/>
        </w:rPr>
        <w:t xml:space="preserve">our tout </w:t>
      </w:r>
      <w:r w:rsidRPr="006E0D9B">
        <w:rPr>
          <w:rStyle w:val="CodeHTML"/>
          <w:rFonts w:asciiTheme="minorHAnsi" w:eastAsiaTheme="majorEastAsia" w:hAnsiTheme="minorHAnsi"/>
          <w:sz w:val="24"/>
          <w:szCs w:val="24"/>
        </w:rPr>
        <w:t>x[n]</w:t>
      </w:r>
      <w:r w:rsidRPr="006E0D9B">
        <w:rPr>
          <w:rFonts w:asciiTheme="minorHAnsi" w:hAnsiTheme="minorHAnsi"/>
        </w:rPr>
        <w:t xml:space="preserve">, la version sous-quantifiée </w:t>
      </w:r>
      <w:r w:rsidRPr="006E0D9B">
        <w:rPr>
          <w:rStyle w:val="CodeHTML"/>
          <w:rFonts w:asciiTheme="minorHAnsi" w:eastAsiaTheme="majorEastAsia" w:hAnsiTheme="minorHAnsi"/>
          <w:sz w:val="24"/>
          <w:szCs w:val="24"/>
        </w:rPr>
        <w:t>xQ[n]</w:t>
      </w:r>
      <w:r w:rsidRPr="006E0D9B">
        <w:rPr>
          <w:rFonts w:asciiTheme="minorHAnsi" w:hAnsiTheme="minorHAnsi"/>
        </w:rPr>
        <w:t xml:space="preserve"> </w:t>
      </w:r>
      <w:r w:rsidR="00C94414">
        <w:rPr>
          <w:rFonts w:asciiTheme="minorHAnsi" w:hAnsiTheme="minorHAnsi"/>
        </w:rPr>
        <w:t>est le nombre pair inferieur.</w:t>
      </w:r>
      <w:r w:rsidRPr="006E0D9B">
        <w:rPr>
          <w:rFonts w:asciiTheme="minorHAnsi" w:hAnsiTheme="minorHAnsi"/>
        </w:rPr>
        <w:t xml:space="preserve"> </w:t>
      </w:r>
      <w:r w:rsidR="00931068">
        <w:rPr>
          <w:rFonts w:asciiTheme="minorHAnsi" w:hAnsiTheme="minorHAnsi"/>
        </w:rPr>
        <w:br/>
      </w:r>
      <w:r w:rsidRPr="006E0D9B">
        <w:rPr>
          <w:rFonts w:asciiTheme="minorHAnsi" w:hAnsiTheme="minorHAnsi"/>
        </w:rPr>
        <w:t>Cette opération est irréversible</w:t>
      </w:r>
      <w:r w:rsidR="00931068">
        <w:rPr>
          <w:rFonts w:asciiTheme="minorHAnsi" w:hAnsiTheme="minorHAnsi"/>
        </w:rPr>
        <w:t>.</w:t>
      </w:r>
      <w:r w:rsidR="00931068">
        <w:rPr>
          <w:rFonts w:asciiTheme="minorHAnsi" w:hAnsiTheme="minorHAnsi"/>
        </w:rPr>
        <w:br/>
        <w:t>Par conséquent,</w:t>
      </w:r>
      <w:r w:rsidR="00C94414">
        <w:rPr>
          <w:rFonts w:asciiTheme="minorHAnsi" w:hAnsiTheme="minorHAnsi"/>
        </w:rPr>
        <w:t xml:space="preserve"> </w:t>
      </w:r>
      <w:r w:rsidR="00931068">
        <w:rPr>
          <w:rFonts w:asciiTheme="minorHAnsi" w:hAnsiTheme="minorHAnsi"/>
        </w:rPr>
        <w:t>on a :</w:t>
      </w:r>
      <w:r w:rsidR="00931068">
        <w:rPr>
          <w:rFonts w:asciiTheme="minorHAnsi" w:hAnsiTheme="minorHAnsi"/>
        </w:rPr>
        <w:br/>
        <w:t>x</w:t>
      </w:r>
      <w:r w:rsidRPr="006E0D9B">
        <w:rPr>
          <w:rStyle w:val="CodeHTML"/>
          <w:rFonts w:asciiTheme="minorHAnsi" w:eastAsiaTheme="majorEastAsia" w:hAnsiTheme="minorHAnsi"/>
          <w:sz w:val="24"/>
          <w:szCs w:val="24"/>
        </w:rPr>
        <w:t>[n]</w:t>
      </w:r>
      <w:r w:rsidRPr="006E0D9B">
        <w:rPr>
          <w:rFonts w:asciiTheme="minorHAnsi" w:hAnsiTheme="minorHAnsi"/>
        </w:rPr>
        <w:t xml:space="preserve"> </w:t>
      </w:r>
      <w:r w:rsidR="00931068">
        <w:rPr>
          <w:rFonts w:asciiTheme="minorHAnsi" w:hAnsiTheme="minorHAnsi"/>
        </w:rPr>
        <w:t xml:space="preserve">= xQ[n] </w:t>
      </w:r>
      <w:r w:rsidRPr="006E0D9B">
        <w:rPr>
          <w:rFonts w:asciiTheme="minorHAnsi" w:hAnsiTheme="minorHAnsi"/>
        </w:rPr>
        <w:t xml:space="preserve">ou </w:t>
      </w:r>
      <w:r w:rsidR="00931068">
        <w:rPr>
          <w:rFonts w:asciiTheme="minorHAnsi" w:hAnsiTheme="minorHAnsi"/>
        </w:rPr>
        <w:t xml:space="preserve">x[n] = </w:t>
      </w:r>
      <w:r w:rsidRPr="006E0D9B">
        <w:rPr>
          <w:rStyle w:val="CodeHTML"/>
          <w:rFonts w:asciiTheme="minorHAnsi" w:eastAsiaTheme="majorEastAsia" w:hAnsiTheme="minorHAnsi"/>
          <w:sz w:val="24"/>
          <w:szCs w:val="24"/>
        </w:rPr>
        <w:t xml:space="preserve">xQ[n] + </w:t>
      </w:r>
      <w:r w:rsidR="00931068">
        <w:rPr>
          <w:rStyle w:val="CodeHTML"/>
          <w:rFonts w:asciiTheme="minorHAnsi" w:eastAsiaTheme="majorEastAsia" w:hAnsiTheme="minorHAnsi"/>
          <w:sz w:val="24"/>
          <w:szCs w:val="24"/>
        </w:rPr>
        <w:t>1</w:t>
      </w:r>
      <w:r w:rsidRPr="006E0D9B">
        <w:rPr>
          <w:rFonts w:asciiTheme="minorHAnsi" w:hAnsiTheme="minorHAnsi"/>
        </w:rPr>
        <w:t>.</w:t>
      </w:r>
    </w:p>
    <w:p w14:paraId="6E0C63AC" w14:textId="48CAD57E" w:rsidR="00931068" w:rsidRPr="006E0D9B" w:rsidRDefault="00931068" w:rsidP="006E0D9B">
      <w:pPr>
        <w:pStyle w:val="font-claude-response-body"/>
        <w:rPr>
          <w:rFonts w:asciiTheme="minorHAnsi" w:hAnsiTheme="minorHAnsi"/>
        </w:rPr>
      </w:pPr>
      <w:r>
        <w:rPr>
          <w:rFonts w:asciiTheme="minorHAnsi" w:hAnsiTheme="minorHAnsi"/>
        </w:rPr>
        <w:t>Soit l’histogramme P.</w:t>
      </w:r>
      <w:r>
        <w:rPr>
          <w:rFonts w:asciiTheme="minorHAnsi" w:hAnsiTheme="minorHAnsi"/>
        </w:rPr>
        <w:br/>
        <w:t>Ce</w:t>
      </w:r>
      <w:r w:rsidR="00C94414">
        <w:rPr>
          <w:rFonts w:asciiTheme="minorHAnsi" w:hAnsiTheme="minorHAnsi"/>
        </w:rPr>
        <w:t>t</w:t>
      </w:r>
      <w:r>
        <w:rPr>
          <w:rFonts w:asciiTheme="minorHAnsi" w:hAnsiTheme="minorHAnsi"/>
        </w:rPr>
        <w:t xml:space="preserve"> histogramme </w:t>
      </w:r>
      <w:r w:rsidR="00C94414">
        <w:rPr>
          <w:rFonts w:asciiTheme="minorHAnsi" w:hAnsiTheme="minorHAnsi"/>
        </w:rPr>
        <w:t>représente</w:t>
      </w:r>
      <w:r>
        <w:rPr>
          <w:rFonts w:asciiTheme="minorHAnsi" w:hAnsiTheme="minorHAnsi"/>
        </w:rPr>
        <w:t xml:space="preserve"> tous les couples de valeur</w:t>
      </w:r>
      <w:r w:rsidR="00C94414">
        <w:rPr>
          <w:rFonts w:asciiTheme="minorHAnsi" w:hAnsiTheme="minorHAnsi"/>
        </w:rPr>
        <w:t>s</w:t>
      </w:r>
      <w:r>
        <w:rPr>
          <w:rFonts w:asciiTheme="minorHAnsi" w:hAnsiTheme="minorHAnsi"/>
        </w:rPr>
        <w:t xml:space="preserve"> possible</w:t>
      </w:r>
      <w:r w:rsidR="00C94414">
        <w:rPr>
          <w:rFonts w:asciiTheme="minorHAnsi" w:hAnsiTheme="minorHAnsi"/>
        </w:rPr>
        <w:t>s</w:t>
      </w:r>
      <w:r>
        <w:rPr>
          <w:rFonts w:asciiTheme="minorHAnsi" w:hAnsiTheme="minorHAnsi"/>
        </w:rPr>
        <w:t xml:space="preserve"> dans x ainsi que leur fréquence dans la </w:t>
      </w:r>
      <w:r w:rsidR="00C94414">
        <w:rPr>
          <w:rFonts w:asciiTheme="minorHAnsi" w:hAnsiTheme="minorHAnsi"/>
        </w:rPr>
        <w:t>série</w:t>
      </w:r>
      <w:r>
        <w:rPr>
          <w:rFonts w:asciiTheme="minorHAnsi" w:hAnsiTheme="minorHAnsi"/>
        </w:rPr>
        <w:t xml:space="preserve"> originale. Il nous permet de reconstruire x en partant de xQ.</w:t>
      </w:r>
    </w:p>
    <w:p w14:paraId="5E97EFA6" w14:textId="1D7E218D" w:rsidR="00051D93" w:rsidRPr="006E0D9B" w:rsidRDefault="00931068" w:rsidP="006E0D9B">
      <w:pPr>
        <w:pStyle w:val="font-claude-response-body"/>
        <w:rPr>
          <w:rFonts w:asciiTheme="minorHAnsi" w:hAnsiTheme="minorHAnsi"/>
        </w:rPr>
      </w:pPr>
      <w:r>
        <w:rPr>
          <w:rFonts w:asciiTheme="minorHAnsi" w:hAnsiTheme="minorHAnsi"/>
        </w:rPr>
        <w:t xml:space="preserve">On l’implémente sous la forme d’un dictionnaire </w:t>
      </w:r>
      <w:r w:rsidR="00051D93" w:rsidRPr="006E0D9B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(</w:t>
      </w:r>
      <w:r w:rsidR="00051D93" w:rsidRPr="006E0D9B">
        <w:rPr>
          <w:rStyle w:val="CodeHTML"/>
          <w:rFonts w:asciiTheme="minorHAnsi" w:eastAsiaTheme="majorEastAsia" w:hAnsiTheme="minorHAnsi"/>
          <w:sz w:val="24"/>
          <w:szCs w:val="24"/>
        </w:rPr>
        <w:t>Dict{Tuple{Int16,Int16}, Int}</w:t>
      </w:r>
      <w:r>
        <w:rPr>
          <w:rStyle w:val="CodeHTML"/>
          <w:rFonts w:asciiTheme="minorHAnsi" w:eastAsiaTheme="majorEastAsia" w:hAnsiTheme="minorHAnsi"/>
          <w:sz w:val="24"/>
          <w:szCs w:val="24"/>
        </w:rPr>
        <w:t>)</w:t>
      </w:r>
      <w:r>
        <w:rPr>
          <w:rFonts w:asciiTheme="minorHAnsi" w:hAnsiTheme="minorHAnsi"/>
        </w:rPr>
        <w:t>, avec la clé</w:t>
      </w:r>
      <w:r w:rsidR="00670169">
        <w:rPr>
          <w:rFonts w:asciiTheme="minorHAnsi" w:hAnsiTheme="minorHAnsi"/>
        </w:rPr>
        <w:t xml:space="preserve"> qui</w:t>
      </w:r>
      <w:r>
        <w:rPr>
          <w:rFonts w:asciiTheme="minorHAnsi" w:hAnsiTheme="minorHAnsi"/>
        </w:rPr>
        <w:t xml:space="preserve"> </w:t>
      </w:r>
      <w:r w:rsidR="00C94414">
        <w:rPr>
          <w:rFonts w:asciiTheme="minorHAnsi" w:hAnsiTheme="minorHAnsi"/>
        </w:rPr>
        <w:t>représent</w:t>
      </w:r>
      <w:r w:rsidR="00670169">
        <w:rPr>
          <w:rFonts w:asciiTheme="minorHAnsi" w:hAnsiTheme="minorHAnsi"/>
        </w:rPr>
        <w:t>e</w:t>
      </w:r>
      <w:r>
        <w:rPr>
          <w:rFonts w:asciiTheme="minorHAnsi" w:hAnsiTheme="minorHAnsi"/>
        </w:rPr>
        <w:t xml:space="preserve"> le couple consécutif </w:t>
      </w:r>
      <w:r w:rsidR="00670169">
        <w:rPr>
          <w:rFonts w:asciiTheme="minorHAnsi" w:hAnsiTheme="minorHAnsi"/>
        </w:rPr>
        <w:t>courant (</w:t>
      </w:r>
      <w:r w:rsidR="00670169" w:rsidRPr="006E0D9B">
        <w:rPr>
          <w:rStyle w:val="CodeHTML"/>
          <w:rFonts w:asciiTheme="minorHAnsi" w:eastAsiaTheme="majorEastAsia" w:hAnsiTheme="minorHAnsi"/>
          <w:sz w:val="24"/>
          <w:szCs w:val="24"/>
        </w:rPr>
        <w:t>(x[n-1], x[n])</w:t>
      </w:r>
      <w:r w:rsidR="00670169">
        <w:rPr>
          <w:rStyle w:val="CodeHTML"/>
          <w:rFonts w:asciiTheme="minorHAnsi" w:eastAsiaTheme="majorEastAsia" w:hAnsiTheme="minorHAnsi"/>
          <w:sz w:val="24"/>
          <w:szCs w:val="24"/>
        </w:rPr>
        <w:t>)</w:t>
      </w:r>
      <w:r>
        <w:rPr>
          <w:rFonts w:asciiTheme="minorHAnsi" w:hAnsiTheme="minorHAnsi"/>
        </w:rPr>
        <w:t xml:space="preserve"> et la valeur</w:t>
      </w:r>
      <w:r w:rsidR="00C94414">
        <w:rPr>
          <w:rFonts w:asciiTheme="minorHAnsi" w:hAnsiTheme="minorHAnsi"/>
        </w:rPr>
        <w:t xml:space="preserve"> représentant </w:t>
      </w:r>
      <w:r>
        <w:rPr>
          <w:rFonts w:asciiTheme="minorHAnsi" w:hAnsiTheme="minorHAnsi"/>
        </w:rPr>
        <w:t xml:space="preserve">le nombre de fois </w:t>
      </w:r>
      <w:r w:rsidR="00670169">
        <w:rPr>
          <w:rFonts w:asciiTheme="minorHAnsi" w:hAnsiTheme="minorHAnsi"/>
        </w:rPr>
        <w:t>qu’il</w:t>
      </w:r>
      <w:r>
        <w:rPr>
          <w:rStyle w:val="CodeHTML"/>
          <w:rFonts w:asciiTheme="minorHAnsi" w:eastAsiaTheme="majorEastAsia" w:hAnsiTheme="minorHAnsi"/>
          <w:sz w:val="24"/>
          <w:szCs w:val="24"/>
        </w:rPr>
        <w:t xml:space="preserve"> apparait dans la </w:t>
      </w:r>
      <w:r w:rsidR="00C94414">
        <w:rPr>
          <w:rStyle w:val="CodeHTML"/>
          <w:rFonts w:asciiTheme="minorHAnsi" w:eastAsiaTheme="majorEastAsia" w:hAnsiTheme="minorHAnsi"/>
          <w:sz w:val="24"/>
          <w:szCs w:val="24"/>
        </w:rPr>
        <w:t>série</w:t>
      </w:r>
      <w:r>
        <w:rPr>
          <w:rStyle w:val="CodeHTML"/>
          <w:rFonts w:asciiTheme="minorHAnsi" w:eastAsiaTheme="majorEastAsia" w:hAnsiTheme="minorHAnsi"/>
          <w:sz w:val="24"/>
          <w:szCs w:val="24"/>
        </w:rPr>
        <w:t xml:space="preserve"> originale.</w:t>
      </w:r>
      <w:r w:rsidRPr="006E0D9B">
        <w:rPr>
          <w:rFonts w:asciiTheme="minorHAnsi" w:hAnsiTheme="minorHAnsi"/>
        </w:rPr>
        <w:t xml:space="preserve"> </w:t>
      </w:r>
    </w:p>
    <w:p w14:paraId="316CC19C" w14:textId="77777777" w:rsidR="00A339DA" w:rsidRDefault="00A339DA" w:rsidP="003A644A">
      <w:pPr>
        <w:pStyle w:val="font-claude-response-body"/>
        <w:rPr>
          <w:rFonts w:asciiTheme="minorHAnsi" w:hAnsiTheme="minorHAnsi"/>
        </w:rPr>
      </w:pPr>
      <w:r>
        <w:rPr>
          <w:rFonts w:asciiTheme="minorHAnsi" w:hAnsiTheme="minorHAnsi"/>
        </w:rPr>
        <w:t>On utilise un arbre binaire pour représenter toutes les solutions possibles qu’on peut trouver.</w:t>
      </w:r>
      <w:r w:rsidR="00931068">
        <w:rPr>
          <w:rFonts w:asciiTheme="minorHAnsi" w:hAnsiTheme="minorHAnsi"/>
        </w:rPr>
        <w:br/>
        <w:t xml:space="preserve">Chaque nœud </w:t>
      </w:r>
      <w:r w:rsidR="00C94414">
        <w:rPr>
          <w:rFonts w:asciiTheme="minorHAnsi" w:hAnsiTheme="minorHAnsi"/>
        </w:rPr>
        <w:t>représente</w:t>
      </w:r>
      <w:r w:rsidR="00931068">
        <w:rPr>
          <w:rFonts w:asciiTheme="minorHAnsi" w:hAnsiTheme="minorHAnsi"/>
        </w:rPr>
        <w:t xml:space="preserve"> une valeur et </w:t>
      </w:r>
      <w:r>
        <w:rPr>
          <w:rFonts w:asciiTheme="minorHAnsi" w:hAnsiTheme="minorHAnsi"/>
        </w:rPr>
        <w:t xml:space="preserve">possède </w:t>
      </w:r>
      <w:r w:rsidR="00931068">
        <w:rPr>
          <w:rFonts w:asciiTheme="minorHAnsi" w:hAnsiTheme="minorHAnsi"/>
        </w:rPr>
        <w:t>une copie de P</w:t>
      </w:r>
      <w:r w:rsidR="00CB0F78">
        <w:rPr>
          <w:rFonts w:asciiTheme="minorHAnsi" w:hAnsiTheme="minorHAnsi"/>
        </w:rPr>
        <w:t xml:space="preserve"> qu’il </w:t>
      </w:r>
      <w:r w:rsidR="00C94414">
        <w:rPr>
          <w:rFonts w:asciiTheme="minorHAnsi" w:hAnsiTheme="minorHAnsi"/>
        </w:rPr>
        <w:t>décrémente</w:t>
      </w:r>
      <w:r w:rsidR="00CB0F78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dès qu’il forme un couple qui existe dans l’histogramme de son père.</w:t>
      </w:r>
    </w:p>
    <w:p w14:paraId="05D1A4AD" w14:textId="1267C13B" w:rsidR="00051D93" w:rsidRPr="006E0D9B" w:rsidRDefault="00931068" w:rsidP="003A644A">
      <w:pPr>
        <w:pStyle w:val="font-claude-response-body"/>
        <w:rPr>
          <w:rFonts w:asciiTheme="minorHAnsi" w:hAnsiTheme="minorHAnsi"/>
        </w:rPr>
      </w:pPr>
      <w:r>
        <w:rPr>
          <w:rFonts w:asciiTheme="minorHAnsi" w:hAnsiTheme="minorHAnsi"/>
        </w:rPr>
        <w:t xml:space="preserve">Ainsi le fils transmet </w:t>
      </w:r>
      <w:r w:rsidR="003A644A">
        <w:rPr>
          <w:rFonts w:asciiTheme="minorHAnsi" w:hAnsiTheme="minorHAnsi"/>
        </w:rPr>
        <w:t>à</w:t>
      </w:r>
      <w:r>
        <w:rPr>
          <w:rFonts w:asciiTheme="minorHAnsi" w:hAnsiTheme="minorHAnsi"/>
        </w:rPr>
        <w:t xml:space="preserve"> son tour sa copie de P a son fils et </w:t>
      </w:r>
      <w:r w:rsidR="003A644A">
        <w:rPr>
          <w:rFonts w:asciiTheme="minorHAnsi" w:hAnsiTheme="minorHAnsi"/>
        </w:rPr>
        <w:t>récursivement</w:t>
      </w:r>
      <w:r>
        <w:rPr>
          <w:rFonts w:asciiTheme="minorHAnsi" w:hAnsiTheme="minorHAnsi"/>
        </w:rPr>
        <w:t>.</w:t>
      </w:r>
      <w:r w:rsidR="00051D93" w:rsidRPr="006E0D9B">
        <w:rPr>
          <w:rFonts w:asciiTheme="minorHAnsi" w:hAnsiTheme="minorHAnsi"/>
        </w:rPr>
        <w:t xml:space="preserve"> </w:t>
      </w:r>
    </w:p>
    <w:p w14:paraId="2E0032AE" w14:textId="77777777" w:rsidR="00A339DA" w:rsidRDefault="003A644A" w:rsidP="006E0D9B">
      <w:pPr>
        <w:pStyle w:val="font-claude-response-body"/>
        <w:rPr>
          <w:rFonts w:asciiTheme="minorHAnsi" w:hAnsiTheme="minorHAnsi"/>
        </w:rPr>
      </w:pPr>
      <w:r>
        <w:rPr>
          <w:rFonts w:asciiTheme="minorHAnsi" w:hAnsiTheme="minorHAnsi"/>
        </w:rPr>
        <w:t xml:space="preserve">Dans le cas </w:t>
      </w:r>
      <w:r w:rsidR="00A339DA">
        <w:rPr>
          <w:rFonts w:asciiTheme="minorHAnsi" w:hAnsiTheme="minorHAnsi"/>
        </w:rPr>
        <w:t>où le couple formé ne serait pas compatible avec P,</w:t>
      </w:r>
      <w:r>
        <w:rPr>
          <w:rFonts w:asciiTheme="minorHAnsi" w:hAnsiTheme="minorHAnsi"/>
        </w:rPr>
        <w:t xml:space="preserve"> le fils est élagué</w:t>
      </w:r>
      <w:r w:rsidR="00A339DA">
        <w:rPr>
          <w:rFonts w:asciiTheme="minorHAnsi" w:hAnsiTheme="minorHAnsi"/>
        </w:rPr>
        <w:t>.</w:t>
      </w:r>
    </w:p>
    <w:p w14:paraId="56A72D81" w14:textId="647FEC34" w:rsidR="00051D93" w:rsidRDefault="00A339DA" w:rsidP="006E0D9B">
      <w:pPr>
        <w:pStyle w:val="font-claude-response-body"/>
        <w:rPr>
          <w:rFonts w:asciiTheme="minorHAnsi" w:hAnsiTheme="minorHAnsi"/>
        </w:rPr>
      </w:pPr>
      <w:r>
        <w:rPr>
          <w:rFonts w:asciiTheme="minorHAnsi" w:hAnsiTheme="minorHAnsi"/>
        </w:rPr>
        <w:t>S</w:t>
      </w:r>
      <w:r w:rsidR="003A644A">
        <w:rPr>
          <w:rFonts w:asciiTheme="minorHAnsi" w:hAnsiTheme="minorHAnsi"/>
        </w:rPr>
        <w:t>i son parent devient une feuille il est élagué et récursivement.</w:t>
      </w:r>
      <w:r w:rsidR="00051D93" w:rsidRPr="006E0D9B">
        <w:rPr>
          <w:rFonts w:asciiTheme="minorHAnsi" w:hAnsiTheme="minorHAnsi"/>
        </w:rPr>
        <w:t xml:space="preserve"> </w:t>
      </w:r>
      <w:r w:rsidR="00CB0F78">
        <w:rPr>
          <w:rFonts w:asciiTheme="minorHAnsi" w:hAnsiTheme="minorHAnsi"/>
        </w:rPr>
        <w:br/>
      </w:r>
      <w:r w:rsidR="003A644A">
        <w:rPr>
          <w:rFonts w:asciiTheme="minorHAnsi" w:hAnsiTheme="minorHAnsi"/>
        </w:rPr>
        <w:t>On dit d’une branche qu’elle est une solution si à la fin sa taille est</w:t>
      </w:r>
      <w:r>
        <w:rPr>
          <w:rFonts w:asciiTheme="minorHAnsi" w:hAnsiTheme="minorHAnsi"/>
        </w:rPr>
        <w:t xml:space="preserve"> égale à la taille de xQ.</w:t>
      </w:r>
    </w:p>
    <w:p w14:paraId="1E823763" w14:textId="77777777" w:rsidR="00FC446D" w:rsidRDefault="00FC446D" w:rsidP="006E0D9B">
      <w:pPr>
        <w:pStyle w:val="font-claude-response-body"/>
        <w:rPr>
          <w:rFonts w:asciiTheme="minorHAnsi" w:hAnsiTheme="minorHAnsi"/>
        </w:rPr>
      </w:pPr>
    </w:p>
    <w:p w14:paraId="7DE88D58" w14:textId="5A69580C" w:rsidR="00C94414" w:rsidRDefault="00C94414" w:rsidP="006E0D9B">
      <w:pPr>
        <w:pStyle w:val="font-claude-response-body"/>
        <w:rPr>
          <w:rFonts w:asciiTheme="minorHAnsi" w:hAnsiTheme="minorHAnsi"/>
        </w:rPr>
      </w:pPr>
      <w:r>
        <w:rPr>
          <w:rFonts w:asciiTheme="minorHAnsi" w:hAnsiTheme="minorHAnsi"/>
        </w:rPr>
        <w:t xml:space="preserve">On </w:t>
      </w:r>
      <w:r w:rsidR="00D530BE">
        <w:rPr>
          <w:rFonts w:asciiTheme="minorHAnsi" w:hAnsiTheme="minorHAnsi"/>
        </w:rPr>
        <w:t>parcourt</w:t>
      </w:r>
      <w:r>
        <w:rPr>
          <w:rFonts w:asciiTheme="minorHAnsi" w:hAnsiTheme="minorHAnsi"/>
        </w:rPr>
        <w:t xml:space="preserve"> l’arbre en profondeur.</w:t>
      </w:r>
    </w:p>
    <w:p w14:paraId="6805BCB8" w14:textId="77777777" w:rsidR="003C5C57" w:rsidRPr="003C5C57" w:rsidRDefault="003C5C57" w:rsidP="003C5C57"/>
    <w:p w14:paraId="1E09CAF8" w14:textId="77777777" w:rsidR="009F6382" w:rsidRPr="009F6382" w:rsidRDefault="009F6382" w:rsidP="009F6382"/>
    <w:p w14:paraId="50006DEF" w14:textId="77777777" w:rsidR="004A7C08" w:rsidRDefault="00525A17" w:rsidP="00525A17">
      <w:pPr>
        <w:pStyle w:val="Titre1"/>
        <w:numPr>
          <w:ilvl w:val="0"/>
          <w:numId w:val="1"/>
        </w:numPr>
        <w:rPr>
          <w:b/>
          <w:bCs/>
          <w:color w:val="auto"/>
        </w:rPr>
      </w:pPr>
      <w:bookmarkStart w:id="7" w:name="_Toc227350640"/>
      <w:r>
        <w:rPr>
          <w:b/>
          <w:bCs/>
          <w:color w:val="auto"/>
        </w:rPr>
        <w:t>Tests fonctionnels</w:t>
      </w:r>
      <w:bookmarkEnd w:id="7"/>
    </w:p>
    <w:p w14:paraId="49D7C5F7" w14:textId="72B24F55" w:rsidR="004A7C08" w:rsidRDefault="004A7C08" w:rsidP="004A7C08">
      <w:pPr>
        <w:rPr>
          <w:lang w:bidi="en-US"/>
        </w:rPr>
      </w:pPr>
      <w:r w:rsidRPr="004A7C08">
        <w:rPr>
          <w:lang w:bidi="en-US"/>
        </w:rPr>
        <w:t>Les tests fonctionnels</w:t>
      </w:r>
      <w:r>
        <w:rPr>
          <w:lang w:bidi="en-US"/>
        </w:rPr>
        <w:t xml:space="preserve"> </w:t>
      </w:r>
      <w:r w:rsidR="00FC446D">
        <w:rPr>
          <w:lang w:bidi="en-US"/>
        </w:rPr>
        <w:t>vérifient</w:t>
      </w:r>
      <w:r>
        <w:rPr>
          <w:lang w:bidi="en-US"/>
        </w:rPr>
        <w:t xml:space="preserve"> que nos fonctions et nos modules font bien ce </w:t>
      </w:r>
      <w:r w:rsidR="00FC446D">
        <w:rPr>
          <w:lang w:bidi="en-US"/>
        </w:rPr>
        <w:t>pour</w:t>
      </w:r>
      <w:r>
        <w:rPr>
          <w:lang w:bidi="en-US"/>
        </w:rPr>
        <w:t xml:space="preserve"> quoi </w:t>
      </w:r>
      <w:r w:rsidR="00FC446D">
        <w:rPr>
          <w:lang w:bidi="en-US"/>
        </w:rPr>
        <w:t>ils ont</w:t>
      </w:r>
      <w:r>
        <w:rPr>
          <w:lang w:bidi="en-US"/>
        </w:rPr>
        <w:t xml:space="preserve"> </w:t>
      </w:r>
      <w:r w:rsidR="00FC446D">
        <w:rPr>
          <w:lang w:bidi="en-US"/>
        </w:rPr>
        <w:t>été</w:t>
      </w:r>
      <w:r>
        <w:rPr>
          <w:lang w:bidi="en-US"/>
        </w:rPr>
        <w:t xml:space="preserve"> con</w:t>
      </w:r>
      <w:r w:rsidR="00FC446D">
        <w:rPr>
          <w:lang w:bidi="en-US"/>
        </w:rPr>
        <w:t>çus</w:t>
      </w:r>
      <w:r>
        <w:rPr>
          <w:lang w:bidi="en-US"/>
        </w:rPr>
        <w:t>.</w:t>
      </w:r>
    </w:p>
    <w:p w14:paraId="47357F5A" w14:textId="77777777" w:rsidR="00FC446D" w:rsidRDefault="004A7C08" w:rsidP="004A7C08">
      <w:pPr>
        <w:rPr>
          <w:lang w:bidi="en-US"/>
        </w:rPr>
      </w:pPr>
      <w:r>
        <w:rPr>
          <w:lang w:bidi="en-US"/>
        </w:rPr>
        <w:t>Rappel des modules qu</w:t>
      </w:r>
      <w:r w:rsidR="00FC446D">
        <w:rPr>
          <w:lang w:bidi="en-US"/>
        </w:rPr>
        <w:t>e nous avons :</w:t>
      </w:r>
    </w:p>
    <w:p w14:paraId="1CD1FEB9" w14:textId="7ADAA0EC" w:rsidR="00FC446D" w:rsidRPr="00D40391" w:rsidRDefault="00D40391" w:rsidP="00FC446D">
      <w:pPr>
        <w:pStyle w:val="Paragraphedeliste"/>
        <w:numPr>
          <w:ilvl w:val="0"/>
          <w:numId w:val="40"/>
        </w:numPr>
        <w:rPr>
          <w:lang w:bidi="en-US"/>
        </w:rPr>
      </w:pPr>
      <w:r>
        <w:rPr>
          <w:b/>
          <w:bCs/>
          <w:lang w:bidi="en-US"/>
        </w:rPr>
        <w:t>a</w:t>
      </w:r>
      <w:r w:rsidR="00FC446D">
        <w:rPr>
          <w:b/>
          <w:bCs/>
          <w:lang w:bidi="en-US"/>
        </w:rPr>
        <w:t>rbre.jl</w:t>
      </w:r>
      <w:r w:rsidR="00D530BE">
        <w:rPr>
          <w:b/>
          <w:bCs/>
          <w:lang w:bidi="en-US"/>
        </w:rPr>
        <w:fldChar w:fldCharType="begin"/>
      </w:r>
      <w:r w:rsidR="00D530BE">
        <w:instrText xml:space="preserve"> XE "</w:instrText>
      </w:r>
      <w:r w:rsidR="00D530BE" w:rsidRPr="00416EC1">
        <w:instrText>arbre.jl</w:instrText>
      </w:r>
      <w:r w:rsidR="00D530BE">
        <w:instrText xml:space="preserve">" \i </w:instrText>
      </w:r>
      <w:r w:rsidR="00D530BE">
        <w:rPr>
          <w:b/>
          <w:bCs/>
          <w:lang w:bidi="en-US"/>
        </w:rPr>
        <w:fldChar w:fldCharType="end"/>
      </w:r>
    </w:p>
    <w:p w14:paraId="73DDCF79" w14:textId="3461AFC6" w:rsidR="00D40391" w:rsidRPr="00FC446D" w:rsidRDefault="00D40391" w:rsidP="00D40391">
      <w:pPr>
        <w:rPr>
          <w:lang w:bidi="en-US"/>
        </w:rPr>
      </w:pPr>
      <w:r>
        <w:rPr>
          <w:lang w:bidi="en-US"/>
        </w:rPr>
        <w:t>Ce module gère la structure de l’arber et les fonctions associées.</w:t>
      </w:r>
    </w:p>
    <w:p w14:paraId="1A14A355" w14:textId="7FFB70A8" w:rsidR="00FC446D" w:rsidRPr="00D40391" w:rsidRDefault="00D40391" w:rsidP="00FC446D">
      <w:pPr>
        <w:pStyle w:val="Paragraphedeliste"/>
        <w:numPr>
          <w:ilvl w:val="0"/>
          <w:numId w:val="40"/>
        </w:numPr>
        <w:rPr>
          <w:lang w:bidi="en-US"/>
        </w:rPr>
      </w:pPr>
      <w:r>
        <w:rPr>
          <w:b/>
          <w:bCs/>
          <w:lang w:bidi="en-US"/>
        </w:rPr>
        <w:t>c</w:t>
      </w:r>
      <w:r w:rsidR="00FC446D">
        <w:rPr>
          <w:b/>
          <w:bCs/>
          <w:lang w:bidi="en-US"/>
        </w:rPr>
        <w:t>onstruction.jl</w:t>
      </w:r>
      <w:r w:rsidR="00D530BE">
        <w:rPr>
          <w:b/>
          <w:bCs/>
          <w:lang w:bidi="en-US"/>
        </w:rPr>
        <w:fldChar w:fldCharType="begin"/>
      </w:r>
      <w:r w:rsidR="00D530BE">
        <w:instrText xml:space="preserve"> XE "</w:instrText>
      </w:r>
      <w:r w:rsidR="00D530BE" w:rsidRPr="00255424">
        <w:instrText>construction.jl</w:instrText>
      </w:r>
      <w:r w:rsidR="00D530BE">
        <w:instrText xml:space="preserve">" \i </w:instrText>
      </w:r>
      <w:r w:rsidR="00D530BE">
        <w:rPr>
          <w:b/>
          <w:bCs/>
          <w:lang w:bidi="en-US"/>
        </w:rPr>
        <w:fldChar w:fldCharType="end"/>
      </w:r>
    </w:p>
    <w:p w14:paraId="18C754AC" w14:textId="36365CFA" w:rsidR="00D40391" w:rsidRPr="00D40391" w:rsidRDefault="00D40391" w:rsidP="00D40391">
      <w:pPr>
        <w:rPr>
          <w:lang w:bidi="en-US"/>
        </w:rPr>
      </w:pPr>
      <w:r>
        <w:rPr>
          <w:lang w:bidi="en-US"/>
        </w:rPr>
        <w:t xml:space="preserve">On l’appelle aussi </w:t>
      </w:r>
      <w:r>
        <w:rPr>
          <w:b/>
          <w:bCs/>
          <w:lang w:bidi="en-US"/>
        </w:rPr>
        <w:t xml:space="preserve">programme auxiliaire. </w:t>
      </w:r>
      <w:r>
        <w:rPr>
          <w:lang w:bidi="en-US"/>
        </w:rPr>
        <w:t>Il se charge de générer xQ et P.</w:t>
      </w:r>
    </w:p>
    <w:p w14:paraId="1F5A7AC7" w14:textId="33D0BB02" w:rsidR="00FC446D" w:rsidRPr="00D40391" w:rsidRDefault="00D40391" w:rsidP="00FC446D">
      <w:pPr>
        <w:pStyle w:val="Paragraphedeliste"/>
        <w:numPr>
          <w:ilvl w:val="0"/>
          <w:numId w:val="40"/>
        </w:numPr>
        <w:rPr>
          <w:lang w:bidi="en-US"/>
        </w:rPr>
      </w:pPr>
      <w:r>
        <w:rPr>
          <w:b/>
          <w:bCs/>
          <w:lang w:bidi="en-US"/>
        </w:rPr>
        <w:t>d</w:t>
      </w:r>
      <w:r w:rsidR="00FC446D">
        <w:rPr>
          <w:b/>
          <w:bCs/>
          <w:lang w:bidi="en-US"/>
        </w:rPr>
        <w:t>equantification.jl</w:t>
      </w:r>
      <w:r w:rsidR="00D530BE">
        <w:rPr>
          <w:b/>
          <w:bCs/>
          <w:lang w:bidi="en-US"/>
        </w:rPr>
        <w:fldChar w:fldCharType="begin"/>
      </w:r>
      <w:r w:rsidR="00D530BE">
        <w:instrText xml:space="preserve"> XE "</w:instrText>
      </w:r>
      <w:r w:rsidR="00D530BE" w:rsidRPr="00F34872">
        <w:instrText>dequantification.jl</w:instrText>
      </w:r>
      <w:r w:rsidR="00D530BE">
        <w:instrText xml:space="preserve">" \i </w:instrText>
      </w:r>
      <w:r w:rsidR="00D530BE">
        <w:rPr>
          <w:b/>
          <w:bCs/>
          <w:lang w:bidi="en-US"/>
        </w:rPr>
        <w:fldChar w:fldCharType="end"/>
      </w:r>
    </w:p>
    <w:p w14:paraId="5DC726A9" w14:textId="0C7AF7A0" w:rsidR="00D40391" w:rsidRPr="00D40391" w:rsidRDefault="00D40391" w:rsidP="00D40391">
      <w:pPr>
        <w:rPr>
          <w:lang w:bidi="en-US"/>
        </w:rPr>
      </w:pPr>
      <w:r>
        <w:rPr>
          <w:lang w:bidi="en-US"/>
        </w:rPr>
        <w:t xml:space="preserve">On l’appelle aussi </w:t>
      </w:r>
      <w:r>
        <w:rPr>
          <w:b/>
          <w:bCs/>
          <w:lang w:bidi="en-US"/>
        </w:rPr>
        <w:t xml:space="preserve">programme principal. </w:t>
      </w:r>
      <w:r>
        <w:rPr>
          <w:lang w:bidi="en-US"/>
        </w:rPr>
        <w:t>Il se charge de faire l’algorithme de déquantification</w:t>
      </w:r>
      <w:r w:rsidR="00D530BE">
        <w:rPr>
          <w:lang w:bidi="en-US"/>
        </w:rPr>
        <w:fldChar w:fldCharType="begin"/>
      </w:r>
      <w:r w:rsidR="00D530BE">
        <w:instrText xml:space="preserve"> XE "</w:instrText>
      </w:r>
      <w:r w:rsidR="00D530BE" w:rsidRPr="00D02D56">
        <w:instrText>déquantification</w:instrText>
      </w:r>
      <w:r w:rsidR="00D530BE">
        <w:instrText xml:space="preserve">" \i </w:instrText>
      </w:r>
      <w:r w:rsidR="00D530BE">
        <w:rPr>
          <w:lang w:bidi="en-US"/>
        </w:rPr>
        <w:fldChar w:fldCharType="end"/>
      </w:r>
      <w:r>
        <w:rPr>
          <w:lang w:bidi="en-US"/>
        </w:rPr>
        <w:t xml:space="preserve"> et de générer toutes les solutions trouvées.</w:t>
      </w:r>
    </w:p>
    <w:p w14:paraId="557569B4" w14:textId="77777777" w:rsidR="00D40391" w:rsidRPr="00D40391" w:rsidRDefault="00D40391" w:rsidP="00FC446D">
      <w:pPr>
        <w:pStyle w:val="Paragraphedeliste"/>
        <w:numPr>
          <w:ilvl w:val="0"/>
          <w:numId w:val="40"/>
        </w:numPr>
        <w:rPr>
          <w:lang w:bidi="en-US"/>
        </w:rPr>
      </w:pPr>
      <w:r>
        <w:rPr>
          <w:b/>
          <w:bCs/>
          <w:lang w:bidi="en-US"/>
        </w:rPr>
        <w:t>Interface.jl</w:t>
      </w:r>
    </w:p>
    <w:p w14:paraId="2CA1971B" w14:textId="10314531" w:rsidR="004A7C08" w:rsidRDefault="00D40391" w:rsidP="00D40391">
      <w:pPr>
        <w:rPr>
          <w:lang w:bidi="en-US"/>
        </w:rPr>
      </w:pPr>
      <w:r>
        <w:rPr>
          <w:lang w:bidi="en-US"/>
        </w:rPr>
        <w:t>Il correspond à la modélisation de l’interface graphique.</w:t>
      </w:r>
      <w:r w:rsidR="004A7C08">
        <w:rPr>
          <w:lang w:bidi="en-US"/>
        </w:rPr>
        <w:br/>
      </w:r>
    </w:p>
    <w:p w14:paraId="3439F0E5" w14:textId="77777777" w:rsidR="0044773D" w:rsidRPr="004A7C08" w:rsidRDefault="0044773D" w:rsidP="004A7C08">
      <w:pPr>
        <w:rPr>
          <w:lang w:bidi="en-US"/>
        </w:rPr>
      </w:pPr>
    </w:p>
    <w:p w14:paraId="1F811C46" w14:textId="2DFD8E19" w:rsidR="00525A17" w:rsidRDefault="00525A17" w:rsidP="004A7C08">
      <w:pPr>
        <w:pStyle w:val="Titre3"/>
        <w:rPr>
          <w:b/>
          <w:bCs/>
          <w:color w:val="auto"/>
          <w:u w:val="single"/>
        </w:rPr>
      </w:pPr>
      <w:bookmarkStart w:id="8" w:name="_Toc227350641"/>
      <w:r w:rsidRPr="004A7C08">
        <w:rPr>
          <w:b/>
          <w:bCs/>
          <w:color w:val="auto"/>
          <w:u w:val="single"/>
        </w:rPr>
        <w:t xml:space="preserve">TF-01 – Programme </w:t>
      </w:r>
      <w:r w:rsidR="002F7F54">
        <w:rPr>
          <w:b/>
          <w:bCs/>
          <w:color w:val="auto"/>
          <w:u w:val="single"/>
        </w:rPr>
        <w:t>auxiliaire</w:t>
      </w:r>
      <w:r w:rsidRPr="004A7C08">
        <w:rPr>
          <w:b/>
          <w:bCs/>
          <w:color w:val="auto"/>
          <w:u w:val="single"/>
        </w:rPr>
        <w:t> </w:t>
      </w:r>
      <w:r w:rsidR="002F7F54">
        <w:rPr>
          <w:b/>
          <w:bCs/>
          <w:color w:val="auto"/>
          <w:u w:val="single"/>
        </w:rPr>
        <w:t xml:space="preserve">(module </w:t>
      </w:r>
      <w:r w:rsidR="002F7F54">
        <w:rPr>
          <w:b/>
          <w:bCs/>
          <w:i/>
          <w:iCs/>
          <w:color w:val="auto"/>
          <w:u w:val="single"/>
        </w:rPr>
        <w:t>construction.jl</w:t>
      </w:r>
      <w:r w:rsidR="00D530BE">
        <w:rPr>
          <w:b/>
          <w:bCs/>
          <w:i/>
          <w:iCs/>
          <w:color w:val="auto"/>
          <w:u w:val="single"/>
        </w:rPr>
        <w:fldChar w:fldCharType="begin"/>
      </w:r>
      <w:r w:rsidR="00D530BE">
        <w:instrText xml:space="preserve"> XE "</w:instrText>
      </w:r>
      <w:r w:rsidR="00D530BE" w:rsidRPr="00255424">
        <w:instrText>construction.jl</w:instrText>
      </w:r>
      <w:r w:rsidR="00D530BE">
        <w:instrText xml:space="preserve">" \i </w:instrText>
      </w:r>
      <w:r w:rsidR="00D530BE">
        <w:rPr>
          <w:b/>
          <w:bCs/>
          <w:i/>
          <w:iCs/>
          <w:color w:val="auto"/>
          <w:u w:val="single"/>
        </w:rPr>
        <w:fldChar w:fldCharType="end"/>
      </w:r>
      <w:r w:rsidR="002F7F54">
        <w:rPr>
          <w:b/>
          <w:bCs/>
          <w:i/>
          <w:iCs/>
          <w:color w:val="auto"/>
          <w:u w:val="single"/>
        </w:rPr>
        <w:t>)</w:t>
      </w:r>
      <w:r w:rsidR="002F7F54">
        <w:rPr>
          <w:b/>
          <w:bCs/>
          <w:color w:val="auto"/>
          <w:u w:val="single"/>
        </w:rPr>
        <w:t xml:space="preserve"> </w:t>
      </w:r>
      <w:r w:rsidRPr="004A7C08">
        <w:rPr>
          <w:b/>
          <w:bCs/>
          <w:color w:val="auto"/>
          <w:u w:val="single"/>
        </w:rPr>
        <w:t>: génération de xQ et P</w:t>
      </w:r>
      <w:bookmarkEnd w:id="8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2F7F54" w14:paraId="6909CA1B" w14:textId="77777777" w:rsidTr="002F7F54">
        <w:tc>
          <w:tcPr>
            <w:tcW w:w="2265" w:type="dxa"/>
            <w:shd w:val="clear" w:color="auto" w:fill="F6C5AC" w:themeFill="accent2" w:themeFillTint="66"/>
          </w:tcPr>
          <w:p w14:paraId="03711ABC" w14:textId="1F28638D" w:rsidR="002F7F54" w:rsidRPr="002F7F54" w:rsidRDefault="002F7F54" w:rsidP="002F7F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Identification</w:t>
            </w:r>
          </w:p>
        </w:tc>
        <w:tc>
          <w:tcPr>
            <w:tcW w:w="2265" w:type="dxa"/>
            <w:shd w:val="clear" w:color="auto" w:fill="F6C5AC" w:themeFill="accent2" w:themeFillTint="66"/>
          </w:tcPr>
          <w:p w14:paraId="251B4809" w14:textId="652B2E94" w:rsidR="002F7F54" w:rsidRPr="002F7F54" w:rsidRDefault="002F7F54" w:rsidP="002F7F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266" w:type="dxa"/>
            <w:shd w:val="clear" w:color="auto" w:fill="F6C5AC" w:themeFill="accent2" w:themeFillTint="66"/>
          </w:tcPr>
          <w:p w14:paraId="22A73B6A" w14:textId="636E2158" w:rsidR="002F7F54" w:rsidRPr="002F7F54" w:rsidRDefault="002F7F54" w:rsidP="002F7F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Contraintes</w:t>
            </w:r>
          </w:p>
        </w:tc>
        <w:tc>
          <w:tcPr>
            <w:tcW w:w="2266" w:type="dxa"/>
            <w:shd w:val="clear" w:color="auto" w:fill="F6C5AC" w:themeFill="accent2" w:themeFillTint="66"/>
          </w:tcPr>
          <w:p w14:paraId="049F298D" w14:textId="672F7442" w:rsidR="002F7F54" w:rsidRPr="002F7F54" w:rsidRDefault="002F7F54" w:rsidP="002F7F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Dépendances</w:t>
            </w:r>
          </w:p>
        </w:tc>
      </w:tr>
      <w:tr w:rsidR="002F7F54" w14:paraId="59E1903B" w14:textId="77777777" w:rsidTr="002F7F54">
        <w:tc>
          <w:tcPr>
            <w:tcW w:w="2265" w:type="dxa"/>
          </w:tcPr>
          <w:p w14:paraId="379B5D61" w14:textId="311A6FD8" w:rsidR="002F7F54" w:rsidRDefault="002F7F54" w:rsidP="002F7F54">
            <w:r>
              <w:t>TF-01</w:t>
            </w:r>
          </w:p>
        </w:tc>
        <w:tc>
          <w:tcPr>
            <w:tcW w:w="2265" w:type="dxa"/>
          </w:tcPr>
          <w:p w14:paraId="5E5A1778" w14:textId="092BC4AE" w:rsidR="002F7F54" w:rsidRDefault="002F7F54" w:rsidP="002F7F54">
            <w:r w:rsidRPr="00A5345F">
              <w:t>Vérifier que l'application lit correctement un fichier binaire</w:t>
            </w:r>
            <w:r>
              <w:t xml:space="preserve"> de type</w:t>
            </w:r>
            <w:r w:rsidRPr="00A5345F">
              <w:t xml:space="preserve"> x.dat, génère xQ par sous-quantification à 1 bit</w:t>
            </w:r>
            <w:r w:rsidR="00D530BE">
              <w:fldChar w:fldCharType="begin"/>
            </w:r>
            <w:r w:rsidR="00D530BE">
              <w:instrText xml:space="preserve"> XE "</w:instrText>
            </w:r>
            <w:r w:rsidR="00D530BE" w:rsidRPr="00AA6D59">
              <w:instrText>sous-quantification à 1 bit</w:instrText>
            </w:r>
            <w:r w:rsidR="00D530BE">
              <w:instrText xml:space="preserve">" \i </w:instrText>
            </w:r>
            <w:r w:rsidR="00D530BE">
              <w:fldChar w:fldCharType="end"/>
            </w:r>
            <w:r w:rsidRPr="00A5345F">
              <w:t xml:space="preserve"> et l'histogramme P des couples de valeurs successives de x, puis les sauvegarde sur le disque</w:t>
            </w:r>
          </w:p>
        </w:tc>
        <w:tc>
          <w:tcPr>
            <w:tcW w:w="2266" w:type="dxa"/>
          </w:tcPr>
          <w:p w14:paraId="41435081" w14:textId="39CA27A3" w:rsidR="002F7F54" w:rsidRDefault="002F7F54" w:rsidP="002F7F54">
            <w:r w:rsidRPr="00A5345F">
              <w:t>Julia installé. Fichier x.dat fourni par l'encadrant disponible dans test/data/input/.</w:t>
            </w:r>
          </w:p>
        </w:tc>
        <w:tc>
          <w:tcPr>
            <w:tcW w:w="2266" w:type="dxa"/>
          </w:tcPr>
          <w:p w14:paraId="4E742CA5" w14:textId="0D86B2A8" w:rsidR="002F7F54" w:rsidRDefault="002F7F54" w:rsidP="002F7F54">
            <w:r w:rsidRPr="00A5345F">
              <w:t>Aucune</w:t>
            </w:r>
            <w:r>
              <w:t>.</w:t>
            </w:r>
          </w:p>
        </w:tc>
      </w:tr>
    </w:tbl>
    <w:p w14:paraId="1BB4FA0C" w14:textId="77777777" w:rsidR="002F7F54" w:rsidRPr="002F7F54" w:rsidRDefault="002F7F54" w:rsidP="002F7F54"/>
    <w:p w14:paraId="06254442" w14:textId="77777777" w:rsidR="00A5345F" w:rsidRPr="00A5345F" w:rsidRDefault="00A5345F" w:rsidP="002F7F54">
      <w:pPr>
        <w:shd w:val="clear" w:color="auto" w:fill="F6C5AC" w:themeFill="accent2" w:themeFillTint="66"/>
      </w:pPr>
      <w:r w:rsidRPr="00A5345F">
        <w:rPr>
          <w:b/>
          <w:bCs/>
        </w:rPr>
        <w:t>Procédure de test</w:t>
      </w:r>
    </w:p>
    <w:p w14:paraId="5EB85EDB" w14:textId="77777777" w:rsidR="00A5345F" w:rsidRPr="00A5345F" w:rsidRDefault="00A5345F" w:rsidP="00A5345F">
      <w:r w:rsidRPr="00A5345F">
        <w:t>Entrée : x.dat contenant la série temporelle originale encodée en binaire Int16.</w:t>
      </w:r>
    </w:p>
    <w:p w14:paraId="621BF151" w14:textId="77777777" w:rsidR="00A5345F" w:rsidRPr="00A5345F" w:rsidRDefault="00A5345F" w:rsidP="00A5345F">
      <w:r w:rsidRPr="00A5345F">
        <w:t>Résultat attendu : xQ.dat contenant les valeurs sous-quantifiées correspondantes, P.ppm contenant l'histogramme des couples de valeurs successives de x.</w:t>
      </w:r>
    </w:p>
    <w:p w14:paraId="650590A2" w14:textId="77777777" w:rsidR="00A5345F" w:rsidRPr="00A5345F" w:rsidRDefault="00A5345F" w:rsidP="00A5345F">
      <w:r w:rsidRPr="00A5345F">
        <w:t>Critères de validation :</w:t>
      </w:r>
    </w:p>
    <w:p w14:paraId="218A7962" w14:textId="77777777" w:rsidR="00A5345F" w:rsidRPr="00A5345F" w:rsidRDefault="00A5345F" w:rsidP="00A5345F">
      <w:pPr>
        <w:numPr>
          <w:ilvl w:val="0"/>
          <w:numId w:val="39"/>
        </w:numPr>
      </w:pPr>
      <w:r w:rsidRPr="00A5345F">
        <w:t>Pour tout n, xQ[n] == x[n] &amp; 0xFFFE, c'est-à-dire xQ[n] == x[n] si x[n] est pair, xQ[n] == x[n] - 1 si x[n] est impair.</w:t>
      </w:r>
    </w:p>
    <w:p w14:paraId="585F78F8" w14:textId="77777777" w:rsidR="00A5345F" w:rsidRPr="00A5345F" w:rsidRDefault="00A5345F" w:rsidP="00A5345F">
      <w:pPr>
        <w:numPr>
          <w:ilvl w:val="0"/>
          <w:numId w:val="39"/>
        </w:numPr>
      </w:pPr>
      <w:r w:rsidRPr="00A5345F">
        <w:t>Pour tout couple (i, j), P[(i,j)] est égal au nombre d'occurrences du couple (x[n-1], x[n]) == (i, j) dans x.</w:t>
      </w:r>
    </w:p>
    <w:p w14:paraId="61B0B029" w14:textId="77777777" w:rsidR="00A5345F" w:rsidRPr="00A5345F" w:rsidRDefault="00A5345F" w:rsidP="00A5345F">
      <w:pPr>
        <w:numPr>
          <w:ilvl w:val="0"/>
          <w:numId w:val="39"/>
        </w:numPr>
      </w:pPr>
      <w:r w:rsidRPr="00A5345F">
        <w:t>P est construit à partir de x et non de xQ.</w:t>
      </w:r>
    </w:p>
    <w:p w14:paraId="52630E94" w14:textId="77777777" w:rsidR="00A5345F" w:rsidRPr="00A5345F" w:rsidRDefault="00A5345F" w:rsidP="00A5345F">
      <w:pPr>
        <w:numPr>
          <w:ilvl w:val="0"/>
          <w:numId w:val="39"/>
        </w:numPr>
      </w:pPr>
      <w:r w:rsidRPr="00A5345F">
        <w:t>xQ.dat et P.ppm sont bien créés dans le dossier de sauvegarde attendu.</w:t>
      </w:r>
    </w:p>
    <w:p w14:paraId="7678FD8B" w14:textId="77777777" w:rsidR="00A5345F" w:rsidRPr="00A5345F" w:rsidRDefault="00A5345F" w:rsidP="00A5345F"/>
    <w:p w14:paraId="64C6F7E3" w14:textId="452D7151" w:rsidR="00525A17" w:rsidRDefault="00525A17" w:rsidP="00525A17">
      <w:pPr>
        <w:pStyle w:val="Titre3"/>
        <w:rPr>
          <w:b/>
          <w:bCs/>
          <w:color w:val="auto"/>
          <w:u w:val="single"/>
        </w:rPr>
      </w:pPr>
      <w:bookmarkStart w:id="9" w:name="_Toc227350642"/>
      <w:r w:rsidRPr="00525A17">
        <w:rPr>
          <w:b/>
          <w:bCs/>
          <w:color w:val="auto"/>
          <w:u w:val="single"/>
        </w:rPr>
        <w:t xml:space="preserve">TF-02 – Programme </w:t>
      </w:r>
      <w:r w:rsidR="002F7F54">
        <w:rPr>
          <w:b/>
          <w:bCs/>
          <w:color w:val="auto"/>
          <w:u w:val="single"/>
        </w:rPr>
        <w:t>principal (module déquantification</w:t>
      </w:r>
      <w:r w:rsidR="00D530BE">
        <w:rPr>
          <w:b/>
          <w:bCs/>
          <w:color w:val="auto"/>
          <w:u w:val="single"/>
        </w:rPr>
        <w:fldChar w:fldCharType="begin"/>
      </w:r>
      <w:r w:rsidR="00D530BE">
        <w:instrText xml:space="preserve"> XE "</w:instrText>
      </w:r>
      <w:r w:rsidR="00D530BE" w:rsidRPr="00D02D56">
        <w:instrText>déquantification</w:instrText>
      </w:r>
      <w:r w:rsidR="00D530BE">
        <w:instrText xml:space="preserve">" \i </w:instrText>
      </w:r>
      <w:r w:rsidR="00D530BE">
        <w:rPr>
          <w:b/>
          <w:bCs/>
          <w:color w:val="auto"/>
          <w:u w:val="single"/>
        </w:rPr>
        <w:fldChar w:fldCharType="end"/>
      </w:r>
      <w:r w:rsidR="002F7F54">
        <w:rPr>
          <w:b/>
          <w:bCs/>
          <w:color w:val="auto"/>
          <w:u w:val="single"/>
        </w:rPr>
        <w:t>)</w:t>
      </w:r>
      <w:r w:rsidRPr="00525A17">
        <w:rPr>
          <w:b/>
          <w:bCs/>
          <w:color w:val="auto"/>
          <w:u w:val="single"/>
        </w:rPr>
        <w:t> : déquantification</w:t>
      </w:r>
      <w:bookmarkEnd w:id="9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2F7F54" w14:paraId="545DF3A0" w14:textId="77777777" w:rsidTr="00BD3234">
        <w:tc>
          <w:tcPr>
            <w:tcW w:w="2265" w:type="dxa"/>
            <w:shd w:val="clear" w:color="auto" w:fill="F6C5AC" w:themeFill="accent2" w:themeFillTint="66"/>
          </w:tcPr>
          <w:p w14:paraId="201DBEEC" w14:textId="77777777" w:rsidR="002F7F54" w:rsidRPr="002F7F54" w:rsidRDefault="002F7F54" w:rsidP="00BD32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Identification</w:t>
            </w:r>
          </w:p>
        </w:tc>
        <w:tc>
          <w:tcPr>
            <w:tcW w:w="2265" w:type="dxa"/>
            <w:shd w:val="clear" w:color="auto" w:fill="F6C5AC" w:themeFill="accent2" w:themeFillTint="66"/>
          </w:tcPr>
          <w:p w14:paraId="303225D3" w14:textId="77777777" w:rsidR="002F7F54" w:rsidRPr="002F7F54" w:rsidRDefault="002F7F54" w:rsidP="00BD32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266" w:type="dxa"/>
            <w:shd w:val="clear" w:color="auto" w:fill="F6C5AC" w:themeFill="accent2" w:themeFillTint="66"/>
          </w:tcPr>
          <w:p w14:paraId="0EE1E214" w14:textId="77777777" w:rsidR="002F7F54" w:rsidRPr="002F7F54" w:rsidRDefault="002F7F54" w:rsidP="00BD32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Contraintes</w:t>
            </w:r>
          </w:p>
        </w:tc>
        <w:tc>
          <w:tcPr>
            <w:tcW w:w="2266" w:type="dxa"/>
            <w:shd w:val="clear" w:color="auto" w:fill="F6C5AC" w:themeFill="accent2" w:themeFillTint="66"/>
          </w:tcPr>
          <w:p w14:paraId="0AAAC541" w14:textId="77777777" w:rsidR="002F7F54" w:rsidRPr="002F7F54" w:rsidRDefault="002F7F54" w:rsidP="00BD32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Dépendances</w:t>
            </w:r>
          </w:p>
        </w:tc>
      </w:tr>
      <w:tr w:rsidR="002F7F54" w14:paraId="2F76575B" w14:textId="77777777" w:rsidTr="00BD3234">
        <w:tc>
          <w:tcPr>
            <w:tcW w:w="2265" w:type="dxa"/>
          </w:tcPr>
          <w:p w14:paraId="335836FD" w14:textId="5588D79D" w:rsidR="002F7F54" w:rsidRDefault="002F7F54" w:rsidP="00BD3234">
            <w:r>
              <w:t>TF-</w:t>
            </w:r>
            <w:r>
              <w:t>02</w:t>
            </w:r>
          </w:p>
        </w:tc>
        <w:tc>
          <w:tcPr>
            <w:tcW w:w="2265" w:type="dxa"/>
          </w:tcPr>
          <w:p w14:paraId="5A425708" w14:textId="367764C0" w:rsidR="002F7F54" w:rsidRDefault="002F7F54" w:rsidP="00BD3234">
            <w:r>
              <w:rPr>
                <w:sz w:val="22"/>
                <w:szCs w:val="22"/>
              </w:rPr>
              <w:t>Vérifier que l'algorithme de déquantification</w:t>
            </w:r>
            <w:r w:rsidR="00D530BE">
              <w:rPr>
                <w:sz w:val="22"/>
                <w:szCs w:val="22"/>
              </w:rPr>
              <w:fldChar w:fldCharType="begin"/>
            </w:r>
            <w:r w:rsidR="00D530BE">
              <w:instrText xml:space="preserve"> XE "</w:instrText>
            </w:r>
            <w:r w:rsidR="00D530BE" w:rsidRPr="00D02D56">
              <w:instrText>déquantification</w:instrText>
            </w:r>
            <w:r w:rsidR="00D530BE">
              <w:instrText xml:space="preserve">" \i </w:instrText>
            </w:r>
            <w:r w:rsidR="00D530BE"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 xml:space="preserve"> produit au moins une solution à partir de xQ et P, et que les fichiers solution_k.dat sont générés.</w:t>
            </w:r>
            <w:r w:rsidRPr="00A5345F">
              <w:t>puis les sauvegarde sur le disque</w:t>
            </w:r>
          </w:p>
        </w:tc>
        <w:tc>
          <w:tcPr>
            <w:tcW w:w="2266" w:type="dxa"/>
          </w:tcPr>
          <w:p w14:paraId="3E11C6EA" w14:textId="04BA72B1" w:rsidR="002F7F54" w:rsidRDefault="002F7F54" w:rsidP="00BD3234">
            <w:r>
              <w:rPr>
                <w:sz w:val="22"/>
                <w:szCs w:val="22"/>
              </w:rPr>
              <w:t>TF-01 doit avoir été exécuté ou un jeu de données</w:t>
            </w:r>
            <w:r w:rsidR="00D530BE">
              <w:rPr>
                <w:sz w:val="22"/>
                <w:szCs w:val="22"/>
              </w:rPr>
              <w:fldChar w:fldCharType="begin"/>
            </w:r>
            <w:r w:rsidR="00D530BE">
              <w:instrText xml:space="preserve"> XE "</w:instrText>
            </w:r>
            <w:r w:rsidR="00D530BE" w:rsidRPr="00412D75">
              <w:instrText>jeu de données</w:instrText>
            </w:r>
            <w:r w:rsidR="00D530BE">
              <w:instrText xml:space="preserve">" \i </w:instrText>
            </w:r>
            <w:r w:rsidR="00D530BE"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 xml:space="preserve"> xQ/P doit être disponible.</w:t>
            </w:r>
          </w:p>
        </w:tc>
        <w:tc>
          <w:tcPr>
            <w:tcW w:w="2266" w:type="dxa"/>
          </w:tcPr>
          <w:p w14:paraId="4B08E642" w14:textId="1D0E1167" w:rsidR="002F7F54" w:rsidRDefault="002F7F54" w:rsidP="00BD3234">
            <w:r>
              <w:rPr>
                <w:sz w:val="22"/>
                <w:szCs w:val="22"/>
              </w:rPr>
              <w:t>TF-01</w:t>
            </w:r>
          </w:p>
        </w:tc>
      </w:tr>
    </w:tbl>
    <w:p w14:paraId="2FE06201" w14:textId="77777777" w:rsidR="002F7F54" w:rsidRDefault="002F7F54" w:rsidP="002F7F54"/>
    <w:p w14:paraId="27FE70E1" w14:textId="5A207136" w:rsidR="002F7F54" w:rsidRDefault="002F7F54" w:rsidP="00EE12C4">
      <w:pPr>
        <w:shd w:val="clear" w:color="auto" w:fill="F6C5AC" w:themeFill="accent2" w:themeFillTint="66"/>
        <w:rPr>
          <w:b/>
          <w:bCs/>
        </w:rPr>
      </w:pPr>
      <w:r>
        <w:rPr>
          <w:b/>
          <w:bCs/>
        </w:rPr>
        <w:t>Procédure de test</w:t>
      </w:r>
    </w:p>
    <w:p w14:paraId="47F5E7D8" w14:textId="77777777" w:rsidR="00EE12C4" w:rsidRPr="00D40391" w:rsidRDefault="00EE12C4" w:rsidP="00EE12C4">
      <w:pPr>
        <w:pStyle w:val="Standard"/>
        <w:ind w:firstLine="0"/>
        <w:rPr>
          <w:rFonts w:asciiTheme="minorHAnsi" w:hAnsiTheme="minorHAnsi"/>
          <w:szCs w:val="24"/>
        </w:rPr>
      </w:pPr>
      <w:r w:rsidRPr="00D40391">
        <w:rPr>
          <w:rFonts w:asciiTheme="minorHAnsi" w:hAnsiTheme="minorHAnsi"/>
          <w:szCs w:val="24"/>
        </w:rPr>
        <w:t>Entrée : xQ = [2, 2], P = {(2,3)=&gt;1}.</w:t>
      </w:r>
    </w:p>
    <w:p w14:paraId="3FCC167F" w14:textId="77777777" w:rsidR="00EE12C4" w:rsidRPr="00D40391" w:rsidRDefault="00EE12C4" w:rsidP="00EE12C4">
      <w:pPr>
        <w:pStyle w:val="Standard"/>
        <w:ind w:firstLine="0"/>
        <w:rPr>
          <w:rFonts w:asciiTheme="minorHAnsi" w:hAnsiTheme="minorHAnsi"/>
          <w:szCs w:val="24"/>
        </w:rPr>
      </w:pPr>
      <w:r w:rsidRPr="00D40391">
        <w:rPr>
          <w:rFonts w:asciiTheme="minorHAnsi" w:hAnsiTheme="minorHAnsi"/>
          <w:szCs w:val="24"/>
        </w:rPr>
        <w:t>Résultat attendu : au moins un fichier solution_1.dat généré contenant [2, 3].</w:t>
      </w:r>
    </w:p>
    <w:p w14:paraId="1387D57D" w14:textId="77777777" w:rsidR="00EE12C4" w:rsidRPr="00D40391" w:rsidRDefault="00EE12C4" w:rsidP="00EE12C4">
      <w:pPr>
        <w:pStyle w:val="Standard"/>
        <w:ind w:firstLine="0"/>
        <w:rPr>
          <w:rFonts w:asciiTheme="minorHAnsi" w:hAnsiTheme="minorHAnsi"/>
          <w:szCs w:val="24"/>
        </w:rPr>
      </w:pPr>
      <w:r w:rsidRPr="00D40391">
        <w:rPr>
          <w:rFonts w:asciiTheme="minorHAnsi" w:hAnsiTheme="minorHAnsi"/>
          <w:szCs w:val="24"/>
        </w:rPr>
        <w:t>Critère de validation : le fichier existe, contient les bonnes valeurs, une valeur par ligne.</w:t>
      </w:r>
    </w:p>
    <w:p w14:paraId="0A27A8CF" w14:textId="77777777" w:rsidR="00EE12C4" w:rsidRPr="002F7F54" w:rsidRDefault="00EE12C4" w:rsidP="002F7F54">
      <w:pPr>
        <w:rPr>
          <w:b/>
          <w:bCs/>
        </w:rPr>
      </w:pPr>
    </w:p>
    <w:p w14:paraId="73B215F4" w14:textId="01219308" w:rsidR="00525A17" w:rsidRDefault="00525A17" w:rsidP="00525A17">
      <w:pPr>
        <w:pStyle w:val="Titre3"/>
        <w:rPr>
          <w:b/>
          <w:bCs/>
          <w:color w:val="auto"/>
          <w:u w:val="single"/>
        </w:rPr>
      </w:pPr>
      <w:bookmarkStart w:id="10" w:name="_Toc227350643"/>
      <w:r w:rsidRPr="00525A17">
        <w:rPr>
          <w:b/>
          <w:bCs/>
          <w:color w:val="auto"/>
          <w:u w:val="single"/>
        </w:rPr>
        <w:t>TF-03 – Interface graphique</w:t>
      </w:r>
      <w:r w:rsidR="00EE12C4">
        <w:rPr>
          <w:b/>
          <w:bCs/>
          <w:color w:val="auto"/>
          <w:u w:val="single"/>
        </w:rPr>
        <w:t xml:space="preserve"> module (interface.jl</w:t>
      </w:r>
      <w:r w:rsidR="00D530BE">
        <w:rPr>
          <w:b/>
          <w:bCs/>
          <w:color w:val="auto"/>
          <w:u w:val="single"/>
        </w:rPr>
        <w:fldChar w:fldCharType="begin"/>
      </w:r>
      <w:r w:rsidR="00D530BE">
        <w:instrText xml:space="preserve"> XE "</w:instrText>
      </w:r>
      <w:r w:rsidR="00D530BE" w:rsidRPr="00150908">
        <w:instrText>interface.jl</w:instrText>
      </w:r>
      <w:r w:rsidR="00D530BE">
        <w:instrText xml:space="preserve">" \i </w:instrText>
      </w:r>
      <w:r w:rsidR="00D530BE">
        <w:rPr>
          <w:b/>
          <w:bCs/>
          <w:color w:val="auto"/>
          <w:u w:val="single"/>
        </w:rPr>
        <w:fldChar w:fldCharType="end"/>
      </w:r>
      <w:r w:rsidR="00EE12C4">
        <w:rPr>
          <w:b/>
          <w:bCs/>
          <w:color w:val="auto"/>
          <w:u w:val="single"/>
        </w:rPr>
        <w:t>)</w:t>
      </w:r>
      <w:bookmarkEnd w:id="10"/>
    </w:p>
    <w:p w14:paraId="1BD6E8A7" w14:textId="77777777" w:rsidR="00EE12C4" w:rsidRDefault="00EE12C4" w:rsidP="00EE12C4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EE12C4" w14:paraId="52DD82CD" w14:textId="77777777" w:rsidTr="00BD3234">
        <w:tc>
          <w:tcPr>
            <w:tcW w:w="2265" w:type="dxa"/>
            <w:shd w:val="clear" w:color="auto" w:fill="F6C5AC" w:themeFill="accent2" w:themeFillTint="66"/>
          </w:tcPr>
          <w:p w14:paraId="38DB1E7D" w14:textId="77777777" w:rsidR="00EE12C4" w:rsidRPr="002F7F54" w:rsidRDefault="00EE12C4" w:rsidP="00BD32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Identification</w:t>
            </w:r>
          </w:p>
        </w:tc>
        <w:tc>
          <w:tcPr>
            <w:tcW w:w="2265" w:type="dxa"/>
            <w:shd w:val="clear" w:color="auto" w:fill="F6C5AC" w:themeFill="accent2" w:themeFillTint="66"/>
          </w:tcPr>
          <w:p w14:paraId="492D80B8" w14:textId="77777777" w:rsidR="00EE12C4" w:rsidRPr="002F7F54" w:rsidRDefault="00EE12C4" w:rsidP="00BD32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266" w:type="dxa"/>
            <w:shd w:val="clear" w:color="auto" w:fill="F6C5AC" w:themeFill="accent2" w:themeFillTint="66"/>
          </w:tcPr>
          <w:p w14:paraId="71AFEE7A" w14:textId="77777777" w:rsidR="00EE12C4" w:rsidRPr="002F7F54" w:rsidRDefault="00EE12C4" w:rsidP="00BD32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Contraintes</w:t>
            </w:r>
          </w:p>
        </w:tc>
        <w:tc>
          <w:tcPr>
            <w:tcW w:w="2266" w:type="dxa"/>
            <w:shd w:val="clear" w:color="auto" w:fill="F6C5AC" w:themeFill="accent2" w:themeFillTint="66"/>
          </w:tcPr>
          <w:p w14:paraId="055CC425" w14:textId="77777777" w:rsidR="00EE12C4" w:rsidRPr="002F7F54" w:rsidRDefault="00EE12C4" w:rsidP="00BD32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Dépendances</w:t>
            </w:r>
          </w:p>
        </w:tc>
      </w:tr>
      <w:tr w:rsidR="00EE12C4" w14:paraId="702D54CD" w14:textId="77777777" w:rsidTr="00BD3234">
        <w:tc>
          <w:tcPr>
            <w:tcW w:w="2265" w:type="dxa"/>
          </w:tcPr>
          <w:p w14:paraId="16EFD7A1" w14:textId="52B117B5" w:rsidR="00EE12C4" w:rsidRDefault="00EE12C4" w:rsidP="00BD3234">
            <w:r>
              <w:t>TF-0</w:t>
            </w:r>
            <w:r>
              <w:t>3</w:t>
            </w:r>
          </w:p>
        </w:tc>
        <w:tc>
          <w:tcPr>
            <w:tcW w:w="2265" w:type="dxa"/>
          </w:tcPr>
          <w:p w14:paraId="0A2FF736" w14:textId="6848479F" w:rsidR="00EE12C4" w:rsidRDefault="00EE12C4" w:rsidP="00BD3234">
            <w:r>
              <w:rPr>
                <w:sz w:val="22"/>
                <w:szCs w:val="22"/>
              </w:rPr>
              <w:t>Vérifier que l'interface permet d'importer un fichier, lancer l'algorithme, visualiser l'arbre et exporter les solutions.</w:t>
            </w:r>
            <w:r>
              <w:rPr>
                <w:sz w:val="22"/>
                <w:szCs w:val="22"/>
              </w:rPr>
              <w:br/>
              <w:t xml:space="preserve">Que les boutons </w:t>
            </w:r>
            <w:r w:rsidR="00D40391">
              <w:rPr>
                <w:sz w:val="22"/>
                <w:szCs w:val="22"/>
              </w:rPr>
              <w:t>fonctionnent</w:t>
            </w:r>
            <w:r>
              <w:rPr>
                <w:sz w:val="22"/>
                <w:szCs w:val="22"/>
              </w:rPr>
              <w:t xml:space="preserve"> que </w:t>
            </w:r>
            <w:r w:rsidR="00D40391">
              <w:rPr>
                <w:sz w:val="22"/>
                <w:szCs w:val="22"/>
              </w:rPr>
              <w:t>les messages</w:t>
            </w:r>
            <w:r>
              <w:rPr>
                <w:sz w:val="22"/>
                <w:szCs w:val="22"/>
              </w:rPr>
              <w:t xml:space="preserve"> d’erreur et de succès s’afficher que le dossier temp ou sont sauvegardé soit vidé </w:t>
            </w:r>
            <w:r w:rsidR="00D40391">
              <w:rPr>
                <w:sz w:val="22"/>
                <w:szCs w:val="22"/>
              </w:rPr>
              <w:t>à</w:t>
            </w:r>
            <w:r>
              <w:rPr>
                <w:sz w:val="22"/>
                <w:szCs w:val="22"/>
              </w:rPr>
              <w:t xml:space="preserve"> chaque début de session que les solution</w:t>
            </w:r>
            <w:r w:rsidR="00D40391"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 sont bien mis dans une archive zip</w:t>
            </w:r>
          </w:p>
        </w:tc>
        <w:tc>
          <w:tcPr>
            <w:tcW w:w="2266" w:type="dxa"/>
          </w:tcPr>
          <w:p w14:paraId="6D2B7D2D" w14:textId="1C16EEC6" w:rsidR="00EE12C4" w:rsidRDefault="00EE12C4" w:rsidP="00BD3234">
            <w:r>
              <w:rPr>
                <w:sz w:val="22"/>
                <w:szCs w:val="22"/>
              </w:rPr>
              <w:t>…</w:t>
            </w:r>
          </w:p>
        </w:tc>
        <w:tc>
          <w:tcPr>
            <w:tcW w:w="2266" w:type="dxa"/>
          </w:tcPr>
          <w:p w14:paraId="508964D7" w14:textId="77777777" w:rsidR="00EE12C4" w:rsidRPr="00727423" w:rsidRDefault="00EE12C4" w:rsidP="00BD3234">
            <w:pPr>
              <w:rPr>
                <w:sz w:val="22"/>
                <w:szCs w:val="22"/>
              </w:rPr>
            </w:pPr>
            <w:r w:rsidRPr="00727423">
              <w:rPr>
                <w:sz w:val="22"/>
                <w:szCs w:val="22"/>
              </w:rPr>
              <w:t>TF-01, TF-02</w:t>
            </w:r>
          </w:p>
          <w:p w14:paraId="386E07C8" w14:textId="4D243BC5" w:rsidR="00EE12C4" w:rsidRPr="00727423" w:rsidRDefault="00D40391" w:rsidP="00727423">
            <w:pPr>
              <w:pStyle w:val="Standard"/>
              <w:ind w:firstLine="0"/>
              <w:rPr>
                <w:rFonts w:asciiTheme="minorHAnsi" w:hAnsiTheme="minorHAnsi"/>
                <w:sz w:val="22"/>
              </w:rPr>
            </w:pPr>
            <w:r w:rsidRPr="00727423">
              <w:rPr>
                <w:rFonts w:asciiTheme="minorHAnsi" w:hAnsiTheme="minorHAnsi"/>
                <w:sz w:val="22"/>
              </w:rPr>
              <w:t>GL</w:t>
            </w:r>
            <w:r w:rsidR="00EE12C4" w:rsidRPr="00727423">
              <w:rPr>
                <w:rFonts w:asciiTheme="minorHAnsi" w:hAnsiTheme="minorHAnsi"/>
                <w:sz w:val="22"/>
              </w:rPr>
              <w:t>Makie, GraphMakie, NativeFileDialog, ZipFile installés. Julia 1.10 recommandé.</w:t>
            </w:r>
          </w:p>
        </w:tc>
      </w:tr>
    </w:tbl>
    <w:p w14:paraId="3007E45D" w14:textId="77777777" w:rsidR="00EE12C4" w:rsidRDefault="00EE12C4" w:rsidP="00EE12C4"/>
    <w:p w14:paraId="541AA861" w14:textId="3FA006A7" w:rsidR="00EE12C4" w:rsidRPr="00EE12C4" w:rsidRDefault="00EE12C4" w:rsidP="00EE12C4">
      <w:pPr>
        <w:shd w:val="clear" w:color="auto" w:fill="F6C5AC" w:themeFill="accent2" w:themeFillTint="66"/>
        <w:rPr>
          <w:b/>
          <w:bCs/>
        </w:rPr>
      </w:pPr>
      <w:r>
        <w:rPr>
          <w:b/>
          <w:bCs/>
        </w:rPr>
        <w:t>Procédure de test</w:t>
      </w:r>
    </w:p>
    <w:p w14:paraId="0BA41E3D" w14:textId="6DCACE70" w:rsidR="00EE12C4" w:rsidRPr="00727423" w:rsidRDefault="00EE12C4" w:rsidP="00EE12C4">
      <w:pPr>
        <w:pStyle w:val="Standard"/>
        <w:ind w:firstLine="0"/>
        <w:rPr>
          <w:rFonts w:asciiTheme="minorHAnsi" w:hAnsiTheme="minorHAnsi"/>
        </w:rPr>
      </w:pPr>
      <w:r w:rsidRPr="00727423">
        <w:rPr>
          <w:rFonts w:asciiTheme="minorHAnsi" w:hAnsiTheme="minorHAnsi"/>
          <w:sz w:val="22"/>
        </w:rPr>
        <w:t>On lance l'application avec la commande julia project src/application.jl</w:t>
      </w:r>
      <w:r w:rsidR="00D530BE">
        <w:rPr>
          <w:rFonts w:asciiTheme="minorHAnsi" w:hAnsiTheme="minorHAnsi"/>
          <w:sz w:val="22"/>
        </w:rPr>
        <w:fldChar w:fldCharType="begin"/>
      </w:r>
      <w:r w:rsidR="00D530BE">
        <w:instrText xml:space="preserve"> XE "</w:instrText>
      </w:r>
      <w:r w:rsidR="00D530BE" w:rsidRPr="00D258A4">
        <w:instrText>application.jl</w:instrText>
      </w:r>
      <w:r w:rsidR="00D530BE">
        <w:instrText xml:space="preserve">" \i </w:instrText>
      </w:r>
      <w:r w:rsidR="00D530BE">
        <w:rPr>
          <w:rFonts w:asciiTheme="minorHAnsi" w:hAnsiTheme="minorHAnsi"/>
          <w:sz w:val="22"/>
        </w:rPr>
        <w:fldChar w:fldCharType="end"/>
      </w:r>
      <w:r w:rsidRPr="00727423">
        <w:rPr>
          <w:rFonts w:asciiTheme="minorHAnsi" w:hAnsiTheme="minorHAnsi"/>
          <w:sz w:val="22"/>
        </w:rPr>
        <w:t>. On importe le fichier x.dat via le bouton Importer. On clique sur Lancer et on vérifie que l'arbre s'affiche et que le pourcentage évolue. On exporte ensuite les solutions.</w:t>
      </w:r>
    </w:p>
    <w:p w14:paraId="3228C8E0" w14:textId="77777777" w:rsidR="00EE12C4" w:rsidRPr="00727423" w:rsidRDefault="00EE12C4" w:rsidP="00EE12C4">
      <w:pPr>
        <w:pStyle w:val="Standard"/>
        <w:ind w:firstLine="0"/>
        <w:rPr>
          <w:rFonts w:asciiTheme="minorHAnsi" w:hAnsiTheme="minorHAnsi"/>
        </w:rPr>
      </w:pPr>
      <w:r w:rsidRPr="00727423">
        <w:rPr>
          <w:rFonts w:asciiTheme="minorHAnsi" w:hAnsiTheme="minorHAnsi"/>
          <w:sz w:val="22"/>
        </w:rPr>
        <w:t>Critère de validation : fenêtre s'ouvre, arbre visible, fichiers exportés dans le dossier choisi.</w:t>
      </w:r>
    </w:p>
    <w:p w14:paraId="03D2DD55" w14:textId="77777777" w:rsidR="00EE12C4" w:rsidRPr="00EE12C4" w:rsidRDefault="00EE12C4" w:rsidP="00EE12C4"/>
    <w:p w14:paraId="6481F841" w14:textId="65CDB95D" w:rsidR="00525A17" w:rsidRDefault="00525A17" w:rsidP="00525A17">
      <w:pPr>
        <w:pStyle w:val="Titre1"/>
        <w:numPr>
          <w:ilvl w:val="0"/>
          <w:numId w:val="38"/>
        </w:numPr>
        <w:rPr>
          <w:b/>
          <w:bCs/>
          <w:color w:val="auto"/>
        </w:rPr>
      </w:pPr>
      <w:bookmarkStart w:id="11" w:name="_Toc227350644"/>
      <w:r>
        <w:rPr>
          <w:b/>
          <w:bCs/>
          <w:color w:val="auto"/>
        </w:rPr>
        <w:t>Tests d’intégration</w:t>
      </w:r>
      <w:bookmarkEnd w:id="11"/>
    </w:p>
    <w:p w14:paraId="2CCED1AC" w14:textId="231A2851" w:rsidR="001A45EB" w:rsidRDefault="00727423" w:rsidP="001A45EB">
      <w:r>
        <w:t xml:space="preserve">Nous allons vérifier à l’aide de tests d’intégration que les modules s’articulent bien entre eux. C’est-à-dire qu’on s’assure que xQ et P générés par </w:t>
      </w:r>
      <w:r>
        <w:rPr>
          <w:i/>
          <w:iCs/>
        </w:rPr>
        <w:t>construction.jl</w:t>
      </w:r>
      <w:r w:rsidR="00D530BE">
        <w:rPr>
          <w:i/>
          <w:iCs/>
        </w:rPr>
        <w:fldChar w:fldCharType="begin"/>
      </w:r>
      <w:r w:rsidR="00D530BE">
        <w:instrText xml:space="preserve"> XE "</w:instrText>
      </w:r>
      <w:r w:rsidR="00D530BE" w:rsidRPr="00255424">
        <w:instrText>construction.jl</w:instrText>
      </w:r>
      <w:r w:rsidR="00D530BE">
        <w:instrText xml:space="preserve">" \i </w:instrText>
      </w:r>
      <w:r w:rsidR="00D530BE">
        <w:rPr>
          <w:i/>
          <w:iCs/>
        </w:rPr>
        <w:fldChar w:fldCharType="end"/>
      </w:r>
      <w:r>
        <w:rPr>
          <w:i/>
          <w:iCs/>
        </w:rPr>
        <w:t xml:space="preserve"> </w:t>
      </w:r>
      <w:r>
        <w:t>sont exploitables par dequantification.jl</w:t>
      </w:r>
      <w:r w:rsidR="00D530BE">
        <w:fldChar w:fldCharType="begin"/>
      </w:r>
      <w:r w:rsidR="00D530BE">
        <w:instrText xml:space="preserve"> XE "</w:instrText>
      </w:r>
      <w:r w:rsidR="00D530BE" w:rsidRPr="00F34872">
        <w:instrText>dequantification.jl</w:instrText>
      </w:r>
      <w:r w:rsidR="00D530BE">
        <w:instrText xml:space="preserve">" \i </w:instrText>
      </w:r>
      <w:r w:rsidR="00D530BE">
        <w:fldChar w:fldCharType="end"/>
      </w:r>
      <w:r>
        <w:t xml:space="preserve"> et par interface.jl</w:t>
      </w:r>
      <w:r w:rsidR="00D530BE">
        <w:fldChar w:fldCharType="begin"/>
      </w:r>
      <w:r w:rsidR="00D530BE">
        <w:instrText xml:space="preserve"> XE "</w:instrText>
      </w:r>
      <w:r w:rsidR="00D530BE" w:rsidRPr="00150908">
        <w:instrText>interface.jl</w:instrText>
      </w:r>
      <w:r w:rsidR="00D530BE">
        <w:instrText xml:space="preserve">" \i </w:instrText>
      </w:r>
      <w:r w:rsidR="00D530BE">
        <w:fldChar w:fldCharType="end"/>
      </w:r>
      <w:r>
        <w:t>.On s’appuiera sur des logs</w:t>
      </w:r>
    </w:p>
    <w:p w14:paraId="570932E2" w14:textId="77777777" w:rsidR="00727423" w:rsidRDefault="00727423" w:rsidP="001A45EB"/>
    <w:p w14:paraId="1E54B660" w14:textId="287E3609" w:rsidR="00727423" w:rsidRDefault="00727423" w:rsidP="00727423">
      <w:pPr>
        <w:pStyle w:val="Titre3"/>
        <w:rPr>
          <w:b/>
          <w:bCs/>
          <w:color w:val="auto"/>
          <w:u w:val="single"/>
        </w:rPr>
      </w:pPr>
      <w:bookmarkStart w:id="12" w:name="_Toc227350645"/>
      <w:r w:rsidRPr="00727423">
        <w:rPr>
          <w:b/>
          <w:bCs/>
          <w:color w:val="auto"/>
          <w:u w:val="single"/>
        </w:rPr>
        <w:t>TI-01 :construction.jl</w:t>
      </w:r>
      <w:r w:rsidR="00D530BE">
        <w:rPr>
          <w:b/>
          <w:bCs/>
          <w:color w:val="auto"/>
          <w:u w:val="single"/>
        </w:rPr>
        <w:fldChar w:fldCharType="begin"/>
      </w:r>
      <w:r w:rsidR="00D530BE">
        <w:instrText xml:space="preserve"> XE "</w:instrText>
      </w:r>
      <w:r w:rsidR="00D530BE" w:rsidRPr="00255424">
        <w:instrText>construction.jl</w:instrText>
      </w:r>
      <w:r w:rsidR="00D530BE">
        <w:instrText xml:space="preserve">" \i </w:instrText>
      </w:r>
      <w:r w:rsidR="00D530BE">
        <w:rPr>
          <w:b/>
          <w:bCs/>
          <w:color w:val="auto"/>
          <w:u w:val="single"/>
        </w:rPr>
        <w:fldChar w:fldCharType="end"/>
      </w:r>
      <w:r w:rsidRPr="00727423">
        <w:rPr>
          <w:b/>
          <w:bCs/>
          <w:color w:val="auto"/>
          <w:u w:val="single"/>
        </w:rPr>
        <w:t xml:space="preserve"> vers dequantification.jl</w:t>
      </w:r>
      <w:bookmarkEnd w:id="12"/>
      <w:r w:rsidR="00D530BE">
        <w:rPr>
          <w:b/>
          <w:bCs/>
          <w:color w:val="auto"/>
          <w:u w:val="single"/>
        </w:rPr>
        <w:fldChar w:fldCharType="begin"/>
      </w:r>
      <w:r w:rsidR="00D530BE">
        <w:instrText xml:space="preserve"> XE "</w:instrText>
      </w:r>
      <w:r w:rsidR="00D530BE" w:rsidRPr="00F34872">
        <w:instrText>dequantification.jl</w:instrText>
      </w:r>
      <w:r w:rsidR="00D530BE">
        <w:instrText xml:space="preserve">" \i </w:instrText>
      </w:r>
      <w:r w:rsidR="00D530BE">
        <w:rPr>
          <w:b/>
          <w:bCs/>
          <w:color w:val="auto"/>
          <w:u w:val="single"/>
        </w:rPr>
        <w:fldChar w:fldCharType="end"/>
      </w:r>
    </w:p>
    <w:p w14:paraId="752AD69B" w14:textId="5DBE02AB" w:rsidR="001F3EBA" w:rsidRPr="001F3EBA" w:rsidRDefault="001F3EBA" w:rsidP="001F3EBA">
      <w:pPr>
        <w:shd w:val="clear" w:color="auto" w:fill="FAE2D5" w:themeFill="accent2" w:themeFillTint="33"/>
        <w:rPr>
          <w:b/>
          <w:bCs/>
        </w:rPr>
      </w:pPr>
      <w:r w:rsidRPr="001F3EBA">
        <w:rPr>
          <w:b/>
          <w:bCs/>
        </w:rPr>
        <w:t>Identification</w:t>
      </w:r>
    </w:p>
    <w:p w14:paraId="11C7A822" w14:textId="7B75722C" w:rsidR="001F3EBA" w:rsidRPr="001F3EBA" w:rsidRDefault="001F3EBA" w:rsidP="001F3EBA">
      <w:r>
        <w:t>TI-01</w:t>
      </w:r>
    </w:p>
    <w:p w14:paraId="5B3E8C26" w14:textId="7AAE4FE6" w:rsidR="00727423" w:rsidRPr="001F3EBA" w:rsidRDefault="00630EBE" w:rsidP="001F3EBA">
      <w:pPr>
        <w:shd w:val="clear" w:color="auto" w:fill="FAE2D5" w:themeFill="accent2" w:themeFillTint="33"/>
        <w:rPr>
          <w:b/>
          <w:bCs/>
        </w:rPr>
      </w:pPr>
      <w:r w:rsidRPr="001F3EBA">
        <w:rPr>
          <w:b/>
          <w:bCs/>
        </w:rPr>
        <w:t>Description</w:t>
      </w:r>
    </w:p>
    <w:p w14:paraId="3679AB42" w14:textId="1557A443" w:rsidR="001F3EBA" w:rsidRDefault="001F3EBA" w:rsidP="00727423">
      <w:r>
        <w:t xml:space="preserve">On vérifie que les données produites par </w:t>
      </w:r>
      <w:r>
        <w:rPr>
          <w:i/>
          <w:iCs/>
        </w:rPr>
        <w:t>construction.jl</w:t>
      </w:r>
      <w:r w:rsidR="00D530BE">
        <w:rPr>
          <w:i/>
          <w:iCs/>
        </w:rPr>
        <w:fldChar w:fldCharType="begin"/>
      </w:r>
      <w:r w:rsidR="00D530BE">
        <w:instrText xml:space="preserve"> XE "</w:instrText>
      </w:r>
      <w:r w:rsidR="00D530BE" w:rsidRPr="00255424">
        <w:instrText>construction.jl</w:instrText>
      </w:r>
      <w:r w:rsidR="00D530BE">
        <w:instrText xml:space="preserve">" \i </w:instrText>
      </w:r>
      <w:r w:rsidR="00D530BE">
        <w:rPr>
          <w:i/>
          <w:iCs/>
        </w:rPr>
        <w:fldChar w:fldCharType="end"/>
      </w:r>
      <w:r>
        <w:rPr>
          <w:i/>
          <w:iCs/>
        </w:rPr>
        <w:t xml:space="preserve"> </w:t>
      </w:r>
      <w:r>
        <w:t xml:space="preserve">sont bien exploitables par </w:t>
      </w:r>
      <w:r>
        <w:rPr>
          <w:i/>
          <w:iCs/>
        </w:rPr>
        <w:t>dequantification.jl</w:t>
      </w:r>
      <w:r w:rsidR="00D530BE">
        <w:rPr>
          <w:i/>
          <w:iCs/>
        </w:rPr>
        <w:fldChar w:fldCharType="begin"/>
      </w:r>
      <w:r w:rsidR="00D530BE">
        <w:instrText xml:space="preserve"> XE "</w:instrText>
      </w:r>
      <w:r w:rsidR="00D530BE" w:rsidRPr="00F34872">
        <w:instrText>dequantification.jl</w:instrText>
      </w:r>
      <w:r w:rsidR="00D530BE">
        <w:instrText xml:space="preserve">" \i </w:instrText>
      </w:r>
      <w:r w:rsidR="00D530BE">
        <w:rPr>
          <w:i/>
          <w:iCs/>
        </w:rPr>
        <w:fldChar w:fldCharType="end"/>
      </w:r>
      <w:r>
        <w:rPr>
          <w:i/>
          <w:iCs/>
        </w:rPr>
        <w:t xml:space="preserve"> </w:t>
      </w:r>
      <w:r>
        <w:t>sans traitement intermédiaire.</w:t>
      </w:r>
    </w:p>
    <w:p w14:paraId="7AE52A5C" w14:textId="48CC244D" w:rsidR="00630EBE" w:rsidRPr="001F3EBA" w:rsidRDefault="00630EBE" w:rsidP="001F3EBA">
      <w:pPr>
        <w:shd w:val="clear" w:color="auto" w:fill="FAE2D5" w:themeFill="accent2" w:themeFillTint="33"/>
        <w:rPr>
          <w:b/>
          <w:bCs/>
        </w:rPr>
      </w:pPr>
      <w:r w:rsidRPr="001F3EBA">
        <w:rPr>
          <w:b/>
          <w:bCs/>
        </w:rPr>
        <w:t>But du test</w:t>
      </w:r>
    </w:p>
    <w:p w14:paraId="4A091B72" w14:textId="19D75110" w:rsidR="001F3EBA" w:rsidRPr="001F3EBA" w:rsidRDefault="001F3EBA" w:rsidP="00727423">
      <w:r>
        <w:t xml:space="preserve">S’assurer que xP et P générés par </w:t>
      </w:r>
      <w:r>
        <w:rPr>
          <w:i/>
          <w:iCs/>
        </w:rPr>
        <w:t>construction.jl</w:t>
      </w:r>
      <w:r w:rsidR="00D530BE">
        <w:rPr>
          <w:i/>
          <w:iCs/>
        </w:rPr>
        <w:fldChar w:fldCharType="begin"/>
      </w:r>
      <w:r w:rsidR="00D530BE">
        <w:instrText xml:space="preserve"> XE "</w:instrText>
      </w:r>
      <w:r w:rsidR="00D530BE" w:rsidRPr="00255424">
        <w:instrText>construction.jl</w:instrText>
      </w:r>
      <w:r w:rsidR="00D530BE">
        <w:instrText xml:space="preserve">" \i </w:instrText>
      </w:r>
      <w:r w:rsidR="00D530BE">
        <w:rPr>
          <w:i/>
          <w:iCs/>
        </w:rPr>
        <w:fldChar w:fldCharType="end"/>
      </w:r>
      <w:r>
        <w:rPr>
          <w:i/>
          <w:iCs/>
        </w:rPr>
        <w:t xml:space="preserve"> </w:t>
      </w:r>
      <w:r>
        <w:t>sont dans un bon format pour être passés directement à déquantifier().</w:t>
      </w:r>
    </w:p>
    <w:p w14:paraId="50DA3832" w14:textId="4AB62DD5" w:rsidR="00630EBE" w:rsidRPr="001F3EBA" w:rsidRDefault="00630EBE" w:rsidP="001F3EBA">
      <w:pPr>
        <w:shd w:val="clear" w:color="auto" w:fill="FAE2D5" w:themeFill="accent2" w:themeFillTint="33"/>
        <w:rPr>
          <w:b/>
          <w:bCs/>
        </w:rPr>
      </w:pPr>
      <w:r w:rsidRPr="001F3EBA">
        <w:rPr>
          <w:b/>
          <w:bCs/>
        </w:rPr>
        <w:t xml:space="preserve">Principe </w:t>
      </w:r>
      <w:r w:rsidR="001F3EBA" w:rsidRPr="001F3EBA">
        <w:rPr>
          <w:b/>
          <w:bCs/>
        </w:rPr>
        <w:t>de réalisation</w:t>
      </w:r>
    </w:p>
    <w:p w14:paraId="65E750E3" w14:textId="72239FD8" w:rsidR="001F3EBA" w:rsidRDefault="001F3EBA" w:rsidP="00727423">
      <w:r>
        <w:t>On génére xQ et P à partir d’un signal x connu puis on lance dequantifier() avec ces données et on vérifie que le signal originale est retrouvé parmi les solutions.</w:t>
      </w:r>
    </w:p>
    <w:p w14:paraId="070BFDC5" w14:textId="5A6EC0CD" w:rsidR="001F3EBA" w:rsidRPr="001F3EBA" w:rsidRDefault="001F3EBA" w:rsidP="001F3EBA">
      <w:pPr>
        <w:shd w:val="clear" w:color="auto" w:fill="FAE2D5" w:themeFill="accent2" w:themeFillTint="33"/>
        <w:rPr>
          <w:b/>
          <w:bCs/>
        </w:rPr>
      </w:pPr>
      <w:r w:rsidRPr="001F3EBA">
        <w:rPr>
          <w:b/>
          <w:bCs/>
        </w:rPr>
        <w:t>Contraintes</w:t>
      </w:r>
    </w:p>
    <w:p w14:paraId="6AAF61C3" w14:textId="0AA69B60" w:rsidR="001F3EBA" w:rsidRDefault="001F3EBA" w:rsidP="00727423">
      <w:r>
        <w:t>les tests unitaires de construction.jl</w:t>
      </w:r>
      <w:r w:rsidR="00D530BE">
        <w:fldChar w:fldCharType="begin"/>
      </w:r>
      <w:r w:rsidR="00D530BE">
        <w:instrText xml:space="preserve"> XE "</w:instrText>
      </w:r>
      <w:r w:rsidR="00D530BE" w:rsidRPr="00255424">
        <w:instrText>construction.jl</w:instrText>
      </w:r>
      <w:r w:rsidR="00D530BE">
        <w:instrText xml:space="preserve">" \i </w:instrText>
      </w:r>
      <w:r w:rsidR="00D530BE">
        <w:fldChar w:fldCharType="end"/>
      </w:r>
      <w:r>
        <w:t xml:space="preserve"> et dequantification.jl</w:t>
      </w:r>
      <w:r w:rsidR="00D530BE">
        <w:fldChar w:fldCharType="begin"/>
      </w:r>
      <w:r w:rsidR="00D530BE">
        <w:instrText xml:space="preserve"> XE "</w:instrText>
      </w:r>
      <w:r w:rsidR="00D530BE" w:rsidRPr="00F34872">
        <w:instrText>dequantification.jl</w:instrText>
      </w:r>
      <w:r w:rsidR="00D530BE">
        <w:instrText xml:space="preserve">" \i </w:instrText>
      </w:r>
      <w:r w:rsidR="00D530BE">
        <w:fldChar w:fldCharType="end"/>
      </w:r>
      <w:r>
        <w:t xml:space="preserve"> doivent passer avant ce test.</w:t>
      </w:r>
    </w:p>
    <w:p w14:paraId="7BF2F405" w14:textId="7616FB30" w:rsidR="001F3EBA" w:rsidRPr="001F3EBA" w:rsidRDefault="001F3EBA" w:rsidP="001F3EBA">
      <w:pPr>
        <w:shd w:val="clear" w:color="auto" w:fill="FAE2D5" w:themeFill="accent2" w:themeFillTint="33"/>
        <w:rPr>
          <w:b/>
          <w:bCs/>
        </w:rPr>
      </w:pPr>
      <w:r w:rsidRPr="001F3EBA">
        <w:rPr>
          <w:b/>
          <w:bCs/>
        </w:rPr>
        <w:t>Dépendances</w:t>
      </w:r>
    </w:p>
    <w:p w14:paraId="22F56F9D" w14:textId="2EB6D57F" w:rsidR="00727423" w:rsidRDefault="001F3EBA" w:rsidP="001A45EB">
      <w:r>
        <w:t>TU-CONST-01 a TU-CONST-06, TU-DEQU-01 a TU-DEQU-07</w:t>
      </w:r>
    </w:p>
    <w:p w14:paraId="4C3E752D" w14:textId="20FE2FD7" w:rsidR="001F3EBA" w:rsidRPr="001F3EBA" w:rsidRDefault="001F3EBA" w:rsidP="001F3EBA">
      <w:pPr>
        <w:shd w:val="clear" w:color="auto" w:fill="FAE2D5" w:themeFill="accent2" w:themeFillTint="33"/>
        <w:rPr>
          <w:b/>
          <w:bCs/>
        </w:rPr>
      </w:pPr>
      <w:r w:rsidRPr="001F3EBA">
        <w:rPr>
          <w:b/>
          <w:bCs/>
        </w:rPr>
        <w:t>Procédure de test</w:t>
      </w:r>
    </w:p>
    <w:p w14:paraId="748BA34D" w14:textId="393C20CD" w:rsidR="001F3EBA" w:rsidRDefault="001F3EBA" w:rsidP="001F3EBA">
      <w:r>
        <w:t>Entree : x = [2, 3, 2, 3]. On genere xQ et P avec construction.jl</w:t>
      </w:r>
      <w:r w:rsidR="00D530BE">
        <w:fldChar w:fldCharType="begin"/>
      </w:r>
      <w:r w:rsidR="00D530BE">
        <w:instrText xml:space="preserve"> XE "</w:instrText>
      </w:r>
      <w:r w:rsidR="00D530BE" w:rsidRPr="00255424">
        <w:instrText>construction.jl</w:instrText>
      </w:r>
      <w:r w:rsidR="00D530BE">
        <w:instrText xml:space="preserve">" \i </w:instrText>
      </w:r>
      <w:r w:rsidR="00D530BE">
        <w:fldChar w:fldCharType="end"/>
      </w:r>
      <w:r>
        <w:t xml:space="preserve"> puis on lance dequantifier() avec ces donnees.</w:t>
      </w:r>
    </w:p>
    <w:p w14:paraId="2C04B14B" w14:textId="77777777" w:rsidR="001F3EBA" w:rsidRDefault="001F3EBA" w:rsidP="001F3EBA">
      <w:r>
        <w:t>Resultat attendu : au moins un fichier solution_k.dat contenant [2, 3, 2, 3].</w:t>
      </w:r>
    </w:p>
    <w:p w14:paraId="4B124883" w14:textId="77777777" w:rsidR="001F3EBA" w:rsidRDefault="001F3EBA" w:rsidP="001F3EBA">
      <w:r>
        <w:t>Critere de validation : le signal original est retrouve parmi les solutions generees.</w:t>
      </w:r>
    </w:p>
    <w:p w14:paraId="5D48A0D0" w14:textId="1774A142" w:rsidR="001811C0" w:rsidRDefault="001F3EBA" w:rsidP="001F3EBA">
      <w:r>
        <w:t>Statut : OK</w:t>
      </w:r>
    </w:p>
    <w:p w14:paraId="682F6814" w14:textId="77777777" w:rsidR="001F3EBA" w:rsidRDefault="001F3EBA" w:rsidP="001F3EBA"/>
    <w:p w14:paraId="31ACDC17" w14:textId="10B49DDC" w:rsidR="001F3EBA" w:rsidRPr="00503798" w:rsidRDefault="001F3EBA" w:rsidP="00503798">
      <w:pPr>
        <w:pStyle w:val="Titre3"/>
        <w:rPr>
          <w:b/>
          <w:bCs/>
          <w:color w:val="auto"/>
          <w:u w:val="single"/>
        </w:rPr>
      </w:pPr>
      <w:bookmarkStart w:id="13" w:name="_Toc227350646"/>
      <w:r w:rsidRPr="00503798">
        <w:rPr>
          <w:b/>
          <w:bCs/>
          <w:color w:val="auto"/>
          <w:u w:val="single"/>
        </w:rPr>
        <w:t>TI-02 : déquantification</w:t>
      </w:r>
      <w:r w:rsidR="00D530BE">
        <w:rPr>
          <w:b/>
          <w:bCs/>
          <w:color w:val="auto"/>
          <w:u w:val="single"/>
        </w:rPr>
        <w:fldChar w:fldCharType="begin"/>
      </w:r>
      <w:r w:rsidR="00D530BE">
        <w:instrText xml:space="preserve"> XE "</w:instrText>
      </w:r>
      <w:r w:rsidR="00D530BE" w:rsidRPr="00D02D56">
        <w:instrText>déquantification</w:instrText>
      </w:r>
      <w:r w:rsidR="00D530BE">
        <w:instrText xml:space="preserve">" \i </w:instrText>
      </w:r>
      <w:r w:rsidR="00D530BE">
        <w:rPr>
          <w:b/>
          <w:bCs/>
          <w:color w:val="auto"/>
          <w:u w:val="single"/>
        </w:rPr>
        <w:fldChar w:fldCharType="end"/>
      </w:r>
      <w:r w:rsidRPr="00503798">
        <w:rPr>
          <w:b/>
          <w:bCs/>
          <w:color w:val="auto"/>
          <w:u w:val="single"/>
        </w:rPr>
        <w:t>.jl vers interface.jl</w:t>
      </w:r>
      <w:bookmarkEnd w:id="13"/>
      <w:r w:rsidR="00D530BE">
        <w:rPr>
          <w:b/>
          <w:bCs/>
          <w:color w:val="auto"/>
          <w:u w:val="single"/>
        </w:rPr>
        <w:fldChar w:fldCharType="begin"/>
      </w:r>
      <w:r w:rsidR="00D530BE">
        <w:instrText xml:space="preserve"> XE "</w:instrText>
      </w:r>
      <w:r w:rsidR="00D530BE" w:rsidRPr="00150908">
        <w:instrText>interface.jl</w:instrText>
      </w:r>
      <w:r w:rsidR="00D530BE">
        <w:instrText xml:space="preserve">" \i </w:instrText>
      </w:r>
      <w:r w:rsidR="00D530BE">
        <w:rPr>
          <w:b/>
          <w:bCs/>
          <w:color w:val="auto"/>
          <w:u w:val="single"/>
        </w:rPr>
        <w:fldChar w:fldCharType="end"/>
      </w:r>
    </w:p>
    <w:p w14:paraId="7BDFD3C3" w14:textId="77777777" w:rsidR="00503798" w:rsidRPr="001F3EBA" w:rsidRDefault="00503798" w:rsidP="00503798">
      <w:pPr>
        <w:shd w:val="clear" w:color="auto" w:fill="FAE2D5" w:themeFill="accent2" w:themeFillTint="33"/>
        <w:rPr>
          <w:b/>
          <w:bCs/>
        </w:rPr>
      </w:pPr>
      <w:r w:rsidRPr="001F3EBA">
        <w:rPr>
          <w:b/>
          <w:bCs/>
        </w:rPr>
        <w:t>Identification</w:t>
      </w:r>
    </w:p>
    <w:p w14:paraId="54CBEC7B" w14:textId="00DC89D3" w:rsidR="00503798" w:rsidRPr="001F3EBA" w:rsidRDefault="00503798" w:rsidP="00503798">
      <w:r>
        <w:t>TI-0</w:t>
      </w:r>
      <w:r>
        <w:t>2</w:t>
      </w:r>
    </w:p>
    <w:p w14:paraId="2E3C0247" w14:textId="77777777" w:rsidR="00503798" w:rsidRPr="001F3EBA" w:rsidRDefault="00503798" w:rsidP="00503798">
      <w:pPr>
        <w:shd w:val="clear" w:color="auto" w:fill="FAE2D5" w:themeFill="accent2" w:themeFillTint="33"/>
        <w:rPr>
          <w:b/>
          <w:bCs/>
        </w:rPr>
      </w:pPr>
      <w:r w:rsidRPr="001F3EBA">
        <w:rPr>
          <w:b/>
          <w:bCs/>
        </w:rPr>
        <w:t>Description</w:t>
      </w:r>
    </w:p>
    <w:p w14:paraId="4F301E3B" w14:textId="1BEFD016" w:rsidR="00503798" w:rsidRDefault="00CC3F3B" w:rsidP="00503798">
      <w:r w:rsidRPr="00CC3F3B">
        <w:t>On verifie que les fonctions de callback passees par interface.jl</w:t>
      </w:r>
      <w:r w:rsidR="00D530BE">
        <w:fldChar w:fldCharType="begin"/>
      </w:r>
      <w:r w:rsidR="00D530BE">
        <w:instrText xml:space="preserve"> XE "</w:instrText>
      </w:r>
      <w:r w:rsidR="00D530BE" w:rsidRPr="00150908">
        <w:instrText>interface.jl</w:instrText>
      </w:r>
      <w:r w:rsidR="00D530BE">
        <w:instrText xml:space="preserve">" \i </w:instrText>
      </w:r>
      <w:r w:rsidR="00D530BE">
        <w:fldChar w:fldCharType="end"/>
      </w:r>
      <w:r w:rsidRPr="00CC3F3B">
        <w:t xml:space="preserve"> a dequantifier() sont bien appelees pendant l'execution.</w:t>
      </w:r>
    </w:p>
    <w:p w14:paraId="04049F5E" w14:textId="77777777" w:rsidR="00503798" w:rsidRPr="001F3EBA" w:rsidRDefault="00503798" w:rsidP="00503798">
      <w:pPr>
        <w:shd w:val="clear" w:color="auto" w:fill="FAE2D5" w:themeFill="accent2" w:themeFillTint="33"/>
        <w:rPr>
          <w:b/>
          <w:bCs/>
        </w:rPr>
      </w:pPr>
      <w:r w:rsidRPr="001F3EBA">
        <w:rPr>
          <w:b/>
          <w:bCs/>
        </w:rPr>
        <w:t>But du test</w:t>
      </w:r>
    </w:p>
    <w:p w14:paraId="40629C22" w14:textId="057198AF" w:rsidR="00503798" w:rsidRPr="001F3EBA" w:rsidRDefault="00CC3F3B" w:rsidP="00503798">
      <w:r>
        <w:t>S'assurer que l'algorithme communique correctement avec l'interface pour la mise a jour du graphe et du pourcentage.</w:t>
      </w:r>
    </w:p>
    <w:p w14:paraId="220CAD07" w14:textId="77777777" w:rsidR="00503798" w:rsidRPr="001F3EBA" w:rsidRDefault="00503798" w:rsidP="00503798">
      <w:pPr>
        <w:shd w:val="clear" w:color="auto" w:fill="FAE2D5" w:themeFill="accent2" w:themeFillTint="33"/>
        <w:rPr>
          <w:b/>
          <w:bCs/>
        </w:rPr>
      </w:pPr>
      <w:r w:rsidRPr="001F3EBA">
        <w:rPr>
          <w:b/>
          <w:bCs/>
        </w:rPr>
        <w:t>Principe de réalisation</w:t>
      </w:r>
    </w:p>
    <w:p w14:paraId="5B56B5DD" w14:textId="469BF32F" w:rsidR="00503798" w:rsidRDefault="00CC3F3B" w:rsidP="00503798">
      <w:r>
        <w:t xml:space="preserve">On lance l'application complete et on observe que l'arbre se met a jour et que le </w:t>
      </w:r>
      <w:r>
        <w:t>nombre de branche</w:t>
      </w:r>
      <w:r>
        <w:t xml:space="preserve"> evolue.</w:t>
      </w:r>
      <w:r w:rsidR="00503798">
        <w:t xml:space="preserve"> </w:t>
      </w:r>
    </w:p>
    <w:p w14:paraId="288BD4B3" w14:textId="77777777" w:rsidR="00503798" w:rsidRPr="001F3EBA" w:rsidRDefault="00503798" w:rsidP="00503798">
      <w:pPr>
        <w:shd w:val="clear" w:color="auto" w:fill="FAE2D5" w:themeFill="accent2" w:themeFillTint="33"/>
        <w:rPr>
          <w:b/>
          <w:bCs/>
        </w:rPr>
      </w:pPr>
      <w:r w:rsidRPr="001F3EBA">
        <w:rPr>
          <w:b/>
          <w:bCs/>
        </w:rPr>
        <w:t>Contraintes</w:t>
      </w:r>
    </w:p>
    <w:p w14:paraId="176BA2B5" w14:textId="27512218" w:rsidR="00503798" w:rsidRDefault="00CC3F3B" w:rsidP="00503798">
      <w:r>
        <w:t>..</w:t>
      </w:r>
    </w:p>
    <w:p w14:paraId="174DBEC4" w14:textId="77777777" w:rsidR="00503798" w:rsidRPr="001F3EBA" w:rsidRDefault="00503798" w:rsidP="00503798">
      <w:pPr>
        <w:shd w:val="clear" w:color="auto" w:fill="FAE2D5" w:themeFill="accent2" w:themeFillTint="33"/>
        <w:rPr>
          <w:b/>
          <w:bCs/>
        </w:rPr>
      </w:pPr>
      <w:r w:rsidRPr="001F3EBA">
        <w:rPr>
          <w:b/>
          <w:bCs/>
        </w:rPr>
        <w:t>Dépendances</w:t>
      </w:r>
    </w:p>
    <w:p w14:paraId="1C9C23D8" w14:textId="21374C3A" w:rsidR="00503798" w:rsidRDefault="00CC3F3B" w:rsidP="00503798">
      <w:r>
        <w:t>TI-01</w:t>
      </w:r>
    </w:p>
    <w:p w14:paraId="2D17E99D" w14:textId="77777777" w:rsidR="00503798" w:rsidRPr="001F3EBA" w:rsidRDefault="00503798" w:rsidP="00503798">
      <w:pPr>
        <w:shd w:val="clear" w:color="auto" w:fill="FAE2D5" w:themeFill="accent2" w:themeFillTint="33"/>
        <w:rPr>
          <w:b/>
          <w:bCs/>
        </w:rPr>
      </w:pPr>
      <w:r w:rsidRPr="001F3EBA">
        <w:rPr>
          <w:b/>
          <w:bCs/>
        </w:rPr>
        <w:t>Procédure de test</w:t>
      </w:r>
    </w:p>
    <w:p w14:paraId="620FD0BB" w14:textId="64E5CD5C" w:rsidR="00503798" w:rsidRDefault="00CC3F3B" w:rsidP="00503798">
      <w:r>
        <w:t>…</w:t>
      </w:r>
    </w:p>
    <w:p w14:paraId="13C78727" w14:textId="30A7A62B" w:rsidR="00503798" w:rsidRDefault="00503798" w:rsidP="00503798">
      <w:r>
        <w:t xml:space="preserve">Statut : </w:t>
      </w:r>
      <w:r w:rsidR="00CC3F3B">
        <w:t>en attente</w:t>
      </w:r>
    </w:p>
    <w:p w14:paraId="01D253C6" w14:textId="77777777" w:rsidR="00503798" w:rsidRDefault="00503798" w:rsidP="001F3EBA"/>
    <w:p w14:paraId="64DE72B6" w14:textId="77777777" w:rsidR="00503798" w:rsidRDefault="00503798" w:rsidP="001F3EBA"/>
    <w:p w14:paraId="26C248D7" w14:textId="2ED3F25C" w:rsidR="00097E0E" w:rsidRDefault="00525A17" w:rsidP="00525A17">
      <w:pPr>
        <w:pStyle w:val="Titre1"/>
        <w:numPr>
          <w:ilvl w:val="0"/>
          <w:numId w:val="38"/>
        </w:numPr>
        <w:rPr>
          <w:b/>
          <w:bCs/>
          <w:color w:val="000000" w:themeColor="text1"/>
        </w:rPr>
      </w:pPr>
      <w:bookmarkStart w:id="14" w:name="_Toc227350647"/>
      <w:r>
        <w:rPr>
          <w:b/>
          <w:bCs/>
          <w:color w:val="000000" w:themeColor="text1"/>
        </w:rPr>
        <w:t>Tests unitaires</w:t>
      </w:r>
      <w:bookmarkEnd w:id="14"/>
    </w:p>
    <w:p w14:paraId="38E050F6" w14:textId="71B98A1A" w:rsidR="00EE12C4" w:rsidRDefault="00A966ED" w:rsidP="00EE12C4">
      <w:r>
        <w:t>On vérifie chacune des fonctions de chaque module à l’aide de tests unitaires.</w:t>
      </w:r>
    </w:p>
    <w:p w14:paraId="088DDBE9" w14:textId="266D77F7" w:rsidR="00A966ED" w:rsidRPr="00A966ED" w:rsidRDefault="00A966ED" w:rsidP="00A966ED">
      <w:pPr>
        <w:pStyle w:val="Titre2"/>
        <w:rPr>
          <w:b/>
          <w:bCs/>
          <w:color w:val="auto"/>
        </w:rPr>
      </w:pPr>
      <w:bookmarkStart w:id="15" w:name="_Toc227350648"/>
      <w:r w:rsidRPr="00A966ED">
        <w:rPr>
          <w:b/>
          <w:bCs/>
          <w:color w:val="auto"/>
        </w:rPr>
        <w:t>6.1. Module arbre.jl</w:t>
      </w:r>
      <w:bookmarkEnd w:id="15"/>
      <w:r w:rsidR="00D530BE">
        <w:rPr>
          <w:b/>
          <w:bCs/>
          <w:color w:val="auto"/>
        </w:rPr>
        <w:fldChar w:fldCharType="begin"/>
      </w:r>
      <w:r w:rsidR="00D530BE">
        <w:instrText xml:space="preserve"> XE "</w:instrText>
      </w:r>
      <w:r w:rsidR="00D530BE" w:rsidRPr="00416EC1">
        <w:instrText>arbre.jl</w:instrText>
      </w:r>
      <w:r w:rsidR="00D530BE">
        <w:instrText xml:space="preserve">" \i </w:instrText>
      </w:r>
      <w:r w:rsidR="00D530BE">
        <w:rPr>
          <w:b/>
          <w:bCs/>
          <w:color w:val="auto"/>
        </w:rPr>
        <w:fldChar w:fldCharType="end"/>
      </w:r>
    </w:p>
    <w:p w14:paraId="49FDAFB5" w14:textId="6C796CD4" w:rsidR="00A966ED" w:rsidRDefault="00A966ED" w:rsidP="00EE12C4">
      <w:r w:rsidRPr="00A966ED">
        <w:t>Les tests sont dans le fichier test/test_arbre.jl</w:t>
      </w:r>
      <w:r w:rsidR="00D530BE">
        <w:fldChar w:fldCharType="begin"/>
      </w:r>
      <w:r w:rsidR="00D530BE">
        <w:instrText xml:space="preserve"> XE "</w:instrText>
      </w:r>
      <w:r w:rsidR="00D530BE" w:rsidRPr="00416EC1">
        <w:instrText>arbre.jl</w:instrText>
      </w:r>
      <w:r w:rsidR="00D530BE">
        <w:instrText xml:space="preserve">" \i </w:instrText>
      </w:r>
      <w:r w:rsidR="00D530BE">
        <w:fldChar w:fldCharType="end"/>
      </w:r>
      <w:r w:rsidRPr="00A966ED">
        <w:t>. On les lance depuis le dossier branches avec la commande julia project test/test_arbre.jl. Aucune dependance externe n'est necessaire.</w:t>
      </w:r>
    </w:p>
    <w:tbl>
      <w:tblPr>
        <w:tblStyle w:val="Grilledutableau"/>
        <w:tblW w:w="9360" w:type="dxa"/>
        <w:tblLayout w:type="fixed"/>
        <w:tblLook w:val="04A0" w:firstRow="1" w:lastRow="0" w:firstColumn="1" w:lastColumn="0" w:noHBand="0" w:noVBand="1"/>
      </w:tblPr>
      <w:tblGrid>
        <w:gridCol w:w="1799"/>
        <w:gridCol w:w="1800"/>
        <w:gridCol w:w="1920"/>
        <w:gridCol w:w="1921"/>
        <w:gridCol w:w="1920"/>
      </w:tblGrid>
      <w:tr w:rsidR="00A966ED" w:rsidRPr="00A966ED" w14:paraId="7F0C6ABF" w14:textId="77777777" w:rsidTr="00F82003">
        <w:tc>
          <w:tcPr>
            <w:tcW w:w="1799" w:type="dxa"/>
            <w:shd w:val="clear" w:color="auto" w:fill="FAE2D5" w:themeFill="accent2" w:themeFillTint="33"/>
          </w:tcPr>
          <w:p w14:paraId="255FF978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b/>
                <w:bCs/>
                <w:szCs w:val="24"/>
              </w:rPr>
              <w:t>ID</w:t>
            </w:r>
          </w:p>
        </w:tc>
        <w:tc>
          <w:tcPr>
            <w:tcW w:w="1800" w:type="dxa"/>
            <w:shd w:val="clear" w:color="auto" w:fill="FAE2D5" w:themeFill="accent2" w:themeFillTint="33"/>
          </w:tcPr>
          <w:p w14:paraId="6DF23440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b/>
                <w:bCs/>
                <w:szCs w:val="24"/>
              </w:rPr>
              <w:t>Fonction testée</w:t>
            </w:r>
          </w:p>
        </w:tc>
        <w:tc>
          <w:tcPr>
            <w:tcW w:w="1920" w:type="dxa"/>
            <w:shd w:val="clear" w:color="auto" w:fill="FAE2D5" w:themeFill="accent2" w:themeFillTint="33"/>
          </w:tcPr>
          <w:p w14:paraId="7FCB7C46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b/>
                <w:bCs/>
                <w:szCs w:val="24"/>
              </w:rPr>
              <w:t>Entrée</w:t>
            </w:r>
          </w:p>
        </w:tc>
        <w:tc>
          <w:tcPr>
            <w:tcW w:w="1921" w:type="dxa"/>
            <w:shd w:val="clear" w:color="auto" w:fill="FAE2D5" w:themeFill="accent2" w:themeFillTint="33"/>
          </w:tcPr>
          <w:p w14:paraId="3C6B818A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b/>
                <w:bCs/>
                <w:szCs w:val="24"/>
              </w:rPr>
              <w:t>Résultat attendu</w:t>
            </w:r>
          </w:p>
        </w:tc>
        <w:tc>
          <w:tcPr>
            <w:tcW w:w="1920" w:type="dxa"/>
            <w:shd w:val="clear" w:color="auto" w:fill="FAE2D5" w:themeFill="accent2" w:themeFillTint="33"/>
          </w:tcPr>
          <w:p w14:paraId="03556B92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b/>
                <w:bCs/>
                <w:szCs w:val="24"/>
              </w:rPr>
              <w:t>Statut</w:t>
            </w:r>
          </w:p>
        </w:tc>
      </w:tr>
      <w:tr w:rsidR="00A966ED" w:rsidRPr="00A966ED" w14:paraId="17E2E438" w14:textId="77777777" w:rsidTr="00F82003">
        <w:tc>
          <w:tcPr>
            <w:tcW w:w="1799" w:type="dxa"/>
            <w:shd w:val="clear" w:color="auto" w:fill="FAE2D5" w:themeFill="accent2" w:themeFillTint="33"/>
          </w:tcPr>
          <w:p w14:paraId="1A680FC3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b/>
                <w:bCs/>
                <w:szCs w:val="24"/>
              </w:rPr>
            </w:pPr>
            <w:r w:rsidRPr="00A966ED">
              <w:rPr>
                <w:rFonts w:asciiTheme="minorHAnsi" w:hAnsiTheme="minorHAnsi"/>
                <w:b/>
                <w:bCs/>
                <w:szCs w:val="24"/>
              </w:rPr>
              <w:t>TU-ARB-01</w:t>
            </w:r>
          </w:p>
        </w:tc>
        <w:tc>
          <w:tcPr>
            <w:tcW w:w="1800" w:type="dxa"/>
          </w:tcPr>
          <w:p w14:paraId="25316550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szCs w:val="24"/>
              </w:rPr>
              <w:t>creer_arbre()</w:t>
            </w:r>
          </w:p>
        </w:tc>
        <w:tc>
          <w:tcPr>
            <w:tcW w:w="1920" w:type="dxa"/>
          </w:tcPr>
          <w:p w14:paraId="73086DC0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szCs w:val="24"/>
              </w:rPr>
              <w:t>Aucune</w:t>
            </w:r>
          </w:p>
        </w:tc>
        <w:tc>
          <w:tcPr>
            <w:tcW w:w="1921" w:type="dxa"/>
          </w:tcPr>
          <w:p w14:paraId="256747BA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szCs w:val="24"/>
              </w:rPr>
              <w:t>racine non vide, nb_branche=0</w:t>
            </w:r>
          </w:p>
        </w:tc>
        <w:tc>
          <w:tcPr>
            <w:tcW w:w="1920" w:type="dxa"/>
          </w:tcPr>
          <w:p w14:paraId="0637707B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szCs w:val="24"/>
              </w:rPr>
              <w:t>OK</w:t>
            </w:r>
          </w:p>
        </w:tc>
      </w:tr>
      <w:tr w:rsidR="00A966ED" w:rsidRPr="00A966ED" w14:paraId="7A6FCDC4" w14:textId="77777777" w:rsidTr="00F82003">
        <w:tc>
          <w:tcPr>
            <w:tcW w:w="1799" w:type="dxa"/>
            <w:shd w:val="clear" w:color="auto" w:fill="FAE2D5" w:themeFill="accent2" w:themeFillTint="33"/>
          </w:tcPr>
          <w:p w14:paraId="765A0165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b/>
                <w:bCs/>
                <w:szCs w:val="24"/>
              </w:rPr>
            </w:pPr>
            <w:r w:rsidRPr="00A966ED">
              <w:rPr>
                <w:rFonts w:asciiTheme="minorHAnsi" w:hAnsiTheme="minorHAnsi"/>
                <w:b/>
                <w:bCs/>
                <w:szCs w:val="24"/>
              </w:rPr>
              <w:t>TU-ARB-02</w:t>
            </w:r>
          </w:p>
        </w:tc>
        <w:tc>
          <w:tcPr>
            <w:tcW w:w="1800" w:type="dxa"/>
          </w:tcPr>
          <w:p w14:paraId="75F483B6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szCs w:val="24"/>
              </w:rPr>
              <w:t>est_feuille()</w:t>
            </w:r>
          </w:p>
        </w:tc>
        <w:tc>
          <w:tcPr>
            <w:tcW w:w="1920" w:type="dxa"/>
          </w:tcPr>
          <w:p w14:paraId="406DDF6B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szCs w:val="24"/>
              </w:rPr>
              <w:t>Noeud sans enfants</w:t>
            </w:r>
          </w:p>
        </w:tc>
        <w:tc>
          <w:tcPr>
            <w:tcW w:w="1921" w:type="dxa"/>
          </w:tcPr>
          <w:p w14:paraId="5220E0EA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szCs w:val="24"/>
              </w:rPr>
              <w:t>true</w:t>
            </w:r>
          </w:p>
        </w:tc>
        <w:tc>
          <w:tcPr>
            <w:tcW w:w="1920" w:type="dxa"/>
          </w:tcPr>
          <w:p w14:paraId="52615111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szCs w:val="24"/>
              </w:rPr>
              <w:t>OK</w:t>
            </w:r>
          </w:p>
        </w:tc>
      </w:tr>
      <w:tr w:rsidR="00A966ED" w:rsidRPr="00A966ED" w14:paraId="259958D3" w14:textId="77777777" w:rsidTr="00F82003">
        <w:tc>
          <w:tcPr>
            <w:tcW w:w="1799" w:type="dxa"/>
            <w:shd w:val="clear" w:color="auto" w:fill="FAE2D5" w:themeFill="accent2" w:themeFillTint="33"/>
          </w:tcPr>
          <w:p w14:paraId="2E35DB2E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b/>
                <w:bCs/>
                <w:szCs w:val="24"/>
              </w:rPr>
            </w:pPr>
            <w:r w:rsidRPr="00A966ED">
              <w:rPr>
                <w:rFonts w:asciiTheme="minorHAnsi" w:hAnsiTheme="minorHAnsi"/>
                <w:b/>
                <w:bCs/>
                <w:szCs w:val="24"/>
              </w:rPr>
              <w:t>TU-ARB-03</w:t>
            </w:r>
          </w:p>
        </w:tc>
        <w:tc>
          <w:tcPr>
            <w:tcW w:w="1800" w:type="dxa"/>
          </w:tcPr>
          <w:p w14:paraId="63263AAB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szCs w:val="24"/>
              </w:rPr>
              <w:t>est_feuille()</w:t>
            </w:r>
          </w:p>
        </w:tc>
        <w:tc>
          <w:tcPr>
            <w:tcW w:w="1920" w:type="dxa"/>
          </w:tcPr>
          <w:p w14:paraId="4CA58C7C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szCs w:val="24"/>
              </w:rPr>
              <w:t>Noeud avec 1 enfant</w:t>
            </w:r>
          </w:p>
        </w:tc>
        <w:tc>
          <w:tcPr>
            <w:tcW w:w="1921" w:type="dxa"/>
          </w:tcPr>
          <w:p w14:paraId="060B4D23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szCs w:val="24"/>
              </w:rPr>
              <w:t>false</w:t>
            </w:r>
          </w:p>
        </w:tc>
        <w:tc>
          <w:tcPr>
            <w:tcW w:w="1920" w:type="dxa"/>
          </w:tcPr>
          <w:p w14:paraId="7A9AF441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szCs w:val="24"/>
              </w:rPr>
              <w:t>OK</w:t>
            </w:r>
          </w:p>
        </w:tc>
      </w:tr>
      <w:tr w:rsidR="00A966ED" w:rsidRPr="00A966ED" w14:paraId="59CEFFEB" w14:textId="77777777" w:rsidTr="00F82003">
        <w:tc>
          <w:tcPr>
            <w:tcW w:w="1799" w:type="dxa"/>
            <w:shd w:val="clear" w:color="auto" w:fill="FAE2D5" w:themeFill="accent2" w:themeFillTint="33"/>
          </w:tcPr>
          <w:p w14:paraId="06F17032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b/>
                <w:bCs/>
                <w:szCs w:val="24"/>
              </w:rPr>
            </w:pPr>
            <w:r w:rsidRPr="00A966ED">
              <w:rPr>
                <w:rFonts w:asciiTheme="minorHAnsi" w:hAnsiTheme="minorHAnsi"/>
                <w:b/>
                <w:bCs/>
                <w:szCs w:val="24"/>
              </w:rPr>
              <w:t>TU-ARB-04</w:t>
            </w:r>
          </w:p>
        </w:tc>
        <w:tc>
          <w:tcPr>
            <w:tcW w:w="1800" w:type="dxa"/>
          </w:tcPr>
          <w:p w14:paraId="7769E3F6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szCs w:val="24"/>
              </w:rPr>
              <w:t>ajouter_enfant!()</w:t>
            </w:r>
          </w:p>
        </w:tc>
        <w:tc>
          <w:tcPr>
            <w:tcW w:w="1920" w:type="dxa"/>
          </w:tcPr>
          <w:p w14:paraId="345B3E3E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szCs w:val="24"/>
              </w:rPr>
              <w:t>parent, valeur=4, pos=false, P</w:t>
            </w:r>
          </w:p>
        </w:tc>
        <w:tc>
          <w:tcPr>
            <w:tcW w:w="1921" w:type="dxa"/>
          </w:tcPr>
          <w:p w14:paraId="2B6F9D54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szCs w:val="24"/>
              </w:rPr>
              <w:t>enfant cree, nb_branche=1</w:t>
            </w:r>
          </w:p>
        </w:tc>
        <w:tc>
          <w:tcPr>
            <w:tcW w:w="1920" w:type="dxa"/>
          </w:tcPr>
          <w:p w14:paraId="73F359F5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szCs w:val="24"/>
              </w:rPr>
              <w:t>OK</w:t>
            </w:r>
          </w:p>
        </w:tc>
      </w:tr>
      <w:tr w:rsidR="00A966ED" w:rsidRPr="00A966ED" w14:paraId="34331367" w14:textId="77777777" w:rsidTr="00F82003">
        <w:tc>
          <w:tcPr>
            <w:tcW w:w="1799" w:type="dxa"/>
            <w:shd w:val="clear" w:color="auto" w:fill="FAE2D5" w:themeFill="accent2" w:themeFillTint="33"/>
          </w:tcPr>
          <w:p w14:paraId="753CB435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b/>
                <w:bCs/>
                <w:szCs w:val="24"/>
              </w:rPr>
            </w:pPr>
            <w:r w:rsidRPr="00A966ED">
              <w:rPr>
                <w:rFonts w:asciiTheme="minorHAnsi" w:hAnsiTheme="minorHAnsi"/>
                <w:b/>
                <w:bCs/>
                <w:szCs w:val="24"/>
              </w:rPr>
              <w:t>TU-ARB-05</w:t>
            </w:r>
          </w:p>
        </w:tc>
        <w:tc>
          <w:tcPr>
            <w:tcW w:w="1800" w:type="dxa"/>
          </w:tcPr>
          <w:p w14:paraId="34DA4D4A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szCs w:val="24"/>
              </w:rPr>
              <w:t>supprimer_noeud!()</w:t>
            </w:r>
          </w:p>
        </w:tc>
        <w:tc>
          <w:tcPr>
            <w:tcW w:w="1920" w:type="dxa"/>
          </w:tcPr>
          <w:p w14:paraId="35D3E96C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szCs w:val="24"/>
              </w:rPr>
              <w:t>Supprimer e1 parmi e1 et e2</w:t>
            </w:r>
          </w:p>
        </w:tc>
        <w:tc>
          <w:tcPr>
            <w:tcW w:w="1921" w:type="dxa"/>
          </w:tcPr>
          <w:p w14:paraId="1DAEB066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szCs w:val="24"/>
              </w:rPr>
              <w:t>e2 reste, nb_branche=1</w:t>
            </w:r>
          </w:p>
        </w:tc>
        <w:tc>
          <w:tcPr>
            <w:tcW w:w="1920" w:type="dxa"/>
          </w:tcPr>
          <w:p w14:paraId="51B1FC90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szCs w:val="24"/>
              </w:rPr>
              <w:t>OK</w:t>
            </w:r>
          </w:p>
        </w:tc>
      </w:tr>
      <w:tr w:rsidR="00A966ED" w:rsidRPr="00A966ED" w14:paraId="40A11A2E" w14:textId="77777777" w:rsidTr="00F82003">
        <w:tc>
          <w:tcPr>
            <w:tcW w:w="1799" w:type="dxa"/>
            <w:shd w:val="clear" w:color="auto" w:fill="FAE2D5" w:themeFill="accent2" w:themeFillTint="33"/>
          </w:tcPr>
          <w:p w14:paraId="267C3042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b/>
                <w:bCs/>
                <w:szCs w:val="24"/>
              </w:rPr>
            </w:pPr>
            <w:r w:rsidRPr="00A966ED">
              <w:rPr>
                <w:rFonts w:asciiTheme="minorHAnsi" w:hAnsiTheme="minorHAnsi"/>
                <w:b/>
                <w:bCs/>
                <w:szCs w:val="24"/>
              </w:rPr>
              <w:t>TU-ARB-06</w:t>
            </w:r>
          </w:p>
        </w:tc>
        <w:tc>
          <w:tcPr>
            <w:tcW w:w="1800" w:type="dxa"/>
          </w:tcPr>
          <w:p w14:paraId="055425A7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szCs w:val="24"/>
              </w:rPr>
              <w:t>compter_branches()</w:t>
            </w:r>
          </w:p>
        </w:tc>
        <w:tc>
          <w:tcPr>
            <w:tcW w:w="1920" w:type="dxa"/>
          </w:tcPr>
          <w:p w14:paraId="08352AB3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szCs w:val="24"/>
              </w:rPr>
              <w:t>Arbre avec 2 feuilles</w:t>
            </w:r>
          </w:p>
        </w:tc>
        <w:tc>
          <w:tcPr>
            <w:tcW w:w="1921" w:type="dxa"/>
          </w:tcPr>
          <w:p w14:paraId="7AB3BCE3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szCs w:val="24"/>
              </w:rPr>
              <w:t>2</w:t>
            </w:r>
          </w:p>
        </w:tc>
        <w:tc>
          <w:tcPr>
            <w:tcW w:w="1920" w:type="dxa"/>
          </w:tcPr>
          <w:p w14:paraId="5C624294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szCs w:val="24"/>
              </w:rPr>
              <w:t>OK</w:t>
            </w:r>
          </w:p>
        </w:tc>
      </w:tr>
      <w:tr w:rsidR="00A966ED" w:rsidRPr="00A966ED" w14:paraId="4A8A0D23" w14:textId="77777777" w:rsidTr="00F82003">
        <w:tc>
          <w:tcPr>
            <w:tcW w:w="1799" w:type="dxa"/>
            <w:shd w:val="clear" w:color="auto" w:fill="FAE2D5" w:themeFill="accent2" w:themeFillTint="33"/>
          </w:tcPr>
          <w:p w14:paraId="7F763E8F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b/>
                <w:bCs/>
                <w:szCs w:val="24"/>
              </w:rPr>
            </w:pPr>
            <w:r w:rsidRPr="00A966ED">
              <w:rPr>
                <w:rFonts w:asciiTheme="minorHAnsi" w:hAnsiTheme="minorHAnsi"/>
                <w:b/>
                <w:bCs/>
                <w:szCs w:val="24"/>
              </w:rPr>
              <w:t>TU-ARB-07</w:t>
            </w:r>
          </w:p>
        </w:tc>
        <w:tc>
          <w:tcPr>
            <w:tcW w:w="1800" w:type="dxa"/>
          </w:tcPr>
          <w:p w14:paraId="764AEAB5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szCs w:val="24"/>
              </w:rPr>
              <w:t>extraire_serie()</w:t>
            </w:r>
          </w:p>
        </w:tc>
        <w:tc>
          <w:tcPr>
            <w:tcW w:w="1920" w:type="dxa"/>
          </w:tcPr>
          <w:p w14:paraId="331B1E36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szCs w:val="24"/>
              </w:rPr>
              <w:t>Feuille e3 avec ancetres e1 e2</w:t>
            </w:r>
          </w:p>
        </w:tc>
        <w:tc>
          <w:tcPr>
            <w:tcW w:w="1921" w:type="dxa"/>
          </w:tcPr>
          <w:p w14:paraId="3262CC38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szCs w:val="24"/>
              </w:rPr>
              <w:t>[2,3,4] racine exclue</w:t>
            </w:r>
          </w:p>
        </w:tc>
        <w:tc>
          <w:tcPr>
            <w:tcW w:w="1920" w:type="dxa"/>
          </w:tcPr>
          <w:p w14:paraId="13414894" w14:textId="77777777" w:rsidR="00A966ED" w:rsidRPr="00A966ED" w:rsidRDefault="00A966ED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A966ED">
              <w:rPr>
                <w:rFonts w:asciiTheme="minorHAnsi" w:hAnsiTheme="minorHAnsi"/>
                <w:szCs w:val="24"/>
              </w:rPr>
              <w:t>OK</w:t>
            </w:r>
          </w:p>
        </w:tc>
      </w:tr>
    </w:tbl>
    <w:p w14:paraId="7EBE3253" w14:textId="77777777" w:rsidR="00A966ED" w:rsidRDefault="00A966ED" w:rsidP="00EE12C4"/>
    <w:p w14:paraId="73B94383" w14:textId="77777777" w:rsidR="00A966ED" w:rsidRDefault="00A966ED" w:rsidP="00EE12C4"/>
    <w:p w14:paraId="594E7F6C" w14:textId="77777777" w:rsidR="00A966ED" w:rsidRDefault="00A966ED" w:rsidP="00EE12C4"/>
    <w:p w14:paraId="0E32CE11" w14:textId="64926CCE" w:rsidR="00A966ED" w:rsidRPr="00A966ED" w:rsidRDefault="00A966ED" w:rsidP="00A966ED">
      <w:pPr>
        <w:pStyle w:val="Titre2"/>
        <w:rPr>
          <w:b/>
          <w:bCs/>
          <w:color w:val="auto"/>
        </w:rPr>
      </w:pPr>
      <w:bookmarkStart w:id="16" w:name="_Toc227350649"/>
      <w:r w:rsidRPr="00A966ED">
        <w:rPr>
          <w:b/>
          <w:bCs/>
          <w:color w:val="auto"/>
        </w:rPr>
        <w:t>6.2. Module construction.jl</w:t>
      </w:r>
      <w:bookmarkEnd w:id="16"/>
      <w:r w:rsidR="00D530BE">
        <w:rPr>
          <w:b/>
          <w:bCs/>
          <w:color w:val="auto"/>
        </w:rPr>
        <w:fldChar w:fldCharType="begin"/>
      </w:r>
      <w:r w:rsidR="00D530BE">
        <w:instrText xml:space="preserve"> XE "</w:instrText>
      </w:r>
      <w:r w:rsidR="00D530BE" w:rsidRPr="00255424">
        <w:instrText>construction.jl</w:instrText>
      </w:r>
      <w:r w:rsidR="00D530BE">
        <w:instrText xml:space="preserve">" \i </w:instrText>
      </w:r>
      <w:r w:rsidR="00D530BE">
        <w:rPr>
          <w:b/>
          <w:bCs/>
          <w:color w:val="auto"/>
        </w:rPr>
        <w:fldChar w:fldCharType="end"/>
      </w:r>
    </w:p>
    <w:p w14:paraId="172E6863" w14:textId="6D052BD0" w:rsidR="00A966ED" w:rsidRDefault="00F82003" w:rsidP="00EE12C4">
      <w:r w:rsidRPr="00F82003">
        <w:t>Les tests sont dans le fichier test/test_construction.jl</w:t>
      </w:r>
      <w:r w:rsidR="00D530BE">
        <w:fldChar w:fldCharType="begin"/>
      </w:r>
      <w:r w:rsidR="00D530BE">
        <w:instrText xml:space="preserve"> XE "</w:instrText>
      </w:r>
      <w:r w:rsidR="00D530BE" w:rsidRPr="00255424">
        <w:instrText>construction.jl</w:instrText>
      </w:r>
      <w:r w:rsidR="00D530BE">
        <w:instrText xml:space="preserve">" \i </w:instrText>
      </w:r>
      <w:r w:rsidR="00D530BE">
        <w:fldChar w:fldCharType="end"/>
      </w:r>
      <w:r w:rsidRPr="00F82003">
        <w:t>. On les lance depuis le dossier branches avec la commande julia project test/test_construction.jl. Les tests creent des fichiers temporaires et les suppriment apres execution.</w:t>
      </w:r>
    </w:p>
    <w:tbl>
      <w:tblPr>
        <w:tblStyle w:val="Grilledutableau"/>
        <w:tblW w:w="9360" w:type="dxa"/>
        <w:tblLayout w:type="fixed"/>
        <w:tblLook w:val="04A0" w:firstRow="1" w:lastRow="0" w:firstColumn="1" w:lastColumn="0" w:noHBand="0" w:noVBand="1"/>
      </w:tblPr>
      <w:tblGrid>
        <w:gridCol w:w="1799"/>
        <w:gridCol w:w="1800"/>
        <w:gridCol w:w="1920"/>
        <w:gridCol w:w="1921"/>
        <w:gridCol w:w="1920"/>
      </w:tblGrid>
      <w:tr w:rsidR="00F82003" w:rsidRPr="00F82003" w14:paraId="24B0B2E5" w14:textId="77777777" w:rsidTr="00F82003">
        <w:tc>
          <w:tcPr>
            <w:tcW w:w="1799" w:type="dxa"/>
            <w:shd w:val="clear" w:color="auto" w:fill="FAE2D5" w:themeFill="accent2" w:themeFillTint="33"/>
          </w:tcPr>
          <w:p w14:paraId="09D39D8C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b/>
                <w:bCs/>
                <w:szCs w:val="24"/>
              </w:rPr>
              <w:t>ID</w:t>
            </w:r>
          </w:p>
        </w:tc>
        <w:tc>
          <w:tcPr>
            <w:tcW w:w="1800" w:type="dxa"/>
            <w:shd w:val="clear" w:color="auto" w:fill="FAE2D5" w:themeFill="accent2" w:themeFillTint="33"/>
          </w:tcPr>
          <w:p w14:paraId="164FC041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b/>
                <w:bCs/>
                <w:szCs w:val="24"/>
              </w:rPr>
              <w:t>Fonction testée</w:t>
            </w:r>
          </w:p>
        </w:tc>
        <w:tc>
          <w:tcPr>
            <w:tcW w:w="1920" w:type="dxa"/>
            <w:shd w:val="clear" w:color="auto" w:fill="FAE2D5" w:themeFill="accent2" w:themeFillTint="33"/>
          </w:tcPr>
          <w:p w14:paraId="0C8F4087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b/>
                <w:bCs/>
                <w:szCs w:val="24"/>
              </w:rPr>
              <w:t>Entrée</w:t>
            </w:r>
          </w:p>
        </w:tc>
        <w:tc>
          <w:tcPr>
            <w:tcW w:w="1921" w:type="dxa"/>
            <w:shd w:val="clear" w:color="auto" w:fill="FAE2D5" w:themeFill="accent2" w:themeFillTint="33"/>
          </w:tcPr>
          <w:p w14:paraId="6EAB3662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b/>
                <w:bCs/>
                <w:szCs w:val="24"/>
              </w:rPr>
              <w:t>Résultat attendu</w:t>
            </w:r>
          </w:p>
        </w:tc>
        <w:tc>
          <w:tcPr>
            <w:tcW w:w="1920" w:type="dxa"/>
            <w:shd w:val="clear" w:color="auto" w:fill="FAE2D5" w:themeFill="accent2" w:themeFillTint="33"/>
          </w:tcPr>
          <w:p w14:paraId="39524869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b/>
                <w:bCs/>
                <w:szCs w:val="24"/>
              </w:rPr>
              <w:t>Statut</w:t>
            </w:r>
          </w:p>
        </w:tc>
      </w:tr>
      <w:tr w:rsidR="00F82003" w:rsidRPr="00F82003" w14:paraId="375F3EFF" w14:textId="77777777" w:rsidTr="00F82003">
        <w:tc>
          <w:tcPr>
            <w:tcW w:w="1799" w:type="dxa"/>
            <w:shd w:val="clear" w:color="auto" w:fill="FAE2D5" w:themeFill="accent2" w:themeFillTint="33"/>
          </w:tcPr>
          <w:p w14:paraId="29CBD15C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b/>
                <w:bCs/>
                <w:szCs w:val="24"/>
              </w:rPr>
            </w:pPr>
            <w:r w:rsidRPr="00F82003">
              <w:rPr>
                <w:rFonts w:asciiTheme="minorHAnsi" w:hAnsiTheme="minorHAnsi"/>
                <w:b/>
                <w:bCs/>
                <w:szCs w:val="24"/>
              </w:rPr>
              <w:t>TU-CONST-01</w:t>
            </w:r>
          </w:p>
        </w:tc>
        <w:tc>
          <w:tcPr>
            <w:tcW w:w="1800" w:type="dxa"/>
          </w:tcPr>
          <w:p w14:paraId="0B2B8BEB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lire_serie()</w:t>
            </w:r>
          </w:p>
        </w:tc>
        <w:tc>
          <w:tcPr>
            <w:tcW w:w="1920" w:type="dxa"/>
          </w:tcPr>
          <w:p w14:paraId="20A37384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Fichier binaire Int16 [2,4,7]</w:t>
            </w:r>
          </w:p>
        </w:tc>
        <w:tc>
          <w:tcPr>
            <w:tcW w:w="1921" w:type="dxa"/>
          </w:tcPr>
          <w:p w14:paraId="39934AD2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vecteur Int16 [2,4,7]</w:t>
            </w:r>
          </w:p>
        </w:tc>
        <w:tc>
          <w:tcPr>
            <w:tcW w:w="1920" w:type="dxa"/>
          </w:tcPr>
          <w:p w14:paraId="62AA3926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OK</w:t>
            </w:r>
          </w:p>
        </w:tc>
      </w:tr>
      <w:tr w:rsidR="00F82003" w:rsidRPr="00F82003" w14:paraId="7696E4F5" w14:textId="77777777" w:rsidTr="00F82003">
        <w:tc>
          <w:tcPr>
            <w:tcW w:w="1799" w:type="dxa"/>
            <w:shd w:val="clear" w:color="auto" w:fill="FAE2D5" w:themeFill="accent2" w:themeFillTint="33"/>
          </w:tcPr>
          <w:p w14:paraId="5C008E75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b/>
                <w:bCs/>
                <w:szCs w:val="24"/>
              </w:rPr>
            </w:pPr>
            <w:r w:rsidRPr="00F82003">
              <w:rPr>
                <w:rFonts w:asciiTheme="minorHAnsi" w:hAnsiTheme="minorHAnsi"/>
                <w:b/>
                <w:bCs/>
                <w:szCs w:val="24"/>
              </w:rPr>
              <w:t>TU-CONST-02</w:t>
            </w:r>
          </w:p>
        </w:tc>
        <w:tc>
          <w:tcPr>
            <w:tcW w:w="1800" w:type="dxa"/>
          </w:tcPr>
          <w:p w14:paraId="1C6605D5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lire_serie()</w:t>
            </w:r>
          </w:p>
        </w:tc>
        <w:tc>
          <w:tcPr>
            <w:tcW w:w="1920" w:type="dxa"/>
          </w:tcPr>
          <w:p w14:paraId="10FA825D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Fichier inexistant</w:t>
            </w:r>
          </w:p>
        </w:tc>
        <w:tc>
          <w:tcPr>
            <w:tcW w:w="1921" w:type="dxa"/>
          </w:tcPr>
          <w:p w14:paraId="7567F649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Exception levee</w:t>
            </w:r>
          </w:p>
        </w:tc>
        <w:tc>
          <w:tcPr>
            <w:tcW w:w="1920" w:type="dxa"/>
          </w:tcPr>
          <w:p w14:paraId="306039D1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OK</w:t>
            </w:r>
          </w:p>
        </w:tc>
      </w:tr>
      <w:tr w:rsidR="00F82003" w:rsidRPr="00F82003" w14:paraId="235AC68F" w14:textId="77777777" w:rsidTr="00F82003">
        <w:tc>
          <w:tcPr>
            <w:tcW w:w="1799" w:type="dxa"/>
            <w:shd w:val="clear" w:color="auto" w:fill="FAE2D5" w:themeFill="accent2" w:themeFillTint="33"/>
          </w:tcPr>
          <w:p w14:paraId="15DA89A3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b/>
                <w:bCs/>
                <w:szCs w:val="24"/>
              </w:rPr>
            </w:pPr>
            <w:r w:rsidRPr="00F82003">
              <w:rPr>
                <w:rFonts w:asciiTheme="minorHAnsi" w:hAnsiTheme="minorHAnsi"/>
                <w:b/>
                <w:bCs/>
                <w:szCs w:val="24"/>
              </w:rPr>
              <w:t>TU-CONST-03</w:t>
            </w:r>
          </w:p>
        </w:tc>
        <w:tc>
          <w:tcPr>
            <w:tcW w:w="1800" w:type="dxa"/>
          </w:tcPr>
          <w:p w14:paraId="7BDEE4CA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sous_quantifier()</w:t>
            </w:r>
          </w:p>
        </w:tc>
        <w:tc>
          <w:tcPr>
            <w:tcW w:w="1920" w:type="dxa"/>
          </w:tcPr>
          <w:p w14:paraId="30FC0A87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[2,3,4,5,6,7]</w:t>
            </w:r>
          </w:p>
        </w:tc>
        <w:tc>
          <w:tcPr>
            <w:tcW w:w="1921" w:type="dxa"/>
          </w:tcPr>
          <w:p w14:paraId="502C9B4F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[2,2,4,4,6,6]</w:t>
            </w:r>
          </w:p>
        </w:tc>
        <w:tc>
          <w:tcPr>
            <w:tcW w:w="1920" w:type="dxa"/>
          </w:tcPr>
          <w:p w14:paraId="5A4EFD5D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OK</w:t>
            </w:r>
          </w:p>
        </w:tc>
      </w:tr>
      <w:tr w:rsidR="00F82003" w:rsidRPr="00F82003" w14:paraId="04CC732A" w14:textId="77777777" w:rsidTr="00F82003">
        <w:tc>
          <w:tcPr>
            <w:tcW w:w="1799" w:type="dxa"/>
            <w:shd w:val="clear" w:color="auto" w:fill="FAE2D5" w:themeFill="accent2" w:themeFillTint="33"/>
          </w:tcPr>
          <w:p w14:paraId="6C801365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b/>
                <w:bCs/>
                <w:szCs w:val="24"/>
              </w:rPr>
            </w:pPr>
            <w:r w:rsidRPr="00F82003">
              <w:rPr>
                <w:rFonts w:asciiTheme="minorHAnsi" w:hAnsiTheme="minorHAnsi"/>
                <w:b/>
                <w:bCs/>
                <w:szCs w:val="24"/>
              </w:rPr>
              <w:t>TU-CONST-04</w:t>
            </w:r>
          </w:p>
        </w:tc>
        <w:tc>
          <w:tcPr>
            <w:tcW w:w="1800" w:type="dxa"/>
          </w:tcPr>
          <w:p w14:paraId="0874F36B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construire_p()</w:t>
            </w:r>
          </w:p>
        </w:tc>
        <w:tc>
          <w:tcPr>
            <w:tcW w:w="1920" w:type="dxa"/>
          </w:tcPr>
          <w:p w14:paraId="09AB0EBD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[2,3,2,3]</w:t>
            </w:r>
          </w:p>
        </w:tc>
        <w:tc>
          <w:tcPr>
            <w:tcW w:w="1921" w:type="dxa"/>
          </w:tcPr>
          <w:p w14:paraId="02612B5A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P avec (2,3)=2 et (3,2)=1</w:t>
            </w:r>
          </w:p>
        </w:tc>
        <w:tc>
          <w:tcPr>
            <w:tcW w:w="1920" w:type="dxa"/>
          </w:tcPr>
          <w:p w14:paraId="64C8C222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OK</w:t>
            </w:r>
          </w:p>
        </w:tc>
      </w:tr>
      <w:tr w:rsidR="00F82003" w:rsidRPr="00F82003" w14:paraId="065273AD" w14:textId="77777777" w:rsidTr="00F82003">
        <w:tc>
          <w:tcPr>
            <w:tcW w:w="1799" w:type="dxa"/>
            <w:shd w:val="clear" w:color="auto" w:fill="FAE2D5" w:themeFill="accent2" w:themeFillTint="33"/>
          </w:tcPr>
          <w:p w14:paraId="326AD073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b/>
                <w:bCs/>
                <w:szCs w:val="24"/>
              </w:rPr>
            </w:pPr>
            <w:r w:rsidRPr="00F82003">
              <w:rPr>
                <w:rFonts w:asciiTheme="minorHAnsi" w:hAnsiTheme="minorHAnsi"/>
                <w:b/>
                <w:bCs/>
                <w:szCs w:val="24"/>
              </w:rPr>
              <w:t>TU-CONST-05</w:t>
            </w:r>
          </w:p>
        </w:tc>
        <w:tc>
          <w:tcPr>
            <w:tcW w:w="1800" w:type="dxa"/>
          </w:tcPr>
          <w:p w14:paraId="46CB9C7A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sauvegarder_xq() + lire_serie()</w:t>
            </w:r>
          </w:p>
        </w:tc>
        <w:tc>
          <w:tcPr>
            <w:tcW w:w="1920" w:type="dxa"/>
          </w:tcPr>
          <w:p w14:paraId="0C3EBFDA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xQ=[2,4,6]</w:t>
            </w:r>
          </w:p>
        </w:tc>
        <w:tc>
          <w:tcPr>
            <w:tcW w:w="1921" w:type="dxa"/>
          </w:tcPr>
          <w:p w14:paraId="5E52C544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Aller-retour identique</w:t>
            </w:r>
          </w:p>
        </w:tc>
        <w:tc>
          <w:tcPr>
            <w:tcW w:w="1920" w:type="dxa"/>
          </w:tcPr>
          <w:p w14:paraId="2866AEF3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OK</w:t>
            </w:r>
          </w:p>
        </w:tc>
      </w:tr>
      <w:tr w:rsidR="00F82003" w:rsidRPr="00F82003" w14:paraId="4DB6C7E4" w14:textId="77777777" w:rsidTr="00F82003">
        <w:tc>
          <w:tcPr>
            <w:tcW w:w="1799" w:type="dxa"/>
            <w:shd w:val="clear" w:color="auto" w:fill="FAE2D5" w:themeFill="accent2" w:themeFillTint="33"/>
          </w:tcPr>
          <w:p w14:paraId="242C6DB2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b/>
                <w:bCs/>
                <w:szCs w:val="24"/>
              </w:rPr>
            </w:pPr>
            <w:r w:rsidRPr="00F82003">
              <w:rPr>
                <w:rFonts w:asciiTheme="minorHAnsi" w:hAnsiTheme="minorHAnsi"/>
                <w:b/>
                <w:bCs/>
                <w:szCs w:val="24"/>
              </w:rPr>
              <w:t>TU-CONST-06</w:t>
            </w:r>
          </w:p>
        </w:tc>
        <w:tc>
          <w:tcPr>
            <w:tcW w:w="1800" w:type="dxa"/>
          </w:tcPr>
          <w:p w14:paraId="577901D5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sauvegarder_p() + lire_p()</w:t>
            </w:r>
          </w:p>
        </w:tc>
        <w:tc>
          <w:tcPr>
            <w:tcW w:w="1920" w:type="dxa"/>
          </w:tcPr>
          <w:p w14:paraId="58481CBF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P avec 2 entrees</w:t>
            </w:r>
          </w:p>
        </w:tc>
        <w:tc>
          <w:tcPr>
            <w:tcW w:w="1921" w:type="dxa"/>
          </w:tcPr>
          <w:p w14:paraId="6183B974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Aller-retour identique</w:t>
            </w:r>
          </w:p>
        </w:tc>
        <w:tc>
          <w:tcPr>
            <w:tcW w:w="1920" w:type="dxa"/>
          </w:tcPr>
          <w:p w14:paraId="156E90D4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OK</w:t>
            </w:r>
          </w:p>
        </w:tc>
      </w:tr>
    </w:tbl>
    <w:p w14:paraId="0F818E86" w14:textId="77777777" w:rsidR="00F82003" w:rsidRDefault="00F82003" w:rsidP="00EE12C4"/>
    <w:p w14:paraId="1B808D23" w14:textId="77777777" w:rsidR="00A966ED" w:rsidRDefault="00A966ED" w:rsidP="00EE12C4"/>
    <w:p w14:paraId="572FB8A4" w14:textId="14721E6D" w:rsidR="00A966ED" w:rsidRPr="00A966ED" w:rsidRDefault="00A966ED" w:rsidP="00A966ED">
      <w:pPr>
        <w:pStyle w:val="Titre2"/>
        <w:rPr>
          <w:b/>
          <w:bCs/>
          <w:color w:val="auto"/>
        </w:rPr>
      </w:pPr>
      <w:bookmarkStart w:id="17" w:name="_Toc227350650"/>
      <w:r w:rsidRPr="00A966ED">
        <w:rPr>
          <w:b/>
          <w:bCs/>
          <w:color w:val="auto"/>
        </w:rPr>
        <w:t>6.3. Module dequantification.jl</w:t>
      </w:r>
      <w:bookmarkEnd w:id="17"/>
      <w:r w:rsidR="00D530BE">
        <w:rPr>
          <w:b/>
          <w:bCs/>
          <w:color w:val="auto"/>
        </w:rPr>
        <w:fldChar w:fldCharType="begin"/>
      </w:r>
      <w:r w:rsidR="00D530BE">
        <w:instrText xml:space="preserve"> XE "</w:instrText>
      </w:r>
      <w:r w:rsidR="00D530BE" w:rsidRPr="00F34872">
        <w:instrText>dequantification.jl</w:instrText>
      </w:r>
      <w:r w:rsidR="00D530BE">
        <w:instrText xml:space="preserve">" \i </w:instrText>
      </w:r>
      <w:r w:rsidR="00D530BE">
        <w:rPr>
          <w:b/>
          <w:bCs/>
          <w:color w:val="auto"/>
        </w:rPr>
        <w:fldChar w:fldCharType="end"/>
      </w:r>
    </w:p>
    <w:p w14:paraId="4D140DE7" w14:textId="77777777" w:rsidR="00A966ED" w:rsidRDefault="00A966ED" w:rsidP="00EE12C4"/>
    <w:tbl>
      <w:tblPr>
        <w:tblStyle w:val="Grilledutableau"/>
        <w:tblW w:w="9360" w:type="dxa"/>
        <w:tblLayout w:type="fixed"/>
        <w:tblLook w:val="04A0" w:firstRow="1" w:lastRow="0" w:firstColumn="1" w:lastColumn="0" w:noHBand="0" w:noVBand="1"/>
      </w:tblPr>
      <w:tblGrid>
        <w:gridCol w:w="1799"/>
        <w:gridCol w:w="1800"/>
        <w:gridCol w:w="1920"/>
        <w:gridCol w:w="1921"/>
        <w:gridCol w:w="1920"/>
      </w:tblGrid>
      <w:tr w:rsidR="00F82003" w:rsidRPr="00F82003" w14:paraId="0C6CEDE2" w14:textId="77777777" w:rsidTr="00F82003">
        <w:tc>
          <w:tcPr>
            <w:tcW w:w="1799" w:type="dxa"/>
            <w:shd w:val="clear" w:color="auto" w:fill="FAE2D5" w:themeFill="accent2" w:themeFillTint="33"/>
          </w:tcPr>
          <w:p w14:paraId="5F891705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b/>
                <w:bCs/>
                <w:szCs w:val="24"/>
              </w:rPr>
              <w:t>ID</w:t>
            </w:r>
          </w:p>
        </w:tc>
        <w:tc>
          <w:tcPr>
            <w:tcW w:w="1800" w:type="dxa"/>
            <w:shd w:val="clear" w:color="auto" w:fill="FAE2D5" w:themeFill="accent2" w:themeFillTint="33"/>
          </w:tcPr>
          <w:p w14:paraId="29450584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b/>
                <w:bCs/>
                <w:szCs w:val="24"/>
              </w:rPr>
              <w:t>Fonction testée</w:t>
            </w:r>
          </w:p>
        </w:tc>
        <w:tc>
          <w:tcPr>
            <w:tcW w:w="1920" w:type="dxa"/>
            <w:shd w:val="clear" w:color="auto" w:fill="FAE2D5" w:themeFill="accent2" w:themeFillTint="33"/>
          </w:tcPr>
          <w:p w14:paraId="57F1659B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b/>
                <w:bCs/>
                <w:szCs w:val="24"/>
              </w:rPr>
              <w:t>Entrée</w:t>
            </w:r>
          </w:p>
        </w:tc>
        <w:tc>
          <w:tcPr>
            <w:tcW w:w="1921" w:type="dxa"/>
            <w:shd w:val="clear" w:color="auto" w:fill="FAE2D5" w:themeFill="accent2" w:themeFillTint="33"/>
          </w:tcPr>
          <w:p w14:paraId="62D3BE2D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b/>
                <w:bCs/>
                <w:szCs w:val="24"/>
              </w:rPr>
              <w:t>Résultat attendu</w:t>
            </w:r>
          </w:p>
        </w:tc>
        <w:tc>
          <w:tcPr>
            <w:tcW w:w="1920" w:type="dxa"/>
            <w:shd w:val="clear" w:color="auto" w:fill="FAE2D5" w:themeFill="accent2" w:themeFillTint="33"/>
          </w:tcPr>
          <w:p w14:paraId="7033C080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b/>
                <w:bCs/>
                <w:szCs w:val="24"/>
              </w:rPr>
              <w:t>Statut</w:t>
            </w:r>
          </w:p>
        </w:tc>
      </w:tr>
      <w:tr w:rsidR="00F82003" w:rsidRPr="00F82003" w14:paraId="0E085621" w14:textId="77777777" w:rsidTr="00F82003">
        <w:tc>
          <w:tcPr>
            <w:tcW w:w="1799" w:type="dxa"/>
            <w:shd w:val="clear" w:color="auto" w:fill="FAE2D5" w:themeFill="accent2" w:themeFillTint="33"/>
          </w:tcPr>
          <w:p w14:paraId="49EEA27C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b/>
                <w:bCs/>
                <w:szCs w:val="24"/>
              </w:rPr>
            </w:pPr>
            <w:r w:rsidRPr="00F82003">
              <w:rPr>
                <w:rFonts w:asciiTheme="minorHAnsi" w:hAnsiTheme="minorHAnsi"/>
                <w:b/>
                <w:bCs/>
                <w:szCs w:val="24"/>
              </w:rPr>
              <w:t>TU-DEQU-01</w:t>
            </w:r>
          </w:p>
        </w:tc>
        <w:tc>
          <w:tcPr>
            <w:tcW w:w="1800" w:type="dxa"/>
          </w:tcPr>
          <w:p w14:paraId="62DC4F67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est_compatible()</w:t>
            </w:r>
          </w:p>
        </w:tc>
        <w:tc>
          <w:tcPr>
            <w:tcW w:w="1920" w:type="dxa"/>
          </w:tcPr>
          <w:p w14:paraId="38DF12E3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noeud val=2, P={(2,3)=&gt;1}</w:t>
            </w:r>
          </w:p>
        </w:tc>
        <w:tc>
          <w:tcPr>
            <w:tcW w:w="1921" w:type="dxa"/>
          </w:tcPr>
          <w:p w14:paraId="60E45A97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true pour val=3</w:t>
            </w:r>
          </w:p>
        </w:tc>
        <w:tc>
          <w:tcPr>
            <w:tcW w:w="1920" w:type="dxa"/>
          </w:tcPr>
          <w:p w14:paraId="337441AD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OK</w:t>
            </w:r>
          </w:p>
        </w:tc>
      </w:tr>
      <w:tr w:rsidR="00F82003" w:rsidRPr="00F82003" w14:paraId="6067E87A" w14:textId="77777777" w:rsidTr="00F82003">
        <w:tc>
          <w:tcPr>
            <w:tcW w:w="1799" w:type="dxa"/>
            <w:shd w:val="clear" w:color="auto" w:fill="FAE2D5" w:themeFill="accent2" w:themeFillTint="33"/>
          </w:tcPr>
          <w:p w14:paraId="70DCE004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b/>
                <w:bCs/>
                <w:szCs w:val="24"/>
              </w:rPr>
            </w:pPr>
            <w:r w:rsidRPr="00F82003">
              <w:rPr>
                <w:rFonts w:asciiTheme="minorHAnsi" w:hAnsiTheme="minorHAnsi"/>
                <w:b/>
                <w:bCs/>
                <w:szCs w:val="24"/>
              </w:rPr>
              <w:t>TU-DEQU-02</w:t>
            </w:r>
          </w:p>
        </w:tc>
        <w:tc>
          <w:tcPr>
            <w:tcW w:w="1800" w:type="dxa"/>
          </w:tcPr>
          <w:p w14:paraId="648AE3D9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est_compatible()</w:t>
            </w:r>
          </w:p>
        </w:tc>
        <w:tc>
          <w:tcPr>
            <w:tcW w:w="1920" w:type="dxa"/>
          </w:tcPr>
          <w:p w14:paraId="3F53F956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noeud val=2, P={(2,4)=&gt;0}</w:t>
            </w:r>
          </w:p>
        </w:tc>
        <w:tc>
          <w:tcPr>
            <w:tcW w:w="1921" w:type="dxa"/>
          </w:tcPr>
          <w:p w14:paraId="13913B9A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false pour val=4</w:t>
            </w:r>
          </w:p>
        </w:tc>
        <w:tc>
          <w:tcPr>
            <w:tcW w:w="1920" w:type="dxa"/>
          </w:tcPr>
          <w:p w14:paraId="45A830E0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OK</w:t>
            </w:r>
          </w:p>
        </w:tc>
      </w:tr>
      <w:tr w:rsidR="00F82003" w:rsidRPr="00F82003" w14:paraId="48FFFBF5" w14:textId="77777777" w:rsidTr="00F82003">
        <w:tc>
          <w:tcPr>
            <w:tcW w:w="1799" w:type="dxa"/>
            <w:shd w:val="clear" w:color="auto" w:fill="FAE2D5" w:themeFill="accent2" w:themeFillTint="33"/>
          </w:tcPr>
          <w:p w14:paraId="0D4E67C4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b/>
                <w:bCs/>
                <w:szCs w:val="24"/>
              </w:rPr>
            </w:pPr>
            <w:r w:rsidRPr="00F82003">
              <w:rPr>
                <w:rFonts w:asciiTheme="minorHAnsi" w:hAnsiTheme="minorHAnsi"/>
                <w:b/>
                <w:bCs/>
                <w:szCs w:val="24"/>
              </w:rPr>
              <w:t>TU-DEQU-03</w:t>
            </w:r>
          </w:p>
        </w:tc>
        <w:tc>
          <w:tcPr>
            <w:tcW w:w="1800" w:type="dxa"/>
          </w:tcPr>
          <w:p w14:paraId="13EF7CB5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sauvegarder_solution()</w:t>
            </w:r>
          </w:p>
        </w:tc>
        <w:tc>
          <w:tcPr>
            <w:tcW w:w="1920" w:type="dxa"/>
          </w:tcPr>
          <w:p w14:paraId="658FEF90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solution=[2,3,4,5]</w:t>
            </w:r>
          </w:p>
        </w:tc>
        <w:tc>
          <w:tcPr>
            <w:tcW w:w="1921" w:type="dxa"/>
          </w:tcPr>
          <w:p w14:paraId="5DE64FE9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Fichier solution_1.dat créé</w:t>
            </w:r>
          </w:p>
        </w:tc>
        <w:tc>
          <w:tcPr>
            <w:tcW w:w="1920" w:type="dxa"/>
          </w:tcPr>
          <w:p w14:paraId="67948D5C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OK</w:t>
            </w:r>
          </w:p>
        </w:tc>
      </w:tr>
      <w:tr w:rsidR="00F82003" w:rsidRPr="00F82003" w14:paraId="61DE7C1F" w14:textId="77777777" w:rsidTr="00F82003">
        <w:tc>
          <w:tcPr>
            <w:tcW w:w="1799" w:type="dxa"/>
            <w:shd w:val="clear" w:color="auto" w:fill="FAE2D5" w:themeFill="accent2" w:themeFillTint="33"/>
          </w:tcPr>
          <w:p w14:paraId="1F71B14F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b/>
                <w:bCs/>
                <w:szCs w:val="24"/>
              </w:rPr>
            </w:pPr>
            <w:r w:rsidRPr="00F82003">
              <w:rPr>
                <w:rFonts w:asciiTheme="minorHAnsi" w:hAnsiTheme="minorHAnsi"/>
                <w:b/>
                <w:bCs/>
                <w:szCs w:val="24"/>
              </w:rPr>
              <w:t>TU-DEQU-04</w:t>
            </w:r>
          </w:p>
        </w:tc>
        <w:tc>
          <w:tcPr>
            <w:tcW w:w="1800" w:type="dxa"/>
          </w:tcPr>
          <w:p w14:paraId="67ABEC3A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elaguer!()</w:t>
            </w:r>
          </w:p>
        </w:tc>
        <w:tc>
          <w:tcPr>
            <w:tcW w:w="1920" w:type="dxa"/>
          </w:tcPr>
          <w:p w14:paraId="499266AE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Supprimer feuille, parent devient feuille</w:t>
            </w:r>
          </w:p>
        </w:tc>
        <w:tc>
          <w:tcPr>
            <w:tcW w:w="1921" w:type="dxa"/>
          </w:tcPr>
          <w:p w14:paraId="1079F37C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Parent aussi élagué</w:t>
            </w:r>
          </w:p>
        </w:tc>
        <w:tc>
          <w:tcPr>
            <w:tcW w:w="1920" w:type="dxa"/>
          </w:tcPr>
          <w:p w14:paraId="317EA075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OK</w:t>
            </w:r>
          </w:p>
        </w:tc>
      </w:tr>
      <w:tr w:rsidR="00F82003" w:rsidRPr="00F82003" w14:paraId="7472F604" w14:textId="77777777" w:rsidTr="00F82003">
        <w:tc>
          <w:tcPr>
            <w:tcW w:w="1799" w:type="dxa"/>
            <w:shd w:val="clear" w:color="auto" w:fill="FAE2D5" w:themeFill="accent2" w:themeFillTint="33"/>
          </w:tcPr>
          <w:p w14:paraId="2F4CA660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b/>
                <w:bCs/>
                <w:szCs w:val="24"/>
              </w:rPr>
            </w:pPr>
            <w:r w:rsidRPr="00F82003">
              <w:rPr>
                <w:rFonts w:asciiTheme="minorHAnsi" w:hAnsiTheme="minorHAnsi"/>
                <w:b/>
                <w:bCs/>
                <w:szCs w:val="24"/>
              </w:rPr>
              <w:t>TU-DEQU-05</w:t>
            </w:r>
          </w:p>
        </w:tc>
        <w:tc>
          <w:tcPr>
            <w:tcW w:w="1800" w:type="dxa"/>
          </w:tcPr>
          <w:p w14:paraId="2A97870B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elaguer!()</w:t>
            </w:r>
          </w:p>
        </w:tc>
        <w:tc>
          <w:tcPr>
            <w:tcW w:w="1920" w:type="dxa"/>
          </w:tcPr>
          <w:p w14:paraId="1224867E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Supprimer feuille, parent a encore un frère</w:t>
            </w:r>
          </w:p>
        </w:tc>
        <w:tc>
          <w:tcPr>
            <w:tcW w:w="1921" w:type="dxa"/>
          </w:tcPr>
          <w:p w14:paraId="1E484CEB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Parent conservé</w:t>
            </w:r>
          </w:p>
        </w:tc>
        <w:tc>
          <w:tcPr>
            <w:tcW w:w="1920" w:type="dxa"/>
          </w:tcPr>
          <w:p w14:paraId="56BB8F3D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OK</w:t>
            </w:r>
          </w:p>
        </w:tc>
      </w:tr>
      <w:tr w:rsidR="00F82003" w:rsidRPr="00F82003" w14:paraId="6438032A" w14:textId="77777777" w:rsidTr="00F82003">
        <w:tc>
          <w:tcPr>
            <w:tcW w:w="1799" w:type="dxa"/>
            <w:shd w:val="clear" w:color="auto" w:fill="FAE2D5" w:themeFill="accent2" w:themeFillTint="33"/>
          </w:tcPr>
          <w:p w14:paraId="7954F601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b/>
                <w:bCs/>
                <w:szCs w:val="24"/>
              </w:rPr>
            </w:pPr>
            <w:r w:rsidRPr="00F82003">
              <w:rPr>
                <w:rFonts w:asciiTheme="minorHAnsi" w:hAnsiTheme="minorHAnsi"/>
                <w:b/>
                <w:bCs/>
                <w:szCs w:val="24"/>
              </w:rPr>
              <w:t>TU-DEQU-06</w:t>
            </w:r>
          </w:p>
        </w:tc>
        <w:tc>
          <w:tcPr>
            <w:tcW w:w="1800" w:type="dxa"/>
          </w:tcPr>
          <w:p w14:paraId="4B6E7C9F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dequantifier()</w:t>
            </w:r>
          </w:p>
        </w:tc>
        <w:tc>
          <w:tcPr>
            <w:tcW w:w="1920" w:type="dxa"/>
          </w:tcPr>
          <w:p w14:paraId="68AFCE21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xQ=[2,2], P={(2,3)=&gt;1}</w:t>
            </w:r>
          </w:p>
        </w:tc>
        <w:tc>
          <w:tcPr>
            <w:tcW w:w="1921" w:type="dxa"/>
          </w:tcPr>
          <w:p w14:paraId="3B83B72F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Au moins 1 solution</w:t>
            </w:r>
          </w:p>
        </w:tc>
        <w:tc>
          <w:tcPr>
            <w:tcW w:w="1920" w:type="dxa"/>
          </w:tcPr>
          <w:p w14:paraId="47174ED4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OK</w:t>
            </w:r>
          </w:p>
        </w:tc>
      </w:tr>
      <w:tr w:rsidR="00F82003" w:rsidRPr="00F82003" w14:paraId="7A7E3F35" w14:textId="77777777" w:rsidTr="00F82003">
        <w:tc>
          <w:tcPr>
            <w:tcW w:w="1799" w:type="dxa"/>
            <w:shd w:val="clear" w:color="auto" w:fill="FAE2D5" w:themeFill="accent2" w:themeFillTint="33"/>
          </w:tcPr>
          <w:p w14:paraId="53DE4E87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b/>
                <w:bCs/>
                <w:szCs w:val="24"/>
              </w:rPr>
            </w:pPr>
            <w:r w:rsidRPr="00F82003">
              <w:rPr>
                <w:rFonts w:asciiTheme="minorHAnsi" w:hAnsiTheme="minorHAnsi"/>
                <w:b/>
                <w:bCs/>
                <w:szCs w:val="24"/>
              </w:rPr>
              <w:t>TU-DEQU-07</w:t>
            </w:r>
          </w:p>
        </w:tc>
        <w:tc>
          <w:tcPr>
            <w:tcW w:w="1800" w:type="dxa"/>
          </w:tcPr>
          <w:p w14:paraId="12777CF1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dequantifier()</w:t>
            </w:r>
          </w:p>
        </w:tc>
        <w:tc>
          <w:tcPr>
            <w:tcW w:w="1920" w:type="dxa"/>
          </w:tcPr>
          <w:p w14:paraId="0D00F29C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xQ=[2,2], P vide</w:t>
            </w:r>
          </w:p>
        </w:tc>
        <w:tc>
          <w:tcPr>
            <w:tcW w:w="1921" w:type="dxa"/>
          </w:tcPr>
          <w:p w14:paraId="786801F7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0 solutions</w:t>
            </w:r>
          </w:p>
        </w:tc>
        <w:tc>
          <w:tcPr>
            <w:tcW w:w="1920" w:type="dxa"/>
          </w:tcPr>
          <w:p w14:paraId="492062E1" w14:textId="77777777" w:rsidR="00F82003" w:rsidRPr="00F82003" w:rsidRDefault="00F82003" w:rsidP="00BD3234">
            <w:pPr>
              <w:pStyle w:val="Standard"/>
              <w:rPr>
                <w:rFonts w:asciiTheme="minorHAnsi" w:hAnsiTheme="minorHAnsi"/>
                <w:szCs w:val="24"/>
              </w:rPr>
            </w:pPr>
            <w:r w:rsidRPr="00F82003">
              <w:rPr>
                <w:rFonts w:asciiTheme="minorHAnsi" w:hAnsiTheme="minorHAnsi"/>
                <w:szCs w:val="24"/>
              </w:rPr>
              <w:t>OK</w:t>
            </w:r>
          </w:p>
        </w:tc>
      </w:tr>
    </w:tbl>
    <w:p w14:paraId="0F49330B" w14:textId="77777777" w:rsidR="00A966ED" w:rsidRPr="00EE12C4" w:rsidRDefault="00A966ED" w:rsidP="00EE12C4"/>
    <w:p w14:paraId="32206B00" w14:textId="1F85426E" w:rsidR="00525A17" w:rsidRPr="00525A17" w:rsidRDefault="00525A17" w:rsidP="00525A17">
      <w:pPr>
        <w:pStyle w:val="Titre1"/>
        <w:numPr>
          <w:ilvl w:val="0"/>
          <w:numId w:val="38"/>
        </w:numPr>
        <w:rPr>
          <w:b/>
          <w:bCs/>
          <w:color w:val="000000" w:themeColor="text1"/>
        </w:rPr>
      </w:pPr>
      <w:bookmarkStart w:id="18" w:name="_Toc227350651"/>
      <w:r w:rsidRPr="00525A17">
        <w:rPr>
          <w:b/>
          <w:bCs/>
          <w:color w:val="000000" w:themeColor="text1"/>
        </w:rPr>
        <w:t>Vérification de la documentation</w:t>
      </w:r>
      <w:bookmarkEnd w:id="18"/>
    </w:p>
    <w:p w14:paraId="4ECE1294" w14:textId="77777777" w:rsidR="00F520F7" w:rsidRDefault="00F520F7" w:rsidP="00F520F7">
      <w:r>
        <w:t>Le README.md décrit les prérequis, les étapes d'installation et de lancement via install.bat/run.bat sous Windows et install.sh/run.sh sous Linux et macOS, ainsi que le guide utilisateur et la structure du projet.</w:t>
      </w:r>
    </w:p>
    <w:p w14:paraId="52ABA396" w14:textId="79298531" w:rsidR="00F520F7" w:rsidRDefault="00F520F7" w:rsidP="00F520F7">
      <w:r>
        <w:t>Le dossier doc/ contient le cahier des charges, le cahier de recette et le cahier de conception général et détaillé</w:t>
      </w:r>
      <w:r>
        <w:t xml:space="preserve"> ainsi que ce plan de test</w:t>
      </w:r>
    </w:p>
    <w:p w14:paraId="1DAF99F2" w14:textId="77777777" w:rsidR="00F520F7" w:rsidRDefault="00F520F7" w:rsidP="00F520F7">
      <w:r>
        <w:t>La licence Apache 2.0 est présente à la racine du projet dans LICENSE.txt et mentionne explicitement les auteurs.</w:t>
      </w:r>
    </w:p>
    <w:p w14:paraId="3A7A7E5F" w14:textId="74B19454" w:rsidR="00797921" w:rsidRDefault="00F520F7" w:rsidP="00F520F7">
      <w:r>
        <w:t>Les commentaires dans le code source sont rédigés en français et décrivent le rôle de chaque fonction et structure. La documentation technique peut être générée via Documenter.jl à partir de ces commentaires.</w:t>
      </w:r>
    </w:p>
    <w:p w14:paraId="5556CFA2" w14:textId="77777777" w:rsidR="00797921" w:rsidRDefault="00797921" w:rsidP="00797921"/>
    <w:p w14:paraId="18D49838" w14:textId="77777777" w:rsidR="00797921" w:rsidRDefault="00797921" w:rsidP="00797921"/>
    <w:p w14:paraId="5F98A2B4" w14:textId="15AB45E0" w:rsidR="00A515E2" w:rsidRPr="00DD27AB" w:rsidRDefault="006A051E" w:rsidP="00525A17">
      <w:pPr>
        <w:pStyle w:val="Titre1"/>
        <w:numPr>
          <w:ilvl w:val="0"/>
          <w:numId w:val="38"/>
        </w:numPr>
        <w:rPr>
          <w:b/>
          <w:bCs/>
          <w:color w:val="000000" w:themeColor="text1"/>
        </w:rPr>
      </w:pPr>
      <w:bookmarkStart w:id="19" w:name="_Toc227350652"/>
      <w:r w:rsidRPr="00DD27AB">
        <w:rPr>
          <w:b/>
          <w:bCs/>
          <w:color w:val="000000" w:themeColor="text1"/>
        </w:rPr>
        <w:t>Glossaire</w:t>
      </w:r>
      <w:bookmarkEnd w:id="19"/>
    </w:p>
    <w:tbl>
      <w:tblPr>
        <w:tblStyle w:val="Grilledutableau"/>
        <w:tblW w:w="0" w:type="auto"/>
        <w:tblInd w:w="72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394"/>
        <w:gridCol w:w="5948"/>
      </w:tblGrid>
      <w:tr w:rsidR="002031D4" w14:paraId="47CCBF88" w14:textId="77777777" w:rsidTr="00024DAE">
        <w:tc>
          <w:tcPr>
            <w:tcW w:w="2394" w:type="dxa"/>
          </w:tcPr>
          <w:p w14:paraId="4B30481B" w14:textId="35A491D4" w:rsidR="002031D4" w:rsidRDefault="00036298" w:rsidP="00024DAE">
            <w:pPr>
              <w:pStyle w:val="Paragraphedeliste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xQ</w:t>
            </w:r>
          </w:p>
        </w:tc>
        <w:tc>
          <w:tcPr>
            <w:tcW w:w="5948" w:type="dxa"/>
          </w:tcPr>
          <w:p w14:paraId="4FCAFA05" w14:textId="77777777" w:rsidR="002031D4" w:rsidRDefault="00036298" w:rsidP="00024DAE">
            <w:pPr>
              <w:pStyle w:val="Paragraphedeliste"/>
              <w:ind w:left="0"/>
              <w:rPr>
                <w:i/>
                <w:iCs/>
              </w:rPr>
            </w:pPr>
            <w:r w:rsidRPr="00036298">
              <w:rPr>
                <w:i/>
                <w:iCs/>
              </w:rPr>
              <w:t>signal sous-quantifié à 1 bit</w:t>
            </w:r>
            <w:r w:rsidRPr="00036298">
              <w:rPr>
                <w:i/>
                <w:iCs/>
              </w:rPr>
              <w:t xml:space="preserve"> </w:t>
            </w:r>
          </w:p>
          <w:p w14:paraId="5B14CB6B" w14:textId="0778087E" w:rsidR="00036298" w:rsidRDefault="00036298" w:rsidP="00024DAE">
            <w:pPr>
              <w:pStyle w:val="Paragraphedeliste"/>
              <w:ind w:left="0"/>
              <w:rPr>
                <w:i/>
                <w:iCs/>
              </w:rPr>
            </w:pPr>
          </w:p>
        </w:tc>
      </w:tr>
      <w:tr w:rsidR="002031D4" w14:paraId="0343634C" w14:textId="77777777" w:rsidTr="00024DAE">
        <w:tc>
          <w:tcPr>
            <w:tcW w:w="2394" w:type="dxa"/>
          </w:tcPr>
          <w:p w14:paraId="14DCA152" w14:textId="3A68D412" w:rsidR="002031D4" w:rsidRDefault="00036298" w:rsidP="00024DAE">
            <w:pPr>
              <w:pStyle w:val="Paragraphedeliste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="002031D4">
              <w:rPr>
                <w:b/>
                <w:bCs/>
              </w:rPr>
              <w:fldChar w:fldCharType="begin"/>
            </w:r>
            <w:r w:rsidR="002031D4">
              <w:instrText xml:space="preserve"> XE "</w:instrText>
            </w:r>
            <w:r w:rsidR="002031D4" w:rsidRPr="001671F4">
              <w:rPr>
                <w:b/>
                <w:bCs/>
              </w:rPr>
              <w:instrText>Discrétisé</w:instrText>
            </w:r>
            <w:r w:rsidR="002031D4">
              <w:instrText xml:space="preserve">" \i </w:instrText>
            </w:r>
            <w:r w:rsidR="002031D4">
              <w:rPr>
                <w:b/>
                <w:bCs/>
              </w:rPr>
              <w:fldChar w:fldCharType="end"/>
            </w:r>
          </w:p>
        </w:tc>
        <w:tc>
          <w:tcPr>
            <w:tcW w:w="5948" w:type="dxa"/>
          </w:tcPr>
          <w:p w14:paraId="63B9F430" w14:textId="77777777" w:rsidR="002031D4" w:rsidRDefault="00036298" w:rsidP="00024DAE">
            <w:pPr>
              <w:pStyle w:val="Paragraphedeliste"/>
              <w:ind w:left="0"/>
              <w:rPr>
                <w:i/>
                <w:iCs/>
              </w:rPr>
            </w:pPr>
            <w:r w:rsidRPr="00036298">
              <w:rPr>
                <w:i/>
                <w:iCs/>
              </w:rPr>
              <w:t>désigne l'histogramme des couples de valeurs successives du signal origina</w:t>
            </w:r>
            <w:r>
              <w:rPr>
                <w:i/>
                <w:iCs/>
              </w:rPr>
              <w:t>l</w:t>
            </w:r>
          </w:p>
          <w:p w14:paraId="0D2944DC" w14:textId="38E67399" w:rsidR="00036298" w:rsidRDefault="00036298" w:rsidP="00024DAE">
            <w:pPr>
              <w:pStyle w:val="Paragraphedeliste"/>
              <w:ind w:left="0"/>
              <w:rPr>
                <w:i/>
                <w:iCs/>
              </w:rPr>
            </w:pPr>
          </w:p>
        </w:tc>
      </w:tr>
      <w:tr w:rsidR="002031D4" w14:paraId="71957274" w14:textId="77777777" w:rsidTr="00024DAE">
        <w:tc>
          <w:tcPr>
            <w:tcW w:w="2394" w:type="dxa"/>
          </w:tcPr>
          <w:p w14:paraId="4B451700" w14:textId="0C554842" w:rsidR="002031D4" w:rsidRDefault="00036298" w:rsidP="00024DAE">
            <w:pPr>
              <w:pStyle w:val="Paragraphedeliste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DFS</w:t>
            </w:r>
          </w:p>
        </w:tc>
        <w:tc>
          <w:tcPr>
            <w:tcW w:w="5948" w:type="dxa"/>
          </w:tcPr>
          <w:p w14:paraId="115ED7D7" w14:textId="77777777" w:rsidR="002031D4" w:rsidRDefault="00036298" w:rsidP="00024DAE">
            <w:pPr>
              <w:pStyle w:val="Paragraphedeliste"/>
              <w:ind w:left="0"/>
              <w:rPr>
                <w:i/>
                <w:iCs/>
              </w:rPr>
            </w:pPr>
            <w:r w:rsidRPr="00036298">
              <w:rPr>
                <w:i/>
                <w:iCs/>
              </w:rPr>
              <w:t xml:space="preserve">(Depth-First Search) est le parcours en profondeur utilisé pour construire l'arbre. </w:t>
            </w:r>
          </w:p>
          <w:p w14:paraId="1D982A24" w14:textId="03B74DE4" w:rsidR="00036298" w:rsidRDefault="00036298" w:rsidP="00024DAE">
            <w:pPr>
              <w:pStyle w:val="Paragraphedeliste"/>
              <w:ind w:left="0"/>
              <w:rPr>
                <w:i/>
                <w:iCs/>
              </w:rPr>
            </w:pPr>
          </w:p>
        </w:tc>
      </w:tr>
      <w:tr w:rsidR="009A5364" w14:paraId="1CE02676" w14:textId="77777777" w:rsidTr="00024DAE">
        <w:tc>
          <w:tcPr>
            <w:tcW w:w="2394" w:type="dxa"/>
          </w:tcPr>
          <w:p w14:paraId="75C13453" w14:textId="6CE6A7F3" w:rsidR="009A5364" w:rsidRDefault="00036298" w:rsidP="00024DAE">
            <w:pPr>
              <w:pStyle w:val="Paragraphedeliste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élagage</w:t>
            </w:r>
          </w:p>
        </w:tc>
        <w:tc>
          <w:tcPr>
            <w:tcW w:w="5948" w:type="dxa"/>
          </w:tcPr>
          <w:p w14:paraId="3E03947E" w14:textId="77777777" w:rsidR="009A5364" w:rsidRDefault="00036298" w:rsidP="00024DAE">
            <w:pPr>
              <w:pStyle w:val="Paragraphedeliste"/>
              <w:ind w:left="0"/>
              <w:rPr>
                <w:i/>
                <w:iCs/>
              </w:rPr>
            </w:pPr>
            <w:r w:rsidRPr="00036298">
              <w:rPr>
                <w:i/>
                <w:iCs/>
              </w:rPr>
              <w:t>la suppression d'une branche de l'arbre lorsqu'elle est incompatible avec P.</w:t>
            </w:r>
          </w:p>
          <w:p w14:paraId="10014C7E" w14:textId="7B41207D" w:rsidR="00036298" w:rsidRDefault="00036298" w:rsidP="00024DAE">
            <w:pPr>
              <w:pStyle w:val="Paragraphedeliste"/>
              <w:ind w:left="0"/>
              <w:rPr>
                <w:i/>
                <w:iCs/>
              </w:rPr>
            </w:pPr>
          </w:p>
        </w:tc>
      </w:tr>
      <w:tr w:rsidR="009A5364" w14:paraId="6E3CD385" w14:textId="77777777" w:rsidTr="00024DAE">
        <w:tc>
          <w:tcPr>
            <w:tcW w:w="2394" w:type="dxa"/>
          </w:tcPr>
          <w:p w14:paraId="501B5695" w14:textId="46A33655" w:rsidR="009A5364" w:rsidRDefault="00D530BE" w:rsidP="00024DAE">
            <w:pPr>
              <w:pStyle w:val="Paragraphedeliste"/>
              <w:ind w:left="0"/>
              <w:rPr>
                <w:b/>
                <w:bCs/>
              </w:rPr>
            </w:pPr>
            <w:r w:rsidRPr="00036298">
              <w:rPr>
                <w:b/>
                <w:bCs/>
              </w:rPr>
              <w:t>Racine</w:t>
            </w:r>
            <w:r w:rsidR="00036298" w:rsidRPr="00036298">
              <w:rPr>
                <w:b/>
                <w:bCs/>
              </w:rPr>
              <w:t xml:space="preserve"> fictive</w:t>
            </w:r>
          </w:p>
        </w:tc>
        <w:tc>
          <w:tcPr>
            <w:tcW w:w="5948" w:type="dxa"/>
          </w:tcPr>
          <w:p w14:paraId="43D5702A" w14:textId="1381DA1E" w:rsidR="009A5364" w:rsidRDefault="00036298" w:rsidP="00024DAE">
            <w:pPr>
              <w:pStyle w:val="Paragraphedeliste"/>
              <w:ind w:left="0"/>
              <w:rPr>
                <w:i/>
                <w:iCs/>
              </w:rPr>
            </w:pPr>
            <w:r w:rsidRPr="00036298">
              <w:rPr>
                <w:i/>
                <w:iCs/>
              </w:rPr>
              <w:t>le noeud de valeur 0 servant de point de départ, non inclus dans les solutions</w:t>
            </w:r>
          </w:p>
        </w:tc>
      </w:tr>
      <w:tr w:rsidR="009A5364" w14:paraId="3CBBD8ED" w14:textId="77777777" w:rsidTr="00024DAE">
        <w:tc>
          <w:tcPr>
            <w:tcW w:w="2394" w:type="dxa"/>
          </w:tcPr>
          <w:p w14:paraId="2FF264F2" w14:textId="77777777" w:rsidR="009A5364" w:rsidRDefault="009A5364" w:rsidP="00024DAE">
            <w:pPr>
              <w:pStyle w:val="Paragraphedeliste"/>
              <w:ind w:left="0"/>
              <w:rPr>
                <w:b/>
                <w:bCs/>
              </w:rPr>
            </w:pPr>
          </w:p>
          <w:p w14:paraId="14CE9449" w14:textId="38E15E1F" w:rsidR="009A5364" w:rsidRDefault="00036298" w:rsidP="00024DAE">
            <w:pPr>
              <w:pStyle w:val="Paragraphedeliste"/>
              <w:ind w:left="0"/>
              <w:rPr>
                <w:b/>
                <w:bCs/>
              </w:rPr>
            </w:pPr>
            <w:r w:rsidRPr="00036298">
              <w:rPr>
                <w:b/>
                <w:bCs/>
              </w:rPr>
              <w:t xml:space="preserve">Int16 </w:t>
            </w:r>
            <w:r w:rsidR="001811C0">
              <w:rPr>
                <w:b/>
                <w:bCs/>
              </w:rPr>
              <w:fldChar w:fldCharType="begin"/>
            </w:r>
            <w:r w:rsidR="001811C0">
              <w:instrText xml:space="preserve"> XE "</w:instrText>
            </w:r>
            <w:r w:rsidR="001811C0" w:rsidRPr="00CE13D9">
              <w:instrText>xQ</w:instrText>
            </w:r>
            <w:r w:rsidR="001811C0">
              <w:instrText xml:space="preserve">" \i </w:instrText>
            </w:r>
            <w:r w:rsidR="001811C0">
              <w:rPr>
                <w:b/>
                <w:bCs/>
              </w:rPr>
              <w:fldChar w:fldCharType="end"/>
            </w:r>
          </w:p>
        </w:tc>
        <w:tc>
          <w:tcPr>
            <w:tcW w:w="5948" w:type="dxa"/>
          </w:tcPr>
          <w:p w14:paraId="5C453E40" w14:textId="77777777" w:rsidR="009A5364" w:rsidRDefault="009A5364" w:rsidP="00024DAE">
            <w:pPr>
              <w:pStyle w:val="Paragraphedeliste"/>
              <w:ind w:left="0"/>
              <w:rPr>
                <w:i/>
                <w:iCs/>
              </w:rPr>
            </w:pPr>
          </w:p>
          <w:p w14:paraId="541B7748" w14:textId="7E49D649" w:rsidR="009A5364" w:rsidRDefault="00036298" w:rsidP="00024DAE">
            <w:pPr>
              <w:pStyle w:val="Paragraphedeliste"/>
              <w:ind w:left="0"/>
              <w:rPr>
                <w:i/>
                <w:iCs/>
              </w:rPr>
            </w:pPr>
            <w:r w:rsidRPr="00036298">
              <w:rPr>
                <w:i/>
                <w:iCs/>
              </w:rPr>
              <w:t>type entier signé sur 16 bits utilisé pour toutes les valeurs du signal.</w:t>
            </w:r>
          </w:p>
        </w:tc>
      </w:tr>
    </w:tbl>
    <w:p w14:paraId="08137500" w14:textId="3B884AEE" w:rsidR="00D07109" w:rsidRPr="002031D4" w:rsidRDefault="00D07109" w:rsidP="00D07109"/>
    <w:p w14:paraId="5D05ADDA" w14:textId="77777777" w:rsidR="00593798" w:rsidRPr="00D07109" w:rsidRDefault="00593798" w:rsidP="00D07109">
      <w:pPr>
        <w:rPr>
          <w:i/>
          <w:iCs/>
        </w:rPr>
      </w:pPr>
    </w:p>
    <w:p w14:paraId="72C3E3B1" w14:textId="227A8574" w:rsidR="006A051E" w:rsidRDefault="006A051E" w:rsidP="00525A17">
      <w:pPr>
        <w:pStyle w:val="Titre1"/>
        <w:numPr>
          <w:ilvl w:val="0"/>
          <w:numId w:val="38"/>
        </w:numPr>
        <w:rPr>
          <w:b/>
          <w:bCs/>
          <w:color w:val="171717" w:themeColor="background2" w:themeShade="1A"/>
        </w:rPr>
      </w:pPr>
      <w:bookmarkStart w:id="20" w:name="_Toc227350653"/>
      <w:r w:rsidRPr="000050A4">
        <w:rPr>
          <w:b/>
          <w:bCs/>
          <w:color w:val="auto"/>
        </w:rPr>
        <w:t>Refere</w:t>
      </w:r>
      <w:r w:rsidRPr="000050A4">
        <w:rPr>
          <w:b/>
          <w:bCs/>
          <w:color w:val="171717" w:themeColor="background2" w:themeShade="1A"/>
        </w:rPr>
        <w:t>nce</w:t>
      </w:r>
      <w:bookmarkEnd w:id="20"/>
    </w:p>
    <w:p w14:paraId="3C580CD1" w14:textId="77777777" w:rsidR="00593798" w:rsidRPr="00593798" w:rsidRDefault="00593798" w:rsidP="00593798"/>
    <w:p w14:paraId="21FF4FCF" w14:textId="77777777" w:rsidR="00D053D3" w:rsidRDefault="00F5556C" w:rsidP="00F5556C">
      <w:r w:rsidRPr="00F5556C">
        <w:rPr>
          <w:rFonts w:eastAsia="Times New Roman" w:cs="Times New Roman"/>
          <w:kern w:val="0"/>
          <w:lang w:val="en-GB" w:eastAsia="fr-FR"/>
          <w14:ligatures w14:val="none"/>
        </w:rPr>
        <w:t xml:space="preserve">The Julia Language. « Julia 1.12 Documentation ». </w:t>
      </w:r>
      <w:hyperlink r:id="rId13" w:history="1">
        <w:r w:rsidRPr="00207FF0">
          <w:rPr>
            <w:rStyle w:val="Lienhypertexte"/>
            <w:rFonts w:eastAsia="Times New Roman" w:cs="Times New Roman"/>
            <w:kern w:val="0"/>
            <w:lang w:eastAsia="fr-FR"/>
            <w14:ligatures w14:val="none"/>
          </w:rPr>
          <w:t>https://docs.julialang.org/en/v1.12/.</w:t>
        </w:r>
      </w:hyperlink>
    </w:p>
    <w:p w14:paraId="1A53D8AA" w14:textId="77777777" w:rsidR="00D053D3" w:rsidRDefault="00F5556C" w:rsidP="00F5556C">
      <w:pPr>
        <w:rPr>
          <w:rFonts w:eastAsia="Times New Roman" w:cs="Times New Roman"/>
          <w:kern w:val="0"/>
          <w:lang w:eastAsia="fr-FR"/>
          <w14:ligatures w14:val="none"/>
        </w:rPr>
      </w:pPr>
      <w:r>
        <w:br/>
      </w:r>
      <w:r w:rsidRPr="005640BF">
        <w:rPr>
          <w:rFonts w:eastAsia="Times New Roman" w:cs="Times New Roman"/>
          <w:kern w:val="0"/>
          <w:lang w:eastAsia="fr-FR"/>
          <w14:ligatures w14:val="none"/>
        </w:rPr>
        <w:t xml:space="preserve">KANGNI, D., BENALI, A., &amp; ACHAK, S. (2026). </w:t>
      </w:r>
      <w:r w:rsidRPr="005640BF">
        <w:rPr>
          <w:rFonts w:eastAsia="Times New Roman" w:cs="Times New Roman"/>
          <w:i/>
          <w:iCs/>
          <w:kern w:val="0"/>
          <w:lang w:eastAsia="fr-FR"/>
          <w14:ligatures w14:val="none"/>
        </w:rPr>
        <w:t>Cahier des charges L2F2</w:t>
      </w:r>
      <w:r w:rsidRPr="005640BF">
        <w:rPr>
          <w:rFonts w:eastAsia="Times New Roman" w:cs="Times New Roman"/>
          <w:kern w:val="0"/>
          <w:lang w:eastAsia="fr-FR"/>
          <w14:ligatures w14:val="none"/>
        </w:rPr>
        <w:t>.</w:t>
      </w:r>
    </w:p>
    <w:p w14:paraId="4ABAAA63" w14:textId="5AA58107" w:rsidR="00D530BE" w:rsidRDefault="00D530BE" w:rsidP="00F5556C">
      <w:pPr>
        <w:rPr>
          <w:rFonts w:eastAsia="Times New Roman" w:cs="Times New Roman"/>
          <w:i/>
          <w:iCs/>
          <w:kern w:val="0"/>
          <w:lang w:eastAsia="fr-FR"/>
          <w14:ligatures w14:val="none"/>
        </w:rPr>
      </w:pPr>
      <w:r>
        <w:rPr>
          <w:rFonts w:eastAsia="Times New Roman" w:cs="Times New Roman"/>
          <w:kern w:val="0"/>
          <w:lang w:eastAsia="fr-FR"/>
          <w14:ligatures w14:val="none"/>
        </w:rPr>
        <w:br/>
      </w:r>
      <w:r w:rsidRPr="00D530BE">
        <w:rPr>
          <w:rFonts w:eastAsia="Times New Roman" w:cs="Times New Roman"/>
          <w:kern w:val="0"/>
          <w:lang w:eastAsia="fr-FR"/>
          <w14:ligatures w14:val="none"/>
        </w:rPr>
        <w:t>KANGNI, D., BENALI, A. &amp;ACHAK,</w:t>
      </w:r>
      <w:r w:rsidR="00D053D3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  <w:r w:rsidRPr="00D530BE">
        <w:rPr>
          <w:rFonts w:eastAsia="Times New Roman" w:cs="Times New Roman"/>
          <w:kern w:val="0"/>
          <w:lang w:eastAsia="fr-FR"/>
          <w14:ligatures w14:val="none"/>
        </w:rPr>
        <w:t xml:space="preserve">S. (2026). </w:t>
      </w:r>
      <w:r w:rsidRPr="00D530BE">
        <w:rPr>
          <w:rFonts w:eastAsia="Times New Roman" w:cs="Times New Roman"/>
          <w:i/>
          <w:iCs/>
          <w:kern w:val="0"/>
          <w:lang w:eastAsia="fr-FR"/>
          <w14:ligatures w14:val="none"/>
        </w:rPr>
        <w:t xml:space="preserve">Cahier de </w:t>
      </w:r>
      <w:r>
        <w:rPr>
          <w:rFonts w:eastAsia="Times New Roman" w:cs="Times New Roman"/>
          <w:i/>
          <w:iCs/>
          <w:kern w:val="0"/>
          <w:lang w:eastAsia="fr-FR"/>
          <w14:ligatures w14:val="none"/>
        </w:rPr>
        <w:t>conception générale et détaillée L2F2.</w:t>
      </w:r>
    </w:p>
    <w:p w14:paraId="433CDADB" w14:textId="4C99B4C4" w:rsidR="00D530BE" w:rsidRDefault="00D530BE" w:rsidP="00F5556C">
      <w:pPr>
        <w:rPr>
          <w:rFonts w:eastAsia="Times New Roman" w:cs="Times New Roman"/>
          <w:kern w:val="0"/>
          <w:lang w:eastAsia="fr-FR"/>
          <w14:ligatures w14:val="none"/>
        </w:rPr>
      </w:pPr>
      <w:r w:rsidRPr="00D530BE">
        <w:rPr>
          <w:rFonts w:eastAsia="Times New Roman" w:cs="Times New Roman"/>
          <w:kern w:val="0"/>
          <w:lang w:val="en-GB" w:eastAsia="fr-FR"/>
          <w14:ligatures w14:val="none"/>
        </w:rPr>
        <w:t xml:space="preserve">« Unit Testing · The Julia Language ». </w:t>
      </w:r>
      <w:hyperlink r:id="rId14" w:history="1">
        <w:r w:rsidRPr="00A26D03">
          <w:rPr>
            <w:rStyle w:val="Lienhypertexte"/>
            <w:rFonts w:eastAsia="Times New Roman" w:cs="Times New Roman"/>
            <w:kern w:val="0"/>
            <w:lang w:eastAsia="fr-FR"/>
            <w14:ligatures w14:val="none"/>
          </w:rPr>
          <w:t>https://docs.julialang.org/en/v1/stdlib/Test/</w:t>
        </w:r>
      </w:hyperlink>
      <w:r w:rsidRPr="00D530BE">
        <w:rPr>
          <w:rFonts w:eastAsia="Times New Roman" w:cs="Times New Roman"/>
          <w:kern w:val="0"/>
          <w:lang w:eastAsia="fr-FR"/>
          <w14:ligatures w14:val="none"/>
        </w:rPr>
        <w:t>.</w:t>
      </w:r>
    </w:p>
    <w:p w14:paraId="2C289D6B" w14:textId="77777777" w:rsidR="00D530BE" w:rsidRPr="00D530BE" w:rsidRDefault="00D530BE" w:rsidP="00F5556C">
      <w:pPr>
        <w:rPr>
          <w:rFonts w:eastAsia="Times New Roman" w:cs="Times New Roman"/>
          <w:kern w:val="0"/>
          <w:lang w:eastAsia="fr-FR"/>
          <w14:ligatures w14:val="none"/>
        </w:rPr>
      </w:pPr>
    </w:p>
    <w:p w14:paraId="14376767" w14:textId="77777777" w:rsidR="00593798" w:rsidRDefault="00593798" w:rsidP="00F5556C"/>
    <w:p w14:paraId="4D4A5785" w14:textId="77777777" w:rsidR="002C6184" w:rsidRDefault="006A051E" w:rsidP="00A515E2">
      <w:pPr>
        <w:pStyle w:val="Titre1"/>
        <w:numPr>
          <w:ilvl w:val="0"/>
          <w:numId w:val="38"/>
        </w:numPr>
        <w:rPr>
          <w:b/>
          <w:bCs/>
          <w:color w:val="171717" w:themeColor="background2" w:themeShade="1A"/>
        </w:rPr>
      </w:pPr>
      <w:bookmarkStart w:id="21" w:name="_Toc227350654"/>
      <w:r w:rsidRPr="00546559">
        <w:rPr>
          <w:b/>
          <w:bCs/>
          <w:color w:val="171717" w:themeColor="background2" w:themeShade="1A"/>
        </w:rPr>
        <w:t>Index</w:t>
      </w:r>
      <w:bookmarkEnd w:id="21"/>
    </w:p>
    <w:p w14:paraId="267D407E" w14:textId="77777777" w:rsidR="00D053D3" w:rsidRPr="00D053D3" w:rsidRDefault="00D053D3" w:rsidP="00A515E2">
      <w:pPr>
        <w:rPr>
          <w:noProof/>
        </w:rPr>
        <w:sectPr w:rsidR="00D053D3" w:rsidRPr="00D053D3" w:rsidSect="00D053D3">
          <w:footerReference w:type="default" r:id="rId15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D053D3">
        <w:fldChar w:fldCharType="begin"/>
      </w:r>
      <w:r w:rsidRPr="00D053D3">
        <w:instrText xml:space="preserve"> INDEX \c "2" \z "1036" </w:instrText>
      </w:r>
      <w:r w:rsidRPr="00D053D3">
        <w:fldChar w:fldCharType="separate"/>
      </w:r>
    </w:p>
    <w:p w14:paraId="2E1FE68F" w14:textId="77777777" w:rsidR="00D053D3" w:rsidRPr="00D053D3" w:rsidRDefault="00D053D3">
      <w:pPr>
        <w:pStyle w:val="Index1"/>
        <w:tabs>
          <w:tab w:val="right" w:leader="dot" w:pos="4166"/>
        </w:tabs>
        <w:rPr>
          <w:iCs/>
          <w:noProof/>
          <w:sz w:val="24"/>
          <w:szCs w:val="24"/>
        </w:rPr>
      </w:pPr>
      <w:r w:rsidRPr="00D053D3">
        <w:rPr>
          <w:noProof/>
          <w:sz w:val="24"/>
          <w:szCs w:val="24"/>
        </w:rPr>
        <w:t xml:space="preserve">application.jl, </w:t>
      </w:r>
      <w:r w:rsidRPr="00D053D3">
        <w:rPr>
          <w:i/>
          <w:iCs/>
          <w:noProof/>
          <w:sz w:val="24"/>
          <w:szCs w:val="24"/>
        </w:rPr>
        <w:t>5</w:t>
      </w:r>
      <w:r w:rsidRPr="00D053D3">
        <w:rPr>
          <w:iCs/>
          <w:noProof/>
          <w:sz w:val="24"/>
          <w:szCs w:val="24"/>
        </w:rPr>
        <w:t xml:space="preserve">, </w:t>
      </w:r>
      <w:r w:rsidRPr="00D053D3">
        <w:rPr>
          <w:i/>
          <w:iCs/>
          <w:noProof/>
          <w:sz w:val="24"/>
          <w:szCs w:val="24"/>
        </w:rPr>
        <w:t>9</w:t>
      </w:r>
    </w:p>
    <w:p w14:paraId="18DCCC0D" w14:textId="77777777" w:rsidR="00D053D3" w:rsidRPr="00D053D3" w:rsidRDefault="00D053D3">
      <w:pPr>
        <w:pStyle w:val="Index1"/>
        <w:tabs>
          <w:tab w:val="right" w:leader="dot" w:pos="4166"/>
        </w:tabs>
        <w:rPr>
          <w:iCs/>
          <w:noProof/>
          <w:sz w:val="24"/>
          <w:szCs w:val="24"/>
        </w:rPr>
      </w:pPr>
      <w:r w:rsidRPr="00D053D3">
        <w:rPr>
          <w:noProof/>
          <w:sz w:val="24"/>
          <w:szCs w:val="24"/>
        </w:rPr>
        <w:t xml:space="preserve">arbre.jl, </w:t>
      </w:r>
      <w:r w:rsidRPr="00D053D3">
        <w:rPr>
          <w:i/>
          <w:iCs/>
          <w:noProof/>
          <w:sz w:val="24"/>
          <w:szCs w:val="24"/>
        </w:rPr>
        <w:t>5</w:t>
      </w:r>
      <w:r w:rsidRPr="00D053D3">
        <w:rPr>
          <w:iCs/>
          <w:noProof/>
          <w:sz w:val="24"/>
          <w:szCs w:val="24"/>
        </w:rPr>
        <w:t xml:space="preserve">, </w:t>
      </w:r>
      <w:r w:rsidRPr="00D053D3">
        <w:rPr>
          <w:i/>
          <w:iCs/>
          <w:noProof/>
          <w:sz w:val="24"/>
          <w:szCs w:val="24"/>
        </w:rPr>
        <w:t>7</w:t>
      </w:r>
      <w:r w:rsidRPr="00D053D3">
        <w:rPr>
          <w:iCs/>
          <w:noProof/>
          <w:sz w:val="24"/>
          <w:szCs w:val="24"/>
        </w:rPr>
        <w:t xml:space="preserve">, </w:t>
      </w:r>
      <w:r w:rsidRPr="00D053D3">
        <w:rPr>
          <w:i/>
          <w:iCs/>
          <w:noProof/>
          <w:sz w:val="24"/>
          <w:szCs w:val="24"/>
        </w:rPr>
        <w:t>11</w:t>
      </w:r>
    </w:p>
    <w:p w14:paraId="698CC8DD" w14:textId="77777777" w:rsidR="00D053D3" w:rsidRPr="00D053D3" w:rsidRDefault="00D053D3">
      <w:pPr>
        <w:pStyle w:val="Index1"/>
        <w:tabs>
          <w:tab w:val="right" w:leader="dot" w:pos="4166"/>
        </w:tabs>
        <w:rPr>
          <w:iCs/>
          <w:noProof/>
          <w:sz w:val="24"/>
          <w:szCs w:val="24"/>
        </w:rPr>
      </w:pPr>
      <w:r w:rsidRPr="00D053D3">
        <w:rPr>
          <w:noProof/>
          <w:sz w:val="24"/>
          <w:szCs w:val="24"/>
        </w:rPr>
        <w:t xml:space="preserve">construction.jl, </w:t>
      </w:r>
      <w:r w:rsidRPr="00D053D3">
        <w:rPr>
          <w:i/>
          <w:iCs/>
          <w:noProof/>
          <w:sz w:val="24"/>
          <w:szCs w:val="24"/>
        </w:rPr>
        <w:t>5</w:t>
      </w:r>
      <w:r w:rsidRPr="00D053D3">
        <w:rPr>
          <w:iCs/>
          <w:noProof/>
          <w:sz w:val="24"/>
          <w:szCs w:val="24"/>
        </w:rPr>
        <w:t xml:space="preserve">, </w:t>
      </w:r>
      <w:r w:rsidRPr="00D053D3">
        <w:rPr>
          <w:i/>
          <w:iCs/>
          <w:noProof/>
          <w:sz w:val="24"/>
          <w:szCs w:val="24"/>
        </w:rPr>
        <w:t>7</w:t>
      </w:r>
      <w:r w:rsidRPr="00D053D3">
        <w:rPr>
          <w:iCs/>
          <w:noProof/>
          <w:sz w:val="24"/>
          <w:szCs w:val="24"/>
        </w:rPr>
        <w:t xml:space="preserve">, </w:t>
      </w:r>
      <w:r w:rsidRPr="00D053D3">
        <w:rPr>
          <w:i/>
          <w:iCs/>
          <w:noProof/>
          <w:sz w:val="24"/>
          <w:szCs w:val="24"/>
        </w:rPr>
        <w:t>9</w:t>
      </w:r>
      <w:r w:rsidRPr="00D053D3">
        <w:rPr>
          <w:iCs/>
          <w:noProof/>
          <w:sz w:val="24"/>
          <w:szCs w:val="24"/>
        </w:rPr>
        <w:t xml:space="preserve">, </w:t>
      </w:r>
      <w:r w:rsidRPr="00D053D3">
        <w:rPr>
          <w:i/>
          <w:iCs/>
          <w:noProof/>
          <w:sz w:val="24"/>
          <w:szCs w:val="24"/>
        </w:rPr>
        <w:t>10</w:t>
      </w:r>
      <w:r w:rsidRPr="00D053D3">
        <w:rPr>
          <w:iCs/>
          <w:noProof/>
          <w:sz w:val="24"/>
          <w:szCs w:val="24"/>
        </w:rPr>
        <w:t xml:space="preserve">, </w:t>
      </w:r>
      <w:r w:rsidRPr="00D053D3">
        <w:rPr>
          <w:i/>
          <w:iCs/>
          <w:noProof/>
          <w:sz w:val="24"/>
          <w:szCs w:val="24"/>
        </w:rPr>
        <w:t>12</w:t>
      </w:r>
    </w:p>
    <w:p w14:paraId="5A407E2F" w14:textId="77777777" w:rsidR="00D053D3" w:rsidRPr="00D053D3" w:rsidRDefault="00D053D3">
      <w:pPr>
        <w:pStyle w:val="Index1"/>
        <w:tabs>
          <w:tab w:val="right" w:leader="dot" w:pos="4166"/>
        </w:tabs>
        <w:rPr>
          <w:iCs/>
          <w:noProof/>
          <w:sz w:val="24"/>
          <w:szCs w:val="24"/>
        </w:rPr>
      </w:pPr>
      <w:r w:rsidRPr="00D053D3">
        <w:rPr>
          <w:noProof/>
          <w:sz w:val="24"/>
          <w:szCs w:val="24"/>
        </w:rPr>
        <w:t xml:space="preserve">dequantification.jl, </w:t>
      </w:r>
      <w:r w:rsidRPr="00D053D3">
        <w:rPr>
          <w:i/>
          <w:iCs/>
          <w:noProof/>
          <w:sz w:val="24"/>
          <w:szCs w:val="24"/>
        </w:rPr>
        <w:t>5</w:t>
      </w:r>
      <w:r w:rsidRPr="00D053D3">
        <w:rPr>
          <w:iCs/>
          <w:noProof/>
          <w:sz w:val="24"/>
          <w:szCs w:val="24"/>
        </w:rPr>
        <w:t xml:space="preserve">, </w:t>
      </w:r>
      <w:r w:rsidRPr="00D053D3">
        <w:rPr>
          <w:i/>
          <w:iCs/>
          <w:noProof/>
          <w:sz w:val="24"/>
          <w:szCs w:val="24"/>
        </w:rPr>
        <w:t>7</w:t>
      </w:r>
      <w:r w:rsidRPr="00D053D3">
        <w:rPr>
          <w:iCs/>
          <w:noProof/>
          <w:sz w:val="24"/>
          <w:szCs w:val="24"/>
        </w:rPr>
        <w:t xml:space="preserve">, </w:t>
      </w:r>
      <w:r w:rsidRPr="00D053D3">
        <w:rPr>
          <w:i/>
          <w:iCs/>
          <w:noProof/>
          <w:sz w:val="24"/>
          <w:szCs w:val="24"/>
        </w:rPr>
        <w:t>9</w:t>
      </w:r>
      <w:r w:rsidRPr="00D053D3">
        <w:rPr>
          <w:iCs/>
          <w:noProof/>
          <w:sz w:val="24"/>
          <w:szCs w:val="24"/>
        </w:rPr>
        <w:t xml:space="preserve">, </w:t>
      </w:r>
      <w:r w:rsidRPr="00D053D3">
        <w:rPr>
          <w:i/>
          <w:iCs/>
          <w:noProof/>
          <w:sz w:val="24"/>
          <w:szCs w:val="24"/>
        </w:rPr>
        <w:t>10</w:t>
      </w:r>
      <w:r w:rsidRPr="00D053D3">
        <w:rPr>
          <w:iCs/>
          <w:noProof/>
          <w:sz w:val="24"/>
          <w:szCs w:val="24"/>
        </w:rPr>
        <w:t xml:space="preserve">, </w:t>
      </w:r>
      <w:r w:rsidRPr="00D053D3">
        <w:rPr>
          <w:i/>
          <w:iCs/>
          <w:noProof/>
          <w:sz w:val="24"/>
          <w:szCs w:val="24"/>
        </w:rPr>
        <w:t>13</w:t>
      </w:r>
    </w:p>
    <w:p w14:paraId="7735C0A4" w14:textId="77777777" w:rsidR="00D053D3" w:rsidRPr="00D053D3" w:rsidRDefault="00D053D3">
      <w:pPr>
        <w:pStyle w:val="Index1"/>
        <w:tabs>
          <w:tab w:val="right" w:leader="dot" w:pos="4166"/>
        </w:tabs>
        <w:rPr>
          <w:iCs/>
          <w:noProof/>
          <w:sz w:val="24"/>
          <w:szCs w:val="24"/>
        </w:rPr>
      </w:pPr>
      <w:r w:rsidRPr="00D053D3">
        <w:rPr>
          <w:noProof/>
          <w:sz w:val="24"/>
          <w:szCs w:val="24"/>
        </w:rPr>
        <w:t xml:space="preserve">Discrétisé, </w:t>
      </w:r>
      <w:r w:rsidRPr="00D053D3">
        <w:rPr>
          <w:i/>
          <w:iCs/>
          <w:noProof/>
          <w:sz w:val="24"/>
          <w:szCs w:val="24"/>
        </w:rPr>
        <w:t>14</w:t>
      </w:r>
    </w:p>
    <w:p w14:paraId="642C3F2C" w14:textId="77777777" w:rsidR="00D053D3" w:rsidRPr="00D053D3" w:rsidRDefault="00D053D3">
      <w:pPr>
        <w:pStyle w:val="Index1"/>
        <w:tabs>
          <w:tab w:val="right" w:leader="dot" w:pos="4166"/>
        </w:tabs>
        <w:rPr>
          <w:iCs/>
          <w:noProof/>
          <w:sz w:val="24"/>
          <w:szCs w:val="24"/>
        </w:rPr>
      </w:pPr>
      <w:r w:rsidRPr="00D053D3">
        <w:rPr>
          <w:noProof/>
          <w:sz w:val="24"/>
          <w:szCs w:val="24"/>
        </w:rPr>
        <w:t xml:space="preserve">interface.jl, </w:t>
      </w:r>
      <w:r w:rsidRPr="00D053D3">
        <w:rPr>
          <w:i/>
          <w:iCs/>
          <w:noProof/>
          <w:sz w:val="24"/>
          <w:szCs w:val="24"/>
        </w:rPr>
        <w:t>5</w:t>
      </w:r>
      <w:r w:rsidRPr="00D053D3">
        <w:rPr>
          <w:iCs/>
          <w:noProof/>
          <w:sz w:val="24"/>
          <w:szCs w:val="24"/>
        </w:rPr>
        <w:t xml:space="preserve">, </w:t>
      </w:r>
      <w:r w:rsidRPr="00D053D3">
        <w:rPr>
          <w:i/>
          <w:iCs/>
          <w:noProof/>
          <w:sz w:val="24"/>
          <w:szCs w:val="24"/>
        </w:rPr>
        <w:t>9</w:t>
      </w:r>
      <w:r w:rsidRPr="00D053D3">
        <w:rPr>
          <w:iCs/>
          <w:noProof/>
          <w:sz w:val="24"/>
          <w:szCs w:val="24"/>
        </w:rPr>
        <w:t xml:space="preserve">, </w:t>
      </w:r>
      <w:r w:rsidRPr="00D053D3">
        <w:rPr>
          <w:i/>
          <w:iCs/>
          <w:noProof/>
          <w:sz w:val="24"/>
          <w:szCs w:val="24"/>
        </w:rPr>
        <w:t>10</w:t>
      </w:r>
    </w:p>
    <w:p w14:paraId="108074E5" w14:textId="77777777" w:rsidR="00D053D3" w:rsidRPr="00D053D3" w:rsidRDefault="00D053D3">
      <w:pPr>
        <w:pStyle w:val="Index1"/>
        <w:tabs>
          <w:tab w:val="right" w:leader="dot" w:pos="4166"/>
        </w:tabs>
        <w:rPr>
          <w:iCs/>
          <w:noProof/>
          <w:sz w:val="24"/>
          <w:szCs w:val="24"/>
        </w:rPr>
      </w:pPr>
      <w:r w:rsidRPr="00D053D3">
        <w:rPr>
          <w:noProof/>
          <w:sz w:val="24"/>
          <w:szCs w:val="24"/>
        </w:rPr>
        <w:t xml:space="preserve">jeu de données, </w:t>
      </w:r>
      <w:r w:rsidRPr="00D053D3">
        <w:rPr>
          <w:i/>
          <w:iCs/>
          <w:noProof/>
          <w:sz w:val="24"/>
          <w:szCs w:val="24"/>
        </w:rPr>
        <w:t>5</w:t>
      </w:r>
      <w:r w:rsidRPr="00D053D3">
        <w:rPr>
          <w:iCs/>
          <w:noProof/>
          <w:sz w:val="24"/>
          <w:szCs w:val="24"/>
        </w:rPr>
        <w:t xml:space="preserve">, </w:t>
      </w:r>
      <w:r w:rsidRPr="00D053D3">
        <w:rPr>
          <w:i/>
          <w:iCs/>
          <w:noProof/>
          <w:sz w:val="24"/>
          <w:szCs w:val="24"/>
        </w:rPr>
        <w:t>6</w:t>
      </w:r>
      <w:r w:rsidRPr="00D053D3">
        <w:rPr>
          <w:iCs/>
          <w:noProof/>
          <w:sz w:val="24"/>
          <w:szCs w:val="24"/>
        </w:rPr>
        <w:t xml:space="preserve">, </w:t>
      </w:r>
      <w:r w:rsidRPr="00D053D3">
        <w:rPr>
          <w:i/>
          <w:iCs/>
          <w:noProof/>
          <w:sz w:val="24"/>
          <w:szCs w:val="24"/>
        </w:rPr>
        <w:t>8</w:t>
      </w:r>
    </w:p>
    <w:p w14:paraId="2B113CF9" w14:textId="77777777" w:rsidR="00D053D3" w:rsidRPr="00D053D3" w:rsidRDefault="00D053D3">
      <w:pPr>
        <w:pStyle w:val="Index1"/>
        <w:tabs>
          <w:tab w:val="right" w:leader="dot" w:pos="4166"/>
        </w:tabs>
        <w:rPr>
          <w:iCs/>
          <w:noProof/>
          <w:sz w:val="24"/>
          <w:szCs w:val="24"/>
        </w:rPr>
      </w:pPr>
      <w:r w:rsidRPr="00D053D3">
        <w:rPr>
          <w:noProof/>
          <w:sz w:val="24"/>
          <w:szCs w:val="24"/>
        </w:rPr>
        <w:t xml:space="preserve">sous-quantification à 1 bit, </w:t>
      </w:r>
      <w:r w:rsidRPr="00D053D3">
        <w:rPr>
          <w:i/>
          <w:iCs/>
          <w:noProof/>
          <w:sz w:val="24"/>
          <w:szCs w:val="24"/>
        </w:rPr>
        <w:t>6</w:t>
      </w:r>
      <w:r w:rsidRPr="00D053D3">
        <w:rPr>
          <w:iCs/>
          <w:noProof/>
          <w:sz w:val="24"/>
          <w:szCs w:val="24"/>
        </w:rPr>
        <w:t xml:space="preserve">, </w:t>
      </w:r>
      <w:r w:rsidRPr="00D053D3">
        <w:rPr>
          <w:i/>
          <w:iCs/>
          <w:noProof/>
          <w:sz w:val="24"/>
          <w:szCs w:val="24"/>
        </w:rPr>
        <w:t>7</w:t>
      </w:r>
    </w:p>
    <w:p w14:paraId="4F5CF6BF" w14:textId="77777777" w:rsidR="00D053D3" w:rsidRPr="00D053D3" w:rsidRDefault="00D053D3">
      <w:pPr>
        <w:pStyle w:val="Index1"/>
        <w:tabs>
          <w:tab w:val="right" w:leader="dot" w:pos="4166"/>
        </w:tabs>
        <w:rPr>
          <w:iCs/>
          <w:noProof/>
          <w:sz w:val="24"/>
          <w:szCs w:val="24"/>
        </w:rPr>
      </w:pPr>
      <w:r w:rsidRPr="00D053D3">
        <w:rPr>
          <w:noProof/>
          <w:sz w:val="24"/>
          <w:szCs w:val="24"/>
        </w:rPr>
        <w:t xml:space="preserve">xQ, </w:t>
      </w:r>
      <w:r w:rsidRPr="00D053D3">
        <w:rPr>
          <w:i/>
          <w:iCs/>
          <w:noProof/>
          <w:sz w:val="24"/>
          <w:szCs w:val="24"/>
        </w:rPr>
        <w:t>15</w:t>
      </w:r>
    </w:p>
    <w:p w14:paraId="38C98843" w14:textId="77777777" w:rsidR="00D053D3" w:rsidRPr="00D053D3" w:rsidRDefault="00D053D3" w:rsidP="00A515E2">
      <w:pPr>
        <w:rPr>
          <w:noProof/>
        </w:rPr>
        <w:sectPr w:rsidR="00D053D3" w:rsidRPr="00D053D3" w:rsidSect="00D053D3">
          <w:type w:val="continuous"/>
          <w:pgSz w:w="11906" w:h="16838"/>
          <w:pgMar w:top="1417" w:right="1417" w:bottom="1417" w:left="1417" w:header="708" w:footer="708" w:gutter="0"/>
          <w:cols w:num="2" w:space="720"/>
          <w:docGrid w:linePitch="360"/>
        </w:sectPr>
      </w:pPr>
    </w:p>
    <w:p w14:paraId="6BF76071" w14:textId="7381B0ED" w:rsidR="00A515E2" w:rsidRPr="00D053D3" w:rsidRDefault="00D053D3" w:rsidP="00A515E2">
      <w:r w:rsidRPr="00D053D3">
        <w:fldChar w:fldCharType="end"/>
      </w:r>
    </w:p>
    <w:sectPr w:rsidR="00A515E2" w:rsidRPr="00D053D3" w:rsidSect="00D053D3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F429F" w14:textId="77777777" w:rsidR="008170BE" w:rsidRDefault="008170BE" w:rsidP="004C543E">
      <w:pPr>
        <w:spacing w:after="0" w:line="240" w:lineRule="auto"/>
      </w:pPr>
      <w:r>
        <w:separator/>
      </w:r>
    </w:p>
  </w:endnote>
  <w:endnote w:type="continuationSeparator" w:id="0">
    <w:p w14:paraId="3B6FF219" w14:textId="77777777" w:rsidR="008170BE" w:rsidRDefault="008170BE" w:rsidP="004C5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3102872"/>
      <w:docPartObj>
        <w:docPartGallery w:val="Page Numbers (Bottom of Page)"/>
        <w:docPartUnique/>
      </w:docPartObj>
    </w:sdtPr>
    <w:sdtContent>
      <w:p w14:paraId="269D9A07" w14:textId="0F2C96C3" w:rsidR="005639BD" w:rsidRDefault="005639B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ED28CD" w14:textId="77777777" w:rsidR="005639BD" w:rsidRDefault="005639BD">
    <w:pPr>
      <w:pStyle w:val="Pieddepage"/>
    </w:pPr>
  </w:p>
  <w:p w14:paraId="617C0746" w14:textId="77777777" w:rsidR="00F15ECD" w:rsidRDefault="00F15EC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8E211" w14:textId="77777777" w:rsidR="008170BE" w:rsidRDefault="008170BE" w:rsidP="004C543E">
      <w:pPr>
        <w:spacing w:after="0" w:line="240" w:lineRule="auto"/>
      </w:pPr>
      <w:r>
        <w:separator/>
      </w:r>
    </w:p>
  </w:footnote>
  <w:footnote w:type="continuationSeparator" w:id="0">
    <w:p w14:paraId="73F79B88" w14:textId="77777777" w:rsidR="008170BE" w:rsidRDefault="008170BE" w:rsidP="004C54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22A8"/>
    <w:multiLevelType w:val="hybridMultilevel"/>
    <w:tmpl w:val="FABA61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6377F"/>
    <w:multiLevelType w:val="hybridMultilevel"/>
    <w:tmpl w:val="FABA61A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D2211"/>
    <w:multiLevelType w:val="hybridMultilevel"/>
    <w:tmpl w:val="9670C3A8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A1ADC"/>
    <w:multiLevelType w:val="hybridMultilevel"/>
    <w:tmpl w:val="6D4EC35A"/>
    <w:lvl w:ilvl="0" w:tplc="FB9C312A">
      <w:start w:val="13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B769F"/>
    <w:multiLevelType w:val="hybridMultilevel"/>
    <w:tmpl w:val="1C820454"/>
    <w:lvl w:ilvl="0" w:tplc="ADCA9D90">
      <w:start w:val="1"/>
      <w:numFmt w:val="bullet"/>
      <w:lvlText w:val="-"/>
      <w:lvlJc w:val="left"/>
      <w:pPr>
        <w:ind w:left="1777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5" w15:restartNumberingAfterBreak="0">
    <w:nsid w:val="1D434082"/>
    <w:multiLevelType w:val="multilevel"/>
    <w:tmpl w:val="DF26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F3A92"/>
    <w:multiLevelType w:val="hybridMultilevel"/>
    <w:tmpl w:val="F266EED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8D54D6"/>
    <w:multiLevelType w:val="multilevel"/>
    <w:tmpl w:val="C41A9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DC4B65"/>
    <w:multiLevelType w:val="hybridMultilevel"/>
    <w:tmpl w:val="854AE3C4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EE0C62"/>
    <w:multiLevelType w:val="multilevel"/>
    <w:tmpl w:val="63B4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6578FC"/>
    <w:multiLevelType w:val="multilevel"/>
    <w:tmpl w:val="37F8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73D38"/>
    <w:multiLevelType w:val="hybridMultilevel"/>
    <w:tmpl w:val="E25A1D86"/>
    <w:lvl w:ilvl="0" w:tplc="040C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B97D82"/>
    <w:multiLevelType w:val="hybridMultilevel"/>
    <w:tmpl w:val="AA9468BA"/>
    <w:lvl w:ilvl="0" w:tplc="3E06E07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532C11"/>
    <w:multiLevelType w:val="multilevel"/>
    <w:tmpl w:val="75BE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BA3935"/>
    <w:multiLevelType w:val="hybridMultilevel"/>
    <w:tmpl w:val="75B8A3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7923D3"/>
    <w:multiLevelType w:val="hybridMultilevel"/>
    <w:tmpl w:val="C3DEC090"/>
    <w:lvl w:ilvl="0" w:tplc="3782DCC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16027A"/>
    <w:multiLevelType w:val="multilevel"/>
    <w:tmpl w:val="1694B08A"/>
    <w:lvl w:ilvl="0">
      <w:start w:val="1"/>
      <w:numFmt w:val="decimal"/>
      <w:lvlText w:val="%1."/>
      <w:lvlJc w:val="left"/>
      <w:pPr>
        <w:ind w:left="643" w:hanging="360"/>
      </w:pPr>
      <w:rPr>
        <w:rFonts w:asciiTheme="majorHAnsi" w:eastAsiaTheme="majorEastAsia" w:hAnsiTheme="majorHAnsi" w:cstheme="majorBidi"/>
        <w:color w:val="000000" w:themeColor="text1"/>
        <w:sz w:val="40"/>
        <w:szCs w:val="40"/>
      </w:rPr>
    </w:lvl>
    <w:lvl w:ilvl="1">
      <w:start w:val="1"/>
      <w:numFmt w:val="decimal"/>
      <w:isLgl/>
      <w:lvlText w:val="%1.%2."/>
      <w:lvlJc w:val="left"/>
      <w:pPr>
        <w:ind w:left="1003" w:hanging="72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."/>
      <w:lvlJc w:val="left"/>
      <w:pPr>
        <w:ind w:left="1363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23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83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43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4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03" w:hanging="2520"/>
      </w:pPr>
      <w:rPr>
        <w:rFonts w:hint="default"/>
      </w:rPr>
    </w:lvl>
  </w:abstractNum>
  <w:abstractNum w:abstractNumId="17" w15:restartNumberingAfterBreak="0">
    <w:nsid w:val="4D4055C9"/>
    <w:multiLevelType w:val="multilevel"/>
    <w:tmpl w:val="91FC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0445A4"/>
    <w:multiLevelType w:val="multilevel"/>
    <w:tmpl w:val="D7F8E5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50CC731B"/>
    <w:multiLevelType w:val="multilevel"/>
    <w:tmpl w:val="39D4E330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0" w15:restartNumberingAfterBreak="0">
    <w:nsid w:val="50E05B2D"/>
    <w:multiLevelType w:val="hybridMultilevel"/>
    <w:tmpl w:val="34342E6E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EE2A32"/>
    <w:multiLevelType w:val="multilevel"/>
    <w:tmpl w:val="FD14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1F6454"/>
    <w:multiLevelType w:val="hybridMultilevel"/>
    <w:tmpl w:val="FC9A26DC"/>
    <w:lvl w:ilvl="0" w:tplc="7DEE7C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3508A7"/>
    <w:multiLevelType w:val="multilevel"/>
    <w:tmpl w:val="4838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4A2BB7"/>
    <w:multiLevelType w:val="multilevel"/>
    <w:tmpl w:val="8120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0B3D19"/>
    <w:multiLevelType w:val="multilevel"/>
    <w:tmpl w:val="5336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D9F67FC"/>
    <w:multiLevelType w:val="hybridMultilevel"/>
    <w:tmpl w:val="16005A34"/>
    <w:lvl w:ilvl="0" w:tplc="1CC296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F87FE8"/>
    <w:multiLevelType w:val="hybridMultilevel"/>
    <w:tmpl w:val="B832DD70"/>
    <w:lvl w:ilvl="0" w:tplc="00E0E592">
      <w:start w:val="1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FD5AE3"/>
    <w:multiLevelType w:val="hybridMultilevel"/>
    <w:tmpl w:val="B7F6D58A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713FD8"/>
    <w:multiLevelType w:val="hybridMultilevel"/>
    <w:tmpl w:val="6AF80432"/>
    <w:lvl w:ilvl="0" w:tplc="4D6E0E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D30EBE"/>
    <w:multiLevelType w:val="hybridMultilevel"/>
    <w:tmpl w:val="6D1E74CA"/>
    <w:lvl w:ilvl="0" w:tplc="D6180A6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F07BEB"/>
    <w:multiLevelType w:val="multilevel"/>
    <w:tmpl w:val="54FE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AA6D27"/>
    <w:multiLevelType w:val="hybridMultilevel"/>
    <w:tmpl w:val="97BEF3D2"/>
    <w:lvl w:ilvl="0" w:tplc="B2BA38B2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3" w15:restartNumberingAfterBreak="0">
    <w:nsid w:val="72B960FB"/>
    <w:multiLevelType w:val="multilevel"/>
    <w:tmpl w:val="39D4E330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4" w15:restartNumberingAfterBreak="0">
    <w:nsid w:val="7A6C4CA6"/>
    <w:multiLevelType w:val="hybridMultilevel"/>
    <w:tmpl w:val="AF14FD72"/>
    <w:lvl w:ilvl="0" w:tplc="040C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7D35D5"/>
    <w:multiLevelType w:val="hybridMultilevel"/>
    <w:tmpl w:val="7D769448"/>
    <w:lvl w:ilvl="0" w:tplc="040C0019">
      <w:start w:val="1"/>
      <w:numFmt w:val="lowerLetter"/>
      <w:lvlText w:val="%1."/>
      <w:lvlJc w:val="lef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6" w15:restartNumberingAfterBreak="0">
    <w:nsid w:val="7C454407"/>
    <w:multiLevelType w:val="multilevel"/>
    <w:tmpl w:val="07AC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464805"/>
    <w:multiLevelType w:val="hybridMultilevel"/>
    <w:tmpl w:val="6B503CD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C007BB"/>
    <w:multiLevelType w:val="hybridMultilevel"/>
    <w:tmpl w:val="88F47D32"/>
    <w:lvl w:ilvl="0" w:tplc="9BF46D10">
      <w:start w:val="1"/>
      <w:numFmt w:val="lowerLetter"/>
      <w:lvlText w:val="%1."/>
      <w:lvlJc w:val="left"/>
      <w:pPr>
        <w:ind w:left="720" w:hanging="360"/>
      </w:pPr>
      <w:rPr>
        <w:rFonts w:hint="default"/>
        <w:i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646672"/>
    <w:multiLevelType w:val="hybridMultilevel"/>
    <w:tmpl w:val="A170EEC0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0035934">
    <w:abstractNumId w:val="18"/>
  </w:num>
  <w:num w:numId="2" w16cid:durableId="1335260036">
    <w:abstractNumId w:val="30"/>
  </w:num>
  <w:num w:numId="3" w16cid:durableId="817069363">
    <w:abstractNumId w:val="19"/>
  </w:num>
  <w:num w:numId="4" w16cid:durableId="1913853125">
    <w:abstractNumId w:val="5"/>
  </w:num>
  <w:num w:numId="5" w16cid:durableId="1671522020">
    <w:abstractNumId w:val="24"/>
  </w:num>
  <w:num w:numId="6" w16cid:durableId="1029600838">
    <w:abstractNumId w:val="12"/>
  </w:num>
  <w:num w:numId="7" w16cid:durableId="1279147666">
    <w:abstractNumId w:val="29"/>
  </w:num>
  <w:num w:numId="8" w16cid:durableId="416171794">
    <w:abstractNumId w:val="38"/>
  </w:num>
  <w:num w:numId="9" w16cid:durableId="1787113840">
    <w:abstractNumId w:val="39"/>
  </w:num>
  <w:num w:numId="10" w16cid:durableId="263340741">
    <w:abstractNumId w:val="2"/>
  </w:num>
  <w:num w:numId="11" w16cid:durableId="1734041891">
    <w:abstractNumId w:val="14"/>
  </w:num>
  <w:num w:numId="12" w16cid:durableId="186145526">
    <w:abstractNumId w:val="34"/>
  </w:num>
  <w:num w:numId="13" w16cid:durableId="1068840871">
    <w:abstractNumId w:val="22"/>
  </w:num>
  <w:num w:numId="14" w16cid:durableId="1735739330">
    <w:abstractNumId w:val="25"/>
  </w:num>
  <w:num w:numId="15" w16cid:durableId="1371418574">
    <w:abstractNumId w:val="9"/>
  </w:num>
  <w:num w:numId="16" w16cid:durableId="66922095">
    <w:abstractNumId w:val="36"/>
  </w:num>
  <w:num w:numId="17" w16cid:durableId="1045717357">
    <w:abstractNumId w:val="13"/>
  </w:num>
  <w:num w:numId="18" w16cid:durableId="451634388">
    <w:abstractNumId w:val="32"/>
  </w:num>
  <w:num w:numId="19" w16cid:durableId="312871692">
    <w:abstractNumId w:val="6"/>
  </w:num>
  <w:num w:numId="20" w16cid:durableId="1103259677">
    <w:abstractNumId w:val="1"/>
  </w:num>
  <w:num w:numId="21" w16cid:durableId="1207572591">
    <w:abstractNumId w:val="0"/>
  </w:num>
  <w:num w:numId="22" w16cid:durableId="220793594">
    <w:abstractNumId w:val="35"/>
  </w:num>
  <w:num w:numId="23" w16cid:durableId="812678059">
    <w:abstractNumId w:val="20"/>
  </w:num>
  <w:num w:numId="24" w16cid:durableId="450367504">
    <w:abstractNumId w:val="28"/>
  </w:num>
  <w:num w:numId="25" w16cid:durableId="150096942">
    <w:abstractNumId w:val="8"/>
  </w:num>
  <w:num w:numId="26" w16cid:durableId="689337775">
    <w:abstractNumId w:val="10"/>
  </w:num>
  <w:num w:numId="27" w16cid:durableId="2078087289">
    <w:abstractNumId w:val="16"/>
  </w:num>
  <w:num w:numId="28" w16cid:durableId="1811706038">
    <w:abstractNumId w:val="4"/>
  </w:num>
  <w:num w:numId="29" w16cid:durableId="1549688257">
    <w:abstractNumId w:val="27"/>
  </w:num>
  <w:num w:numId="30" w16cid:durableId="1414472378">
    <w:abstractNumId w:val="3"/>
  </w:num>
  <w:num w:numId="31" w16cid:durableId="433136975">
    <w:abstractNumId w:val="31"/>
  </w:num>
  <w:num w:numId="32" w16cid:durableId="740371241">
    <w:abstractNumId w:val="17"/>
  </w:num>
  <w:num w:numId="33" w16cid:durableId="1984769282">
    <w:abstractNumId w:val="23"/>
  </w:num>
  <w:num w:numId="34" w16cid:durableId="948052337">
    <w:abstractNumId w:val="37"/>
  </w:num>
  <w:num w:numId="35" w16cid:durableId="1180588101">
    <w:abstractNumId w:val="26"/>
  </w:num>
  <w:num w:numId="36" w16cid:durableId="1839879140">
    <w:abstractNumId w:val="7"/>
  </w:num>
  <w:num w:numId="37" w16cid:durableId="1250505705">
    <w:abstractNumId w:val="33"/>
  </w:num>
  <w:num w:numId="38" w16cid:durableId="499395689">
    <w:abstractNumId w:val="11"/>
  </w:num>
  <w:num w:numId="39" w16cid:durableId="1089742213">
    <w:abstractNumId w:val="21"/>
  </w:num>
  <w:num w:numId="40" w16cid:durableId="9496989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15B"/>
    <w:rsid w:val="000049F8"/>
    <w:rsid w:val="000050A4"/>
    <w:rsid w:val="0000767E"/>
    <w:rsid w:val="00011D39"/>
    <w:rsid w:val="00023214"/>
    <w:rsid w:val="00024DAE"/>
    <w:rsid w:val="00025BC2"/>
    <w:rsid w:val="00027144"/>
    <w:rsid w:val="00033889"/>
    <w:rsid w:val="00035584"/>
    <w:rsid w:val="00036298"/>
    <w:rsid w:val="0004435E"/>
    <w:rsid w:val="00044992"/>
    <w:rsid w:val="00046D63"/>
    <w:rsid w:val="00051D93"/>
    <w:rsid w:val="000525B0"/>
    <w:rsid w:val="00060093"/>
    <w:rsid w:val="00060ADF"/>
    <w:rsid w:val="00063C09"/>
    <w:rsid w:val="00067427"/>
    <w:rsid w:val="00076F82"/>
    <w:rsid w:val="000817F8"/>
    <w:rsid w:val="00083156"/>
    <w:rsid w:val="00085F90"/>
    <w:rsid w:val="00093192"/>
    <w:rsid w:val="00094B6D"/>
    <w:rsid w:val="000973A7"/>
    <w:rsid w:val="00097E0E"/>
    <w:rsid w:val="000A0151"/>
    <w:rsid w:val="000A34B9"/>
    <w:rsid w:val="000B11C4"/>
    <w:rsid w:val="000B2205"/>
    <w:rsid w:val="000B297E"/>
    <w:rsid w:val="000C0063"/>
    <w:rsid w:val="000C6801"/>
    <w:rsid w:val="000D15D3"/>
    <w:rsid w:val="000D5058"/>
    <w:rsid w:val="000D7FC3"/>
    <w:rsid w:val="000E085E"/>
    <w:rsid w:val="000E7154"/>
    <w:rsid w:val="000F2858"/>
    <w:rsid w:val="000F4EFA"/>
    <w:rsid w:val="000F510A"/>
    <w:rsid w:val="00100180"/>
    <w:rsid w:val="00102532"/>
    <w:rsid w:val="001045E7"/>
    <w:rsid w:val="00125613"/>
    <w:rsid w:val="001256CE"/>
    <w:rsid w:val="0013093E"/>
    <w:rsid w:val="00134AB7"/>
    <w:rsid w:val="00146366"/>
    <w:rsid w:val="00146769"/>
    <w:rsid w:val="00150F50"/>
    <w:rsid w:val="0015151E"/>
    <w:rsid w:val="00152F99"/>
    <w:rsid w:val="00156702"/>
    <w:rsid w:val="001811C0"/>
    <w:rsid w:val="001920CF"/>
    <w:rsid w:val="0019595D"/>
    <w:rsid w:val="001A45EB"/>
    <w:rsid w:val="001C25F4"/>
    <w:rsid w:val="001E2C65"/>
    <w:rsid w:val="001E6B85"/>
    <w:rsid w:val="001F07E4"/>
    <w:rsid w:val="001F3EBA"/>
    <w:rsid w:val="001F6BB0"/>
    <w:rsid w:val="001F7C33"/>
    <w:rsid w:val="002008AE"/>
    <w:rsid w:val="0020180D"/>
    <w:rsid w:val="002031D4"/>
    <w:rsid w:val="00203D92"/>
    <w:rsid w:val="00207C4E"/>
    <w:rsid w:val="00207FF0"/>
    <w:rsid w:val="00211AFF"/>
    <w:rsid w:val="002162FC"/>
    <w:rsid w:val="00221322"/>
    <w:rsid w:val="00222043"/>
    <w:rsid w:val="00224436"/>
    <w:rsid w:val="002300BA"/>
    <w:rsid w:val="00234AE0"/>
    <w:rsid w:val="00235FAB"/>
    <w:rsid w:val="00250179"/>
    <w:rsid w:val="00254876"/>
    <w:rsid w:val="00265DDA"/>
    <w:rsid w:val="00294061"/>
    <w:rsid w:val="0029414C"/>
    <w:rsid w:val="002958B6"/>
    <w:rsid w:val="002A16F3"/>
    <w:rsid w:val="002C433E"/>
    <w:rsid w:val="002C6184"/>
    <w:rsid w:val="002C6CC7"/>
    <w:rsid w:val="002C7BEE"/>
    <w:rsid w:val="002D064D"/>
    <w:rsid w:val="002D35E9"/>
    <w:rsid w:val="002F0477"/>
    <w:rsid w:val="002F7F54"/>
    <w:rsid w:val="003007FE"/>
    <w:rsid w:val="00303DFC"/>
    <w:rsid w:val="003079BB"/>
    <w:rsid w:val="003101F6"/>
    <w:rsid w:val="00310743"/>
    <w:rsid w:val="00314F60"/>
    <w:rsid w:val="0032025B"/>
    <w:rsid w:val="0032183B"/>
    <w:rsid w:val="00341494"/>
    <w:rsid w:val="0036283C"/>
    <w:rsid w:val="003657FC"/>
    <w:rsid w:val="003717F7"/>
    <w:rsid w:val="00372131"/>
    <w:rsid w:val="00380657"/>
    <w:rsid w:val="00384EBE"/>
    <w:rsid w:val="00386B37"/>
    <w:rsid w:val="003960EC"/>
    <w:rsid w:val="00396462"/>
    <w:rsid w:val="003A1912"/>
    <w:rsid w:val="003A644A"/>
    <w:rsid w:val="003B4914"/>
    <w:rsid w:val="003C1CE0"/>
    <w:rsid w:val="003C2478"/>
    <w:rsid w:val="003C5C57"/>
    <w:rsid w:val="003D2615"/>
    <w:rsid w:val="003D5F6D"/>
    <w:rsid w:val="003E5D8F"/>
    <w:rsid w:val="003F259A"/>
    <w:rsid w:val="003F3FCA"/>
    <w:rsid w:val="00403945"/>
    <w:rsid w:val="004059AD"/>
    <w:rsid w:val="00406B36"/>
    <w:rsid w:val="00410B30"/>
    <w:rsid w:val="004114DF"/>
    <w:rsid w:val="00426318"/>
    <w:rsid w:val="00432AF4"/>
    <w:rsid w:val="0043774A"/>
    <w:rsid w:val="00443FF1"/>
    <w:rsid w:val="004449B5"/>
    <w:rsid w:val="0044773D"/>
    <w:rsid w:val="00465DF7"/>
    <w:rsid w:val="004712AB"/>
    <w:rsid w:val="00482179"/>
    <w:rsid w:val="00486CE6"/>
    <w:rsid w:val="00490669"/>
    <w:rsid w:val="004A5BCC"/>
    <w:rsid w:val="004A5F83"/>
    <w:rsid w:val="004A7365"/>
    <w:rsid w:val="004A73AC"/>
    <w:rsid w:val="004A7C08"/>
    <w:rsid w:val="004B13A7"/>
    <w:rsid w:val="004B7C31"/>
    <w:rsid w:val="004C03FC"/>
    <w:rsid w:val="004C543E"/>
    <w:rsid w:val="004C7BEE"/>
    <w:rsid w:val="004E02F4"/>
    <w:rsid w:val="004E1596"/>
    <w:rsid w:val="004E1CC3"/>
    <w:rsid w:val="004E1DF7"/>
    <w:rsid w:val="004E6D5E"/>
    <w:rsid w:val="004F03EB"/>
    <w:rsid w:val="004F37FC"/>
    <w:rsid w:val="004F3A47"/>
    <w:rsid w:val="00503798"/>
    <w:rsid w:val="005060F2"/>
    <w:rsid w:val="0050725F"/>
    <w:rsid w:val="0051514C"/>
    <w:rsid w:val="00525A17"/>
    <w:rsid w:val="00527D7F"/>
    <w:rsid w:val="00533738"/>
    <w:rsid w:val="00534C99"/>
    <w:rsid w:val="00541D03"/>
    <w:rsid w:val="005423D1"/>
    <w:rsid w:val="00544EB6"/>
    <w:rsid w:val="00546559"/>
    <w:rsid w:val="00556089"/>
    <w:rsid w:val="005568B7"/>
    <w:rsid w:val="005639BD"/>
    <w:rsid w:val="00563C87"/>
    <w:rsid w:val="00564113"/>
    <w:rsid w:val="0057052D"/>
    <w:rsid w:val="00571B8C"/>
    <w:rsid w:val="00572CC0"/>
    <w:rsid w:val="005745A8"/>
    <w:rsid w:val="00577C8A"/>
    <w:rsid w:val="005817F6"/>
    <w:rsid w:val="005840D0"/>
    <w:rsid w:val="0058665C"/>
    <w:rsid w:val="00586E03"/>
    <w:rsid w:val="00593798"/>
    <w:rsid w:val="005A45AF"/>
    <w:rsid w:val="005B35F6"/>
    <w:rsid w:val="005B5468"/>
    <w:rsid w:val="005B64F1"/>
    <w:rsid w:val="005C168F"/>
    <w:rsid w:val="005C212C"/>
    <w:rsid w:val="005C2822"/>
    <w:rsid w:val="005D1104"/>
    <w:rsid w:val="005D1DD5"/>
    <w:rsid w:val="005F52D9"/>
    <w:rsid w:val="005F544D"/>
    <w:rsid w:val="005F671D"/>
    <w:rsid w:val="00601DF3"/>
    <w:rsid w:val="00603EC6"/>
    <w:rsid w:val="00604EE8"/>
    <w:rsid w:val="00614B13"/>
    <w:rsid w:val="00616F0F"/>
    <w:rsid w:val="0062103A"/>
    <w:rsid w:val="00630EBE"/>
    <w:rsid w:val="00634616"/>
    <w:rsid w:val="006348BE"/>
    <w:rsid w:val="00653314"/>
    <w:rsid w:val="00653D4D"/>
    <w:rsid w:val="00654033"/>
    <w:rsid w:val="00670169"/>
    <w:rsid w:val="006743C2"/>
    <w:rsid w:val="00674753"/>
    <w:rsid w:val="00682763"/>
    <w:rsid w:val="006931DB"/>
    <w:rsid w:val="006979DC"/>
    <w:rsid w:val="006A051E"/>
    <w:rsid w:val="006A2A38"/>
    <w:rsid w:val="006A6372"/>
    <w:rsid w:val="006B3ED9"/>
    <w:rsid w:val="006B7CD6"/>
    <w:rsid w:val="006C4A83"/>
    <w:rsid w:val="006C4F4A"/>
    <w:rsid w:val="006D1081"/>
    <w:rsid w:val="006D292A"/>
    <w:rsid w:val="006E0D9B"/>
    <w:rsid w:val="006E36C8"/>
    <w:rsid w:val="006E5D34"/>
    <w:rsid w:val="006F0D9E"/>
    <w:rsid w:val="006F257C"/>
    <w:rsid w:val="006F2625"/>
    <w:rsid w:val="006F3E38"/>
    <w:rsid w:val="00706552"/>
    <w:rsid w:val="00723227"/>
    <w:rsid w:val="007255B0"/>
    <w:rsid w:val="00727423"/>
    <w:rsid w:val="007402D1"/>
    <w:rsid w:val="00747A1C"/>
    <w:rsid w:val="007516F3"/>
    <w:rsid w:val="00756605"/>
    <w:rsid w:val="0076612D"/>
    <w:rsid w:val="007736E3"/>
    <w:rsid w:val="00776456"/>
    <w:rsid w:val="007814E2"/>
    <w:rsid w:val="00786A2E"/>
    <w:rsid w:val="00787F67"/>
    <w:rsid w:val="00792B30"/>
    <w:rsid w:val="00797921"/>
    <w:rsid w:val="007B1964"/>
    <w:rsid w:val="007C3E6F"/>
    <w:rsid w:val="007C6535"/>
    <w:rsid w:val="007D0DFC"/>
    <w:rsid w:val="007D6B7F"/>
    <w:rsid w:val="007D7B09"/>
    <w:rsid w:val="007E083C"/>
    <w:rsid w:val="007F35F1"/>
    <w:rsid w:val="007F3E41"/>
    <w:rsid w:val="007F407C"/>
    <w:rsid w:val="008170BE"/>
    <w:rsid w:val="00817C1A"/>
    <w:rsid w:val="00825BDB"/>
    <w:rsid w:val="00826F5F"/>
    <w:rsid w:val="008320E7"/>
    <w:rsid w:val="00835498"/>
    <w:rsid w:val="0084059D"/>
    <w:rsid w:val="008408EF"/>
    <w:rsid w:val="0084156C"/>
    <w:rsid w:val="00841DCE"/>
    <w:rsid w:val="00845296"/>
    <w:rsid w:val="008454C8"/>
    <w:rsid w:val="00851D21"/>
    <w:rsid w:val="0085610B"/>
    <w:rsid w:val="00861A5D"/>
    <w:rsid w:val="00861C63"/>
    <w:rsid w:val="00862EB9"/>
    <w:rsid w:val="00867623"/>
    <w:rsid w:val="00874C8D"/>
    <w:rsid w:val="008849EB"/>
    <w:rsid w:val="00890DE9"/>
    <w:rsid w:val="008938C3"/>
    <w:rsid w:val="00894897"/>
    <w:rsid w:val="008B016B"/>
    <w:rsid w:val="008B247C"/>
    <w:rsid w:val="008B79AE"/>
    <w:rsid w:val="008C0A78"/>
    <w:rsid w:val="008E6B28"/>
    <w:rsid w:val="008E7B73"/>
    <w:rsid w:val="008E7C18"/>
    <w:rsid w:val="008F176F"/>
    <w:rsid w:val="008F54CA"/>
    <w:rsid w:val="008F5BA9"/>
    <w:rsid w:val="00901909"/>
    <w:rsid w:val="00903579"/>
    <w:rsid w:val="00905FF3"/>
    <w:rsid w:val="009154A8"/>
    <w:rsid w:val="0092115B"/>
    <w:rsid w:val="00931068"/>
    <w:rsid w:val="0093145B"/>
    <w:rsid w:val="0093206E"/>
    <w:rsid w:val="0094046A"/>
    <w:rsid w:val="009446AE"/>
    <w:rsid w:val="00950CC5"/>
    <w:rsid w:val="00955A08"/>
    <w:rsid w:val="00977969"/>
    <w:rsid w:val="0099287F"/>
    <w:rsid w:val="009929FE"/>
    <w:rsid w:val="00993CE1"/>
    <w:rsid w:val="00993D3C"/>
    <w:rsid w:val="00996848"/>
    <w:rsid w:val="009A2921"/>
    <w:rsid w:val="009A5364"/>
    <w:rsid w:val="009B2D98"/>
    <w:rsid w:val="009B4376"/>
    <w:rsid w:val="009B47C4"/>
    <w:rsid w:val="009B4A37"/>
    <w:rsid w:val="009C6666"/>
    <w:rsid w:val="009C726B"/>
    <w:rsid w:val="009E021E"/>
    <w:rsid w:val="009E153B"/>
    <w:rsid w:val="009E5F2A"/>
    <w:rsid w:val="009E6615"/>
    <w:rsid w:val="009F0758"/>
    <w:rsid w:val="009F55A7"/>
    <w:rsid w:val="009F6382"/>
    <w:rsid w:val="00A11EA2"/>
    <w:rsid w:val="00A14562"/>
    <w:rsid w:val="00A24AA3"/>
    <w:rsid w:val="00A339DA"/>
    <w:rsid w:val="00A34FD0"/>
    <w:rsid w:val="00A371FC"/>
    <w:rsid w:val="00A373DE"/>
    <w:rsid w:val="00A404F3"/>
    <w:rsid w:val="00A44C96"/>
    <w:rsid w:val="00A515E2"/>
    <w:rsid w:val="00A5345F"/>
    <w:rsid w:val="00A57625"/>
    <w:rsid w:val="00A776BC"/>
    <w:rsid w:val="00A77E4D"/>
    <w:rsid w:val="00A82F64"/>
    <w:rsid w:val="00A838E5"/>
    <w:rsid w:val="00A83AB4"/>
    <w:rsid w:val="00A966ED"/>
    <w:rsid w:val="00AB7CCF"/>
    <w:rsid w:val="00AD7E7F"/>
    <w:rsid w:val="00AE120B"/>
    <w:rsid w:val="00AF7850"/>
    <w:rsid w:val="00AF798E"/>
    <w:rsid w:val="00B02159"/>
    <w:rsid w:val="00B05E67"/>
    <w:rsid w:val="00B11400"/>
    <w:rsid w:val="00B2597E"/>
    <w:rsid w:val="00B3368D"/>
    <w:rsid w:val="00B350F2"/>
    <w:rsid w:val="00B512C1"/>
    <w:rsid w:val="00B52402"/>
    <w:rsid w:val="00B55C4F"/>
    <w:rsid w:val="00B57EEA"/>
    <w:rsid w:val="00B60F67"/>
    <w:rsid w:val="00B67D63"/>
    <w:rsid w:val="00B70B18"/>
    <w:rsid w:val="00B7419E"/>
    <w:rsid w:val="00B83B8B"/>
    <w:rsid w:val="00B8672B"/>
    <w:rsid w:val="00B93995"/>
    <w:rsid w:val="00B93AA6"/>
    <w:rsid w:val="00B94510"/>
    <w:rsid w:val="00B9797A"/>
    <w:rsid w:val="00BB13DE"/>
    <w:rsid w:val="00BB543F"/>
    <w:rsid w:val="00BC2575"/>
    <w:rsid w:val="00BC547E"/>
    <w:rsid w:val="00BC633D"/>
    <w:rsid w:val="00BD3C12"/>
    <w:rsid w:val="00BD4314"/>
    <w:rsid w:val="00BD5D92"/>
    <w:rsid w:val="00BE30EC"/>
    <w:rsid w:val="00BF0F38"/>
    <w:rsid w:val="00BF2001"/>
    <w:rsid w:val="00BF69C0"/>
    <w:rsid w:val="00BF6D24"/>
    <w:rsid w:val="00C05508"/>
    <w:rsid w:val="00C07AFF"/>
    <w:rsid w:val="00C12C10"/>
    <w:rsid w:val="00C34895"/>
    <w:rsid w:val="00C369AA"/>
    <w:rsid w:val="00C37F3A"/>
    <w:rsid w:val="00C54BD9"/>
    <w:rsid w:val="00C57B79"/>
    <w:rsid w:val="00C60203"/>
    <w:rsid w:val="00C657D4"/>
    <w:rsid w:val="00C70B34"/>
    <w:rsid w:val="00C72DC1"/>
    <w:rsid w:val="00C81C19"/>
    <w:rsid w:val="00C849B7"/>
    <w:rsid w:val="00C86695"/>
    <w:rsid w:val="00C926E6"/>
    <w:rsid w:val="00C94414"/>
    <w:rsid w:val="00C95795"/>
    <w:rsid w:val="00CA09FF"/>
    <w:rsid w:val="00CA2799"/>
    <w:rsid w:val="00CA6985"/>
    <w:rsid w:val="00CA7FFB"/>
    <w:rsid w:val="00CB0F78"/>
    <w:rsid w:val="00CC3AA9"/>
    <w:rsid w:val="00CC3F3B"/>
    <w:rsid w:val="00CE1024"/>
    <w:rsid w:val="00CE1814"/>
    <w:rsid w:val="00CE54F3"/>
    <w:rsid w:val="00CE6842"/>
    <w:rsid w:val="00CF0B77"/>
    <w:rsid w:val="00CF680A"/>
    <w:rsid w:val="00CF68CD"/>
    <w:rsid w:val="00D03B47"/>
    <w:rsid w:val="00D053D3"/>
    <w:rsid w:val="00D07109"/>
    <w:rsid w:val="00D072F9"/>
    <w:rsid w:val="00D116D0"/>
    <w:rsid w:val="00D12E64"/>
    <w:rsid w:val="00D13542"/>
    <w:rsid w:val="00D21801"/>
    <w:rsid w:val="00D252D7"/>
    <w:rsid w:val="00D36471"/>
    <w:rsid w:val="00D40391"/>
    <w:rsid w:val="00D42EBF"/>
    <w:rsid w:val="00D42FD0"/>
    <w:rsid w:val="00D52CD6"/>
    <w:rsid w:val="00D530BE"/>
    <w:rsid w:val="00D55E57"/>
    <w:rsid w:val="00D57F69"/>
    <w:rsid w:val="00D603B5"/>
    <w:rsid w:val="00D60BC9"/>
    <w:rsid w:val="00D62B07"/>
    <w:rsid w:val="00D635E0"/>
    <w:rsid w:val="00D6415F"/>
    <w:rsid w:val="00D75156"/>
    <w:rsid w:val="00D753C1"/>
    <w:rsid w:val="00D7683A"/>
    <w:rsid w:val="00D76E6C"/>
    <w:rsid w:val="00D8082A"/>
    <w:rsid w:val="00D826E6"/>
    <w:rsid w:val="00D82D6D"/>
    <w:rsid w:val="00D8334D"/>
    <w:rsid w:val="00DB2A94"/>
    <w:rsid w:val="00DB331E"/>
    <w:rsid w:val="00DB5C63"/>
    <w:rsid w:val="00DB7D74"/>
    <w:rsid w:val="00DC63F3"/>
    <w:rsid w:val="00DC72AE"/>
    <w:rsid w:val="00DD27AB"/>
    <w:rsid w:val="00DD3DBE"/>
    <w:rsid w:val="00DD7BAA"/>
    <w:rsid w:val="00DE138C"/>
    <w:rsid w:val="00DE2D2E"/>
    <w:rsid w:val="00DE4126"/>
    <w:rsid w:val="00DE5330"/>
    <w:rsid w:val="00DE705F"/>
    <w:rsid w:val="00DF35FC"/>
    <w:rsid w:val="00DF3E0C"/>
    <w:rsid w:val="00E02197"/>
    <w:rsid w:val="00E227A1"/>
    <w:rsid w:val="00E240BB"/>
    <w:rsid w:val="00E2532F"/>
    <w:rsid w:val="00E4271F"/>
    <w:rsid w:val="00E454E3"/>
    <w:rsid w:val="00E46CA7"/>
    <w:rsid w:val="00E472BC"/>
    <w:rsid w:val="00E50A91"/>
    <w:rsid w:val="00E54588"/>
    <w:rsid w:val="00E54B0B"/>
    <w:rsid w:val="00E566DF"/>
    <w:rsid w:val="00E614EC"/>
    <w:rsid w:val="00E61849"/>
    <w:rsid w:val="00E72385"/>
    <w:rsid w:val="00E76A10"/>
    <w:rsid w:val="00E831CA"/>
    <w:rsid w:val="00E961C6"/>
    <w:rsid w:val="00EA076D"/>
    <w:rsid w:val="00EA139E"/>
    <w:rsid w:val="00EA3675"/>
    <w:rsid w:val="00EA4092"/>
    <w:rsid w:val="00EA5019"/>
    <w:rsid w:val="00EA64FD"/>
    <w:rsid w:val="00EB148E"/>
    <w:rsid w:val="00EC5C0A"/>
    <w:rsid w:val="00ED18F6"/>
    <w:rsid w:val="00ED29A2"/>
    <w:rsid w:val="00ED5B97"/>
    <w:rsid w:val="00ED67BA"/>
    <w:rsid w:val="00ED73E3"/>
    <w:rsid w:val="00EE12C4"/>
    <w:rsid w:val="00EE20DA"/>
    <w:rsid w:val="00EE7647"/>
    <w:rsid w:val="00EF21F7"/>
    <w:rsid w:val="00EF4939"/>
    <w:rsid w:val="00EF7273"/>
    <w:rsid w:val="00F0081D"/>
    <w:rsid w:val="00F0165D"/>
    <w:rsid w:val="00F02630"/>
    <w:rsid w:val="00F11838"/>
    <w:rsid w:val="00F12A62"/>
    <w:rsid w:val="00F13F9F"/>
    <w:rsid w:val="00F14CF4"/>
    <w:rsid w:val="00F15ECD"/>
    <w:rsid w:val="00F251D6"/>
    <w:rsid w:val="00F30981"/>
    <w:rsid w:val="00F31830"/>
    <w:rsid w:val="00F32330"/>
    <w:rsid w:val="00F41C00"/>
    <w:rsid w:val="00F436B5"/>
    <w:rsid w:val="00F441CC"/>
    <w:rsid w:val="00F45F51"/>
    <w:rsid w:val="00F47047"/>
    <w:rsid w:val="00F51EE2"/>
    <w:rsid w:val="00F520F7"/>
    <w:rsid w:val="00F5556C"/>
    <w:rsid w:val="00F5629C"/>
    <w:rsid w:val="00F74503"/>
    <w:rsid w:val="00F74590"/>
    <w:rsid w:val="00F81AA5"/>
    <w:rsid w:val="00F82003"/>
    <w:rsid w:val="00F86663"/>
    <w:rsid w:val="00F933D9"/>
    <w:rsid w:val="00F9721D"/>
    <w:rsid w:val="00FB2E7E"/>
    <w:rsid w:val="00FB4B43"/>
    <w:rsid w:val="00FB694F"/>
    <w:rsid w:val="00FC446D"/>
    <w:rsid w:val="00FD16AC"/>
    <w:rsid w:val="00FD193C"/>
    <w:rsid w:val="00FE2778"/>
    <w:rsid w:val="00FE56DD"/>
    <w:rsid w:val="00FF1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D2D34"/>
  <w15:chartTrackingRefBased/>
  <w15:docId w15:val="{9295244A-03EF-48A3-A473-8DCCCA218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798"/>
  </w:style>
  <w:style w:type="paragraph" w:styleId="Titre1">
    <w:name w:val="heading 1"/>
    <w:basedOn w:val="Normal"/>
    <w:next w:val="Normal"/>
    <w:link w:val="Titre1Car"/>
    <w:uiPriority w:val="9"/>
    <w:qFormat/>
    <w:rsid w:val="00921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21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21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21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21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21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1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1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1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1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21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21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92115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2115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211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211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211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211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21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21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21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21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21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2115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2115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2115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21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2115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2115B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AE120B"/>
    <w:pPr>
      <w:suppressAutoHyphens/>
      <w:autoSpaceDN w:val="0"/>
      <w:spacing w:before="240" w:after="240" w:line="240" w:lineRule="auto"/>
      <w:ind w:firstLine="360"/>
      <w:jc w:val="both"/>
      <w:textAlignment w:val="baseline"/>
    </w:pPr>
    <w:rPr>
      <w:rFonts w:ascii="Times New Roman" w:eastAsia="Times New Roman" w:hAnsi="Times New Roman" w:cs="Calibri"/>
      <w:kern w:val="3"/>
      <w:szCs w:val="22"/>
      <w:lang w:bidi="en-US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4C54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C543E"/>
  </w:style>
  <w:style w:type="paragraph" w:styleId="Pieddepage">
    <w:name w:val="footer"/>
    <w:basedOn w:val="Normal"/>
    <w:link w:val="PieddepageCar"/>
    <w:uiPriority w:val="99"/>
    <w:unhideWhenUsed/>
    <w:rsid w:val="004C54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543E"/>
  </w:style>
  <w:style w:type="table" w:styleId="Grilledutableau">
    <w:name w:val="Table Grid"/>
    <w:basedOn w:val="TableauNormal"/>
    <w:uiPriority w:val="39"/>
    <w:rsid w:val="004C5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0A34B9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0A34B9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0A34B9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fr-FR"/>
      <w14:ligatures w14:val="none"/>
    </w:rPr>
  </w:style>
  <w:style w:type="paragraph" w:styleId="TM3">
    <w:name w:val="toc 3"/>
    <w:basedOn w:val="Normal"/>
    <w:next w:val="Normal"/>
    <w:autoRedefine/>
    <w:uiPriority w:val="39"/>
    <w:unhideWhenUsed/>
    <w:rsid w:val="000A34B9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0A34B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B2E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71B8C"/>
    <w:rPr>
      <w:rFonts w:ascii="Times New Roman" w:hAnsi="Times New Roman" w:cs="Times New Roman"/>
    </w:rPr>
  </w:style>
  <w:style w:type="paragraph" w:styleId="Index1">
    <w:name w:val="index 1"/>
    <w:basedOn w:val="Normal"/>
    <w:next w:val="Normal"/>
    <w:autoRedefine/>
    <w:uiPriority w:val="99"/>
    <w:unhideWhenUsed/>
    <w:rsid w:val="002031D4"/>
    <w:pPr>
      <w:spacing w:after="0"/>
      <w:ind w:left="240" w:hanging="240"/>
    </w:pPr>
    <w:rPr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2031D4"/>
    <w:pPr>
      <w:spacing w:after="0"/>
      <w:ind w:left="480" w:hanging="240"/>
    </w:pPr>
    <w:rPr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2031D4"/>
    <w:pPr>
      <w:spacing w:after="0"/>
      <w:ind w:left="720" w:hanging="240"/>
    </w:pPr>
    <w:rPr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2031D4"/>
    <w:pPr>
      <w:spacing w:after="0"/>
      <w:ind w:left="960" w:hanging="240"/>
    </w:pPr>
    <w:rPr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2031D4"/>
    <w:pPr>
      <w:spacing w:after="0"/>
      <w:ind w:left="1200" w:hanging="240"/>
    </w:pPr>
    <w:rPr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2031D4"/>
    <w:pPr>
      <w:spacing w:after="0"/>
      <w:ind w:left="1440" w:hanging="240"/>
    </w:pPr>
    <w:rPr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2031D4"/>
    <w:pPr>
      <w:spacing w:after="0"/>
      <w:ind w:left="1680" w:hanging="240"/>
    </w:pPr>
    <w:rPr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2031D4"/>
    <w:pPr>
      <w:spacing w:after="0"/>
      <w:ind w:left="1920" w:hanging="240"/>
    </w:pPr>
    <w:rPr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2031D4"/>
    <w:pPr>
      <w:spacing w:after="0"/>
      <w:ind w:left="2160" w:hanging="240"/>
    </w:pPr>
    <w:rPr>
      <w:sz w:val="18"/>
      <w:szCs w:val="18"/>
    </w:rPr>
  </w:style>
  <w:style w:type="paragraph" w:styleId="Titreindex">
    <w:name w:val="index heading"/>
    <w:basedOn w:val="Normal"/>
    <w:next w:val="Index1"/>
    <w:uiPriority w:val="99"/>
    <w:unhideWhenUsed/>
    <w:rsid w:val="002031D4"/>
    <w:pPr>
      <w:spacing w:before="240" w:after="120"/>
      <w:ind w:left="140"/>
    </w:pPr>
    <w:rPr>
      <w:rFonts w:asciiTheme="majorHAnsi" w:hAnsiTheme="majorHAnsi"/>
      <w:b/>
      <w:bCs/>
      <w:sz w:val="28"/>
      <w:szCs w:val="28"/>
    </w:rPr>
  </w:style>
  <w:style w:type="character" w:customStyle="1" w:styleId="Rfrenceple">
    <w:name w:val="Référence pâle"/>
    <w:rsid w:val="002031D4"/>
    <w:rPr>
      <w:smallCaps/>
    </w:rPr>
  </w:style>
  <w:style w:type="paragraph" w:styleId="Sansinterligne">
    <w:name w:val="No Spacing"/>
    <w:basedOn w:val="Normal"/>
    <w:rsid w:val="002031D4"/>
    <w:pPr>
      <w:suppressAutoHyphens/>
      <w:autoSpaceDN w:val="0"/>
      <w:spacing w:before="240" w:after="0" w:line="240" w:lineRule="auto"/>
      <w:jc w:val="both"/>
      <w:textAlignment w:val="baseline"/>
    </w:pPr>
    <w:rPr>
      <w:rFonts w:ascii="Times New Roman" w:eastAsia="Times New Roman" w:hAnsi="Times New Roman" w:cs="Calibri"/>
      <w:kern w:val="3"/>
      <w:szCs w:val="22"/>
      <w:lang w:bidi="en-US"/>
      <w14:ligatures w14:val="none"/>
    </w:rPr>
  </w:style>
  <w:style w:type="character" w:styleId="Textedelespacerserv">
    <w:name w:val="Placeholder Text"/>
    <w:basedOn w:val="Policepardfaut"/>
    <w:uiPriority w:val="99"/>
    <w:semiHidden/>
    <w:rsid w:val="002031D4"/>
    <w:rPr>
      <w:color w:val="666666"/>
    </w:rPr>
  </w:style>
  <w:style w:type="paragraph" w:styleId="Tabledesrfrencesjuridiques">
    <w:name w:val="table of authorities"/>
    <w:basedOn w:val="Normal"/>
    <w:next w:val="Normal"/>
    <w:uiPriority w:val="99"/>
    <w:unhideWhenUsed/>
    <w:rsid w:val="002031D4"/>
    <w:pPr>
      <w:spacing w:after="0"/>
      <w:ind w:left="240" w:hanging="240"/>
    </w:pPr>
    <w:rPr>
      <w:sz w:val="20"/>
      <w:szCs w:val="20"/>
    </w:rPr>
  </w:style>
  <w:style w:type="paragraph" w:styleId="TitreTR">
    <w:name w:val="toa heading"/>
    <w:basedOn w:val="Normal"/>
    <w:next w:val="Normal"/>
    <w:uiPriority w:val="99"/>
    <w:unhideWhenUsed/>
    <w:rsid w:val="002031D4"/>
    <w:pPr>
      <w:spacing w:before="240" w:after="120"/>
      <w:jc w:val="center"/>
    </w:pPr>
    <w:rPr>
      <w:rFonts w:cs="Arial"/>
      <w:smallCaps/>
      <w:sz w:val="22"/>
      <w:szCs w:val="22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rsid w:val="002031D4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2031D4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2031D4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031D4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031D4"/>
    <w:rPr>
      <w:b/>
      <w:bCs/>
      <w:sz w:val="20"/>
      <w:szCs w:val="20"/>
    </w:rPr>
  </w:style>
  <w:style w:type="paragraph" w:customStyle="1" w:styleId="biblio">
    <w:name w:val="biblio"/>
    <w:basedOn w:val="Normal"/>
    <w:rsid w:val="00203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font-claude-response-body">
    <w:name w:val="font-claude-response-body"/>
    <w:basedOn w:val="Normal"/>
    <w:rsid w:val="00D12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D12E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ocs.julialang.org/en/v1.12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ocs.julialang.org/en/v1/stdlib/Test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b5e55c3-1eff-4430-acf2-dd7e6f4fd5c7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F59662A5D22B4EA6946362457EEBA6" ma:contentTypeVersion="12" ma:contentTypeDescription="Crée un document." ma:contentTypeScope="" ma:versionID="9da15ff272e756fd5bb68599e82e24ed">
  <xsd:schema xmlns:xsd="http://www.w3.org/2001/XMLSchema" xmlns:xs="http://www.w3.org/2001/XMLSchema" xmlns:p="http://schemas.microsoft.com/office/2006/metadata/properties" xmlns:ns3="cb5e55c3-1eff-4430-acf2-dd7e6f4fd5c7" targetNamespace="http://schemas.microsoft.com/office/2006/metadata/properties" ma:root="true" ma:fieldsID="e8cc528bb89f26cbf77c885fbc634ef4" ns3:_="">
    <xsd:import namespace="cb5e55c3-1eff-4430-acf2-dd7e6f4fd5c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5e55c3-1eff-4430-acf2-dd7e6f4fd5c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572E92-4615-41F0-B2D8-122EAA936C13}">
  <ds:schemaRefs>
    <ds:schemaRef ds:uri="http://schemas.microsoft.com/office/2006/metadata/properties"/>
    <ds:schemaRef ds:uri="http://schemas.microsoft.com/office/infopath/2007/PartnerControls"/>
    <ds:schemaRef ds:uri="cb5e55c3-1eff-4430-acf2-dd7e6f4fd5c7"/>
  </ds:schemaRefs>
</ds:datastoreItem>
</file>

<file path=customXml/itemProps2.xml><?xml version="1.0" encoding="utf-8"?>
<ds:datastoreItem xmlns:ds="http://schemas.openxmlformats.org/officeDocument/2006/customXml" ds:itemID="{858275C4-591C-4BB4-A39F-F79A9DB2E5D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CD387E1-E163-4E0A-95FC-66178C3761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5e55c3-1eff-4430-acf2-dd7e6f4fd5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F1A2279-DFB7-466E-9F1B-911CE3B4DE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15</Pages>
  <Words>2582</Words>
  <Characters>14206</Characters>
  <Application>Microsoft Office Word</Application>
  <DocSecurity>0</DocSecurity>
  <Lines>118</Lines>
  <Paragraphs>33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21</vt:i4>
      </vt:variant>
    </vt:vector>
  </HeadingPairs>
  <TitlesOfParts>
    <vt:vector size="22" baseType="lpstr">
      <vt:lpstr/>
      <vt:lpstr>Introduction</vt:lpstr>
      <vt:lpstr>    Objectifs</vt:lpstr>
      <vt:lpstr>    Contexte</vt:lpstr>
      <vt:lpstr>Guide de lecture</vt:lpstr>
      <vt:lpstr>    Maitrise d’ouvrage</vt:lpstr>
      <vt:lpstr>    Maitrise d’œuvre</vt:lpstr>
      <vt:lpstr>CONCEPTION GENERALE DU PRODUIT</vt:lpstr>
      <vt:lpstr>    Décomposition fonctionnelle</vt:lpstr>
      <vt:lpstr>    Architecture générale</vt:lpstr>
      <vt:lpstr>    Dépendance externe</vt:lpstr>
      <vt:lpstr>CONCEPTION DETAILLE DU PRODUIT</vt:lpstr>
      <vt:lpstr>        arbre.jl</vt:lpstr>
      <vt:lpstr>        Construction.jl</vt:lpstr>
      <vt:lpstr>        dequantification.jl</vt:lpstr>
      <vt:lpstr>        Interface.jl</vt:lpstr>
      <vt:lpstr>        Application.jl</vt:lpstr>
      <vt:lpstr>Planification</vt:lpstr>
      <vt:lpstr>Annexe</vt:lpstr>
      <vt:lpstr>Glossaire</vt:lpstr>
      <vt:lpstr>Reference</vt:lpstr>
      <vt:lpstr>Index</vt:lpstr>
    </vt:vector>
  </TitlesOfParts>
  <Company/>
  <LinksUpToDate>false</LinksUpToDate>
  <CharactersWithSpaces>16755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KANGNI</dc:creator>
  <cp:keywords/>
  <dc:description/>
  <cp:lastModifiedBy>Dina KANGNI</cp:lastModifiedBy>
  <cp:revision>5</cp:revision>
  <dcterms:created xsi:type="dcterms:W3CDTF">2026-04-17T18:05:00Z</dcterms:created>
  <dcterms:modified xsi:type="dcterms:W3CDTF">2026-04-17T18:45:00Z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0x010100FFF59662A5D22B4EA6946362457EEBA6</vt:lpwstr>
  </property>
</Properties>
</file>