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E99D0" w14:textId="77777777" w:rsidR="00C64656" w:rsidRDefault="00D27EE6" w:rsidP="006C0245">
      <w:pPr>
        <w:spacing w:before="480" w:after="120"/>
        <w:jc w:val="center"/>
      </w:pPr>
      <w:r>
        <w:rPr>
          <w:rFonts w:cs="Arial"/>
          <w:b/>
          <w:bCs/>
          <w:color w:val="1F4E79"/>
          <w:sz w:val="56"/>
          <w:szCs w:val="56"/>
        </w:rPr>
        <w:t xml:space="preserve">MySQL </w:t>
      </w:r>
      <w:bookmarkStart w:id="0" w:name="_GoBack"/>
      <w:r>
        <w:rPr>
          <w:rFonts w:cs="Arial"/>
          <w:b/>
          <w:bCs/>
          <w:color w:val="1F4E79"/>
          <w:sz w:val="56"/>
          <w:szCs w:val="56"/>
        </w:rPr>
        <w:t>Practice Scripts</w:t>
      </w:r>
      <w:bookmarkEnd w:id="0"/>
    </w:p>
    <w:p w14:paraId="53CFB560" w14:textId="77777777" w:rsidR="00C64656" w:rsidRDefault="00C64656" w:rsidP="006C0245">
      <w:pPr>
        <w:spacing w:after="80"/>
        <w:jc w:val="center"/>
      </w:pPr>
    </w:p>
    <w:p w14:paraId="626E0488" w14:textId="77777777" w:rsidR="00C64656" w:rsidRDefault="006C0245">
      <w:pPr>
        <w:pStyle w:val="Heading1"/>
        <w:pBdr>
          <w:bottom w:val="single" w:sz="6" w:space="1" w:color="2E75B6"/>
        </w:pBdr>
      </w:pPr>
      <w:r>
        <w:t>1</w:t>
      </w:r>
      <w:r w:rsidR="00D27EE6">
        <w:t>. Overview</w:t>
      </w:r>
    </w:p>
    <w:p w14:paraId="31B0BB63" w14:textId="77777777" w:rsidR="00C64656" w:rsidRDefault="00D27EE6">
      <w:pPr>
        <w:spacing w:before="60" w:after="60"/>
      </w:pPr>
      <w:r>
        <w:rPr>
          <w:rFonts w:cs="Arial"/>
        </w:rPr>
        <w:t>This repository contains a structured collection of MySQL SQL scripts designed for learning and practising core database concepts. Each file is organized by topic and progressively covers fundamental to advanced MySQL features.</w:t>
      </w:r>
    </w:p>
    <w:p w14:paraId="6411809B" w14:textId="77777777" w:rsidR="00C64656" w:rsidRDefault="00D27EE6">
      <w:pPr>
        <w:spacing w:before="60" w:after="60"/>
      </w:pPr>
      <w:r>
        <w:rPr>
          <w:rFonts w:cs="Arial"/>
        </w:rPr>
        <w:t>The scripts are suitable for beginners learning SQL as well as intermediate users who want to reinforce their understanding of relational database concepts.</w:t>
      </w:r>
    </w:p>
    <w:p w14:paraId="0E7FAAA1" w14:textId="77777777" w:rsidR="00C64656" w:rsidRDefault="00C64656">
      <w:pPr>
        <w:spacing w:before="80" w:after="80"/>
      </w:pPr>
    </w:p>
    <w:p w14:paraId="52C1A0AE" w14:textId="77777777" w:rsidR="00C64656" w:rsidRDefault="00D27EE6">
      <w:pPr>
        <w:pStyle w:val="Heading1"/>
        <w:pBdr>
          <w:bottom w:val="single" w:sz="6" w:space="1" w:color="2E75B6"/>
        </w:pBdr>
      </w:pPr>
      <w:r>
        <w:t>2. File Structure</w:t>
      </w:r>
    </w:p>
    <w:p w14:paraId="693E03E8" w14:textId="77777777" w:rsidR="00C64656" w:rsidRDefault="00D27EE6">
      <w:pPr>
        <w:spacing w:before="60" w:after="60"/>
      </w:pPr>
      <w:r>
        <w:rPr>
          <w:rFonts w:cs="Arial"/>
        </w:rPr>
        <w:t>The following SQL files are included in this project:</w:t>
      </w:r>
    </w:p>
    <w:p w14:paraId="0B28CD2D" w14:textId="77777777" w:rsidR="00C64656" w:rsidRDefault="00C6465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5"/>
        <w:gridCol w:w="4475"/>
      </w:tblGrid>
      <w:tr w:rsidR="00C64656" w14:paraId="3AB68E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EE6C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File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6C1E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64656" w14:paraId="7815D9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B375" w14:textId="77777777" w:rsidR="00C64656" w:rsidRDefault="00D27EE6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SQL_Clauses_&amp;_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Operators.sql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4BAC" w14:textId="77777777" w:rsidR="00C64656" w:rsidRDefault="00D27EE6">
            <w:r>
              <w:rPr>
                <w:rFonts w:cs="Arial"/>
                <w:sz w:val="20"/>
                <w:szCs w:val="20"/>
              </w:rPr>
              <w:t>WHERE, LIKE, IN, BETWEEN, AND/OR/NOT, IS NULL, DISTINCT, Aliases</w:t>
            </w:r>
          </w:p>
        </w:tc>
      </w:tr>
      <w:tr w:rsidR="00C64656" w14:paraId="49BC71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6E43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MYSQL_Clauses_&amp;_Operators-ORDER_BY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FA1A" w14:textId="77777777" w:rsidR="00C64656" w:rsidRDefault="00D27EE6">
            <w:r>
              <w:rPr>
                <w:rFonts w:cs="Arial"/>
                <w:sz w:val="20"/>
                <w:szCs w:val="20"/>
              </w:rPr>
              <w:t>ORDER BY, LIMIT, Aggregate Functions, GROUP BY, HAVING, Window Functions</w:t>
            </w:r>
          </w:p>
        </w:tc>
      </w:tr>
      <w:tr w:rsidR="00C64656" w14:paraId="468AA3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E648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MYSQL_DDL_Commands-Hospital_Database.sql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4EC5" w14:textId="77777777" w:rsidR="00C64656" w:rsidRDefault="00D27EE6">
            <w:r>
              <w:rPr>
                <w:rFonts w:cs="Arial"/>
                <w:sz w:val="20"/>
                <w:szCs w:val="20"/>
              </w:rPr>
              <w:t>CREATE, ALTER, RENAME, TRUNCATE, DROP — Hospital Database</w:t>
            </w:r>
          </w:p>
        </w:tc>
      </w:tr>
      <w:tr w:rsidR="00C64656" w14:paraId="6BADC6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E71A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MYSQL_DML_and_Constraints-Online_Bookstore.sql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BB71" w14:textId="77777777" w:rsidR="00C64656" w:rsidRDefault="00D27EE6">
            <w:r>
              <w:rPr>
                <w:rFonts w:cs="Arial"/>
                <w:sz w:val="20"/>
                <w:szCs w:val="20"/>
              </w:rPr>
              <w:t>INSERT, UPDATE, DELETE, Constraints (PK, FK, UNIQUE, CHECK, NOT NULL)</w:t>
            </w:r>
          </w:p>
        </w:tc>
      </w:tr>
      <w:tr w:rsidR="00C64656" w14:paraId="6F9B1A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DE28" w14:textId="77777777" w:rsidR="00C64656" w:rsidRDefault="00D27EE6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MYSQL_Joins_&amp;_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Buildin_Functions.sql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559C" w14:textId="77777777" w:rsidR="00C64656" w:rsidRDefault="00D27EE6">
            <w:r>
              <w:rPr>
                <w:rFonts w:cs="Arial"/>
                <w:sz w:val="20"/>
                <w:szCs w:val="20"/>
              </w:rPr>
              <w:t>INNER/LEFT/RIGHT JOIN, String, Math, and Date Built-in Functions</w:t>
            </w:r>
          </w:p>
        </w:tc>
      </w:tr>
      <w:tr w:rsidR="00C64656" w14:paraId="57CEEA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E3F2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MYSQL_SUBQUERIES.sql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7D39" w14:textId="77777777" w:rsidR="00C64656" w:rsidRDefault="00D27EE6">
            <w:r>
              <w:rPr>
                <w:rFonts w:cs="Arial"/>
                <w:sz w:val="20"/>
                <w:szCs w:val="20"/>
              </w:rPr>
              <w:t>Single Row, Multi Row, and Correlated Subqueries with EXISTS/ANY/ALL</w:t>
            </w:r>
          </w:p>
        </w:tc>
      </w:tr>
      <w:tr w:rsidR="00C64656" w14:paraId="0DF53D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F3BE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MYSQL_VIEWS_SIMPLE_COMPLEX_AND_TRIGGERS.sql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8BB3" w14:textId="77777777" w:rsidR="00C64656" w:rsidRDefault="00D27EE6">
            <w:r>
              <w:rPr>
                <w:rFonts w:cs="Arial"/>
                <w:sz w:val="20"/>
                <w:szCs w:val="20"/>
              </w:rPr>
              <w:t>Simple &amp; Complex Views, BEFORE/AFTER INSERT/UPDATE/DELETE Triggers</w:t>
            </w:r>
          </w:p>
        </w:tc>
      </w:tr>
    </w:tbl>
    <w:p w14:paraId="14415710" w14:textId="77777777" w:rsidR="00C64656" w:rsidRDefault="00C64656">
      <w:pPr>
        <w:spacing w:before="80" w:after="80"/>
      </w:pPr>
    </w:p>
    <w:p w14:paraId="29B5AE98" w14:textId="77777777" w:rsidR="00C64656" w:rsidRDefault="00D27EE6">
      <w:pPr>
        <w:pStyle w:val="Heading1"/>
        <w:pBdr>
          <w:bottom w:val="single" w:sz="6" w:space="1" w:color="2E75B6"/>
        </w:pBdr>
      </w:pPr>
      <w:r>
        <w:t>3. Topic Breakdown</w:t>
      </w:r>
    </w:p>
    <w:p w14:paraId="39F7D662" w14:textId="77777777" w:rsidR="00C64656" w:rsidRDefault="00D27EE6">
      <w:pPr>
        <w:pStyle w:val="Heading2"/>
      </w:pPr>
      <w:proofErr w:type="gramStart"/>
      <w:r>
        <w:t>3.1  Clauses</w:t>
      </w:r>
      <w:proofErr w:type="gramEnd"/>
      <w:r>
        <w:t xml:space="preserve"> &amp; Operators — </w:t>
      </w:r>
      <w:proofErr w:type="spellStart"/>
      <w:r>
        <w:t>ECommerceDB</w:t>
      </w:r>
      <w:proofErr w:type="spellEnd"/>
    </w:p>
    <w:p w14:paraId="73E84D48" w14:textId="77777777" w:rsidR="00C64656" w:rsidRDefault="00D27EE6">
      <w:pPr>
        <w:spacing w:before="60" w:after="60"/>
      </w:pPr>
      <w:r>
        <w:rPr>
          <w:rFonts w:cs="Arial"/>
        </w:rPr>
        <w:t xml:space="preserve">Database: </w:t>
      </w:r>
      <w:proofErr w:type="spellStart"/>
      <w:r>
        <w:rPr>
          <w:rFonts w:cs="Arial"/>
        </w:rPr>
        <w:t>ECommerceDB</w:t>
      </w:r>
      <w:proofErr w:type="spellEnd"/>
      <w:r>
        <w:rPr>
          <w:rFonts w:cs="Arial"/>
        </w:rPr>
        <w:t xml:space="preserve">   |   Tables: Product, Sales</w:t>
      </w:r>
    </w:p>
    <w:p w14:paraId="31E9C1A3" w14:textId="77777777" w:rsidR="00C64656" w:rsidRDefault="00C64656">
      <w:pPr>
        <w:spacing w:before="80" w:after="80"/>
      </w:pPr>
    </w:p>
    <w:p w14:paraId="6FB65511" w14:textId="77777777" w:rsidR="00C64656" w:rsidRDefault="00D27EE6">
      <w:pPr>
        <w:pStyle w:val="Heading3"/>
      </w:pPr>
      <w:r>
        <w:t>Clauses Covered</w:t>
      </w:r>
    </w:p>
    <w:p w14:paraId="40EA58A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SELECT DISTINCT — retrieve unique values</w:t>
      </w:r>
    </w:p>
    <w:p w14:paraId="7956B7E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AS — column aliases</w:t>
      </w:r>
    </w:p>
    <w:p w14:paraId="0ED9371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WHERE — filter rows</w:t>
      </w:r>
    </w:p>
    <w:p w14:paraId="3E223243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ORDER BY — sort results</w:t>
      </w:r>
    </w:p>
    <w:p w14:paraId="40EEF8D3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LIMIT — restrict row count</w:t>
      </w:r>
    </w:p>
    <w:p w14:paraId="2ACC913E" w14:textId="77777777" w:rsidR="00C64656" w:rsidRDefault="00C64656">
      <w:pPr>
        <w:spacing w:before="80" w:after="80"/>
      </w:pPr>
    </w:p>
    <w:p w14:paraId="04ECC228" w14:textId="77777777" w:rsidR="00C64656" w:rsidRDefault="00D27EE6">
      <w:pPr>
        <w:pStyle w:val="Heading3"/>
      </w:pPr>
      <w:r>
        <w:t>Operators Covered</w:t>
      </w:r>
    </w:p>
    <w:p w14:paraId="09E128B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=, &lt;&gt;, &gt;, &lt;, &gt;=, &lt;=</w:t>
      </w:r>
    </w:p>
    <w:p w14:paraId="1DE3A01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+, -, *, /</w:t>
      </w:r>
    </w:p>
    <w:p w14:paraId="4081614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AND, OR, NOT</w:t>
      </w:r>
    </w:p>
    <w:p w14:paraId="3E7CDEB8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IN, NOT IN, BETWEEN, NOT BETWEEN, LIKE, NOT LIKE, IS NULL, IS NOT NULL</w:t>
      </w:r>
    </w:p>
    <w:p w14:paraId="57790618" w14:textId="77777777" w:rsidR="00C64656" w:rsidRDefault="00C64656">
      <w:pPr>
        <w:spacing w:before="80" w:after="80"/>
      </w:pPr>
    </w:p>
    <w:p w14:paraId="58EBAAF9" w14:textId="77777777" w:rsidR="00C64656" w:rsidRDefault="00D27EE6">
      <w:pPr>
        <w:pStyle w:val="Heading3"/>
      </w:pPr>
      <w:r>
        <w:t>Sample Query</w:t>
      </w:r>
    </w:p>
    <w:p w14:paraId="640AEDA5" w14:textId="77777777" w:rsidR="00C64656" w:rsidRDefault="00D27EE6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price, price + (price * 0.10)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Increased_Price</w:t>
      </w:r>
      <w:proofErr w:type="spellEnd"/>
    </w:p>
    <w:p w14:paraId="124BAEF5" w14:textId="77777777" w:rsidR="00C64656" w:rsidRDefault="00D27EE6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FROM Product</w:t>
      </w:r>
    </w:p>
    <w:p w14:paraId="7C83A293" w14:textId="77777777" w:rsidR="00C64656" w:rsidRDefault="00D27EE6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WHERE price BETWEEN 1000 AND 20000 AND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LIKE 'M%';</w:t>
      </w:r>
    </w:p>
    <w:p w14:paraId="6100DCBC" w14:textId="77777777" w:rsidR="00C64656" w:rsidRDefault="00C64656">
      <w:pPr>
        <w:spacing w:before="80" w:after="80"/>
      </w:pPr>
    </w:p>
    <w:p w14:paraId="7920F189" w14:textId="77777777" w:rsidR="00C64656" w:rsidRDefault="00D27EE6">
      <w:pPr>
        <w:pStyle w:val="Heading2"/>
      </w:pPr>
      <w:proofErr w:type="gramStart"/>
      <w:r>
        <w:t>3.2  Aggregate</w:t>
      </w:r>
      <w:proofErr w:type="gramEnd"/>
      <w:r>
        <w:t xml:space="preserve"> Functions, GROUP BY &amp; Window Functions — </w:t>
      </w:r>
      <w:proofErr w:type="spellStart"/>
      <w:r>
        <w:t>ECommerceDB</w:t>
      </w:r>
      <w:proofErr w:type="spellEnd"/>
    </w:p>
    <w:p w14:paraId="7FDEFB6B" w14:textId="77777777" w:rsidR="00C64656" w:rsidRDefault="00D27EE6">
      <w:pPr>
        <w:pStyle w:val="Heading3"/>
      </w:pPr>
      <w:r>
        <w:t>Aggregate Functions</w:t>
      </w:r>
    </w:p>
    <w:p w14:paraId="2860326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COUNT(</w:t>
      </w:r>
      <w:proofErr w:type="gramEnd"/>
      <w:r>
        <w:t>*) — total rows</w:t>
      </w:r>
    </w:p>
    <w:p w14:paraId="0D798C7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SUM(</w:t>
      </w:r>
      <w:proofErr w:type="gramEnd"/>
      <w:r>
        <w:t>) — total of a column</w:t>
      </w:r>
    </w:p>
    <w:p w14:paraId="0B0F0AFA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AVG(</w:t>
      </w:r>
      <w:proofErr w:type="gramEnd"/>
      <w:r>
        <w:t>) — average value</w:t>
      </w:r>
    </w:p>
    <w:p w14:paraId="5B24C673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MAX(</w:t>
      </w:r>
      <w:proofErr w:type="gramEnd"/>
      <w:r>
        <w:t>) / MIN() — highest and lowest values</w:t>
      </w:r>
    </w:p>
    <w:p w14:paraId="2CDE1B5F" w14:textId="77777777" w:rsidR="00C64656" w:rsidRDefault="00C64656">
      <w:pPr>
        <w:spacing w:before="80" w:after="80"/>
      </w:pPr>
    </w:p>
    <w:p w14:paraId="5FCCCD13" w14:textId="77777777" w:rsidR="00C64656" w:rsidRDefault="00D27EE6">
      <w:pPr>
        <w:pStyle w:val="Heading3"/>
      </w:pPr>
      <w:r>
        <w:t>GROUP BY &amp; HAVING</w:t>
      </w:r>
    </w:p>
    <w:p w14:paraId="4EE42945" w14:textId="77777777" w:rsidR="00C64656" w:rsidRDefault="00D27EE6">
      <w:pPr>
        <w:spacing w:before="60" w:after="60"/>
      </w:pPr>
      <w:r>
        <w:rPr>
          <w:rFonts w:cs="Arial"/>
        </w:rPr>
        <w:t>Groups rows by a column and filters groups using HAVING (equivalent of WHERE for aggregated data).</w:t>
      </w:r>
    </w:p>
    <w:p w14:paraId="22100DF7" w14:textId="77777777" w:rsidR="00C64656" w:rsidRDefault="00C64656">
      <w:pPr>
        <w:spacing w:before="80" w:after="80"/>
      </w:pPr>
    </w:p>
    <w:p w14:paraId="5CF484A9" w14:textId="77777777" w:rsidR="00C64656" w:rsidRDefault="00D27EE6">
      <w:pPr>
        <w:pStyle w:val="Heading3"/>
      </w:pPr>
      <w:r>
        <w:t>Window Functions</w:t>
      </w:r>
    </w:p>
    <w:p w14:paraId="2B922F9F" w14:textId="77777777" w:rsidR="00C64656" w:rsidRDefault="00D27EE6">
      <w:pPr>
        <w:spacing w:before="60" w:after="60"/>
      </w:pPr>
      <w:proofErr w:type="gramStart"/>
      <w:r>
        <w:rPr>
          <w:rFonts w:cs="Arial"/>
        </w:rPr>
        <w:t>RANK(</w:t>
      </w:r>
      <w:proofErr w:type="gramEnd"/>
      <w:r>
        <w:rPr>
          <w:rFonts w:cs="Arial"/>
        </w:rPr>
        <w:t xml:space="preserve">) OVER (ORDER BY ...) — </w:t>
      </w:r>
      <w:r>
        <w:rPr>
          <w:rFonts w:cs="Arial"/>
        </w:rPr>
        <w:t>assigns a rank to each row without collapsing the result set.</w:t>
      </w:r>
    </w:p>
    <w:p w14:paraId="2239B3A4" w14:textId="77777777" w:rsidR="00C64656" w:rsidRDefault="00D27EE6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price,</w:t>
      </w:r>
    </w:p>
    <w:p w14:paraId="1AAD5BFE" w14:textId="77777777" w:rsidR="00C64656" w:rsidRDefault="00D27EE6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 OVER (ORDER BY price DESC) 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product_rank</w:t>
      </w:r>
      <w:proofErr w:type="spellEnd"/>
    </w:p>
    <w:p w14:paraId="07AEE8B5" w14:textId="77777777" w:rsidR="00C64656" w:rsidRDefault="00D27EE6">
      <w:pPr>
        <w:shd w:val="clear" w:color="auto" w:fill="F4F4F4"/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FROM Product;</w:t>
      </w:r>
    </w:p>
    <w:p w14:paraId="5C221B87" w14:textId="77777777" w:rsidR="00C64656" w:rsidRDefault="00C64656">
      <w:pPr>
        <w:spacing w:before="80" w:after="80"/>
      </w:pPr>
    </w:p>
    <w:p w14:paraId="2386F797" w14:textId="77777777" w:rsidR="00C64656" w:rsidRDefault="00D27EE6">
      <w:pPr>
        <w:pStyle w:val="Heading2"/>
      </w:pPr>
      <w:proofErr w:type="gramStart"/>
      <w:r>
        <w:t>3.3  DDL</w:t>
      </w:r>
      <w:proofErr w:type="gramEnd"/>
      <w:r>
        <w:t xml:space="preserve"> Commands — Hospital Database</w:t>
      </w:r>
    </w:p>
    <w:p w14:paraId="0BD524C4" w14:textId="77777777" w:rsidR="00C64656" w:rsidRDefault="00D27EE6">
      <w:pPr>
        <w:spacing w:before="60" w:after="60"/>
      </w:pPr>
      <w:r>
        <w:rPr>
          <w:rFonts w:cs="Arial"/>
        </w:rPr>
        <w:t xml:space="preserve">Database: Hospital   |   Table: Patients / </w:t>
      </w:r>
      <w:proofErr w:type="spellStart"/>
      <w:r>
        <w:rPr>
          <w:rFonts w:cs="Arial"/>
        </w:rPr>
        <w:t>Patient_Info</w:t>
      </w:r>
      <w:proofErr w:type="spellEnd"/>
    </w:p>
    <w:p w14:paraId="0AF01C91" w14:textId="77777777" w:rsidR="00C64656" w:rsidRDefault="00C64656">
      <w:pPr>
        <w:spacing w:before="80" w:after="80"/>
      </w:pPr>
    </w:p>
    <w:p w14:paraId="3884A458" w14:textId="77777777" w:rsidR="00C64656" w:rsidRDefault="00D27EE6">
      <w:pPr>
        <w:pStyle w:val="Heading3"/>
      </w:pPr>
      <w:r>
        <w:t>Commands Demonstrated</w:t>
      </w:r>
    </w:p>
    <w:p w14:paraId="53A18A4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CREATE DATABASE / CREATE TABLE — with data types and PRIMARY KEY</w:t>
      </w:r>
    </w:p>
    <w:p w14:paraId="7741A19F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ALTER TABLE ADD — add a new column (</w:t>
      </w:r>
      <w:proofErr w:type="spellStart"/>
      <w:r>
        <w:t>DoctorAssigned</w:t>
      </w:r>
      <w:proofErr w:type="spellEnd"/>
      <w:r>
        <w:t>)</w:t>
      </w:r>
    </w:p>
    <w:p w14:paraId="2BE251F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ALTER TABLE MODIFY — change column data type or size</w:t>
      </w:r>
    </w:p>
    <w:p w14:paraId="246E43B9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RENAME </w:t>
      </w:r>
      <w:r>
        <w:t xml:space="preserve">TABLE — rename Patients to </w:t>
      </w:r>
      <w:proofErr w:type="spellStart"/>
      <w:r>
        <w:t>Patient_Info</w:t>
      </w:r>
      <w:proofErr w:type="spellEnd"/>
    </w:p>
    <w:p w14:paraId="3528DA63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TRUNCATE TABLE — remove all rows but keep structure</w:t>
      </w:r>
    </w:p>
    <w:p w14:paraId="7B4EDB0F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DROP TABLE — completely remove a table</w:t>
      </w:r>
    </w:p>
    <w:p w14:paraId="1B36B926" w14:textId="77777777" w:rsidR="00C64656" w:rsidRDefault="00C64656">
      <w:pPr>
        <w:spacing w:before="80" w:after="80"/>
      </w:pPr>
    </w:p>
    <w:p w14:paraId="1D69B375" w14:textId="77777777" w:rsidR="00C64656" w:rsidRDefault="00D27EE6">
      <w:pPr>
        <w:pStyle w:val="Heading2"/>
      </w:pPr>
      <w:proofErr w:type="gramStart"/>
      <w:r>
        <w:t>3.4  DML</w:t>
      </w:r>
      <w:proofErr w:type="gramEnd"/>
      <w:r>
        <w:t xml:space="preserve"> &amp; Constraints — Online Bookstore</w:t>
      </w:r>
    </w:p>
    <w:p w14:paraId="7B16625F" w14:textId="77777777" w:rsidR="00C64656" w:rsidRDefault="00D27EE6">
      <w:pPr>
        <w:spacing w:before="60" w:after="60"/>
      </w:pPr>
      <w:r>
        <w:rPr>
          <w:rFonts w:cs="Arial"/>
        </w:rPr>
        <w:t>Database: Bookstore   |   Tables: Books, Orders</w:t>
      </w:r>
    </w:p>
    <w:p w14:paraId="24C8D2AB" w14:textId="77777777" w:rsidR="00C64656" w:rsidRDefault="00C64656">
      <w:pPr>
        <w:spacing w:before="80" w:after="80"/>
      </w:pPr>
    </w:p>
    <w:p w14:paraId="4746C336" w14:textId="77777777" w:rsidR="00C64656" w:rsidRDefault="00D27EE6">
      <w:pPr>
        <w:pStyle w:val="Heading3"/>
      </w:pPr>
      <w:r>
        <w:t>DML Operations</w:t>
      </w:r>
    </w:p>
    <w:p w14:paraId="00BBC756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INSERT INTO — add new records</w:t>
      </w:r>
    </w:p>
    <w:p w14:paraId="3EDAE41E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UPDATE SET — modify existing records</w:t>
      </w:r>
    </w:p>
    <w:p w14:paraId="6E6E1D6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DELETE FROM — remove specific records</w:t>
      </w:r>
    </w:p>
    <w:p w14:paraId="1169E65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TRUNCATE — clear all data from a table</w:t>
      </w:r>
    </w:p>
    <w:p w14:paraId="26B5370C" w14:textId="77777777" w:rsidR="00C64656" w:rsidRDefault="00C64656">
      <w:pPr>
        <w:spacing w:before="80" w:after="80"/>
      </w:pPr>
    </w:p>
    <w:p w14:paraId="110D92BE" w14:textId="77777777" w:rsidR="00C64656" w:rsidRDefault="00D27EE6">
      <w:pPr>
        <w:pStyle w:val="Heading3"/>
      </w:pPr>
      <w:r>
        <w:t>Constraints Used</w:t>
      </w:r>
    </w:p>
    <w:p w14:paraId="50C32C29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PRIMARY KEY — unique row identifier</w:t>
      </w:r>
    </w:p>
    <w:p w14:paraId="6A81F004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NOT NULL — prevents empty values</w:t>
      </w:r>
    </w:p>
    <w:p w14:paraId="15E1C27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UNIQUE — ensures no duplicate values (e.g., ISBN)</w:t>
      </w:r>
    </w:p>
    <w:p w14:paraId="10EE101F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CHECK — enforces a condition (Price &gt; 0, Quantity &gt; 0)</w:t>
      </w:r>
    </w:p>
    <w:p w14:paraId="17ED344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FOREIGN KEY — links </w:t>
      </w:r>
      <w:proofErr w:type="spellStart"/>
      <w:r>
        <w:t>Orders.BookID</w:t>
      </w:r>
      <w:proofErr w:type="spellEnd"/>
      <w:r>
        <w:t xml:space="preserve"> to </w:t>
      </w:r>
      <w:proofErr w:type="spellStart"/>
      <w:r>
        <w:t>Books.BookID</w:t>
      </w:r>
      <w:proofErr w:type="spellEnd"/>
    </w:p>
    <w:p w14:paraId="01FB586C" w14:textId="77777777" w:rsidR="00C64656" w:rsidRDefault="00C64656">
      <w:pPr>
        <w:spacing w:before="80" w:after="80"/>
      </w:pPr>
    </w:p>
    <w:p w14:paraId="227BC56F" w14:textId="77777777" w:rsidR="00C64656" w:rsidRDefault="00D27EE6">
      <w:pPr>
        <w:pStyle w:val="Heading2"/>
      </w:pPr>
      <w:proofErr w:type="gramStart"/>
      <w:r>
        <w:t>3.5  Joins</w:t>
      </w:r>
      <w:proofErr w:type="gramEnd"/>
      <w:r>
        <w:t xml:space="preserve"> &amp; Built-in Functions — School Database</w:t>
      </w:r>
    </w:p>
    <w:p w14:paraId="0151EE86" w14:textId="77777777" w:rsidR="00C64656" w:rsidRDefault="00D27EE6">
      <w:pPr>
        <w:spacing w:before="60" w:after="60"/>
      </w:pPr>
      <w:r>
        <w:rPr>
          <w:rFonts w:cs="Arial"/>
        </w:rPr>
        <w:t xml:space="preserve">Database: School   |   Tables: Students, </w:t>
      </w:r>
      <w:proofErr w:type="spellStart"/>
      <w:r>
        <w:rPr>
          <w:rFonts w:cs="Arial"/>
        </w:rPr>
        <w:t>Enrollmen</w:t>
      </w:r>
      <w:r>
        <w:rPr>
          <w:rFonts w:cs="Arial"/>
        </w:rPr>
        <w:t>ts</w:t>
      </w:r>
      <w:proofErr w:type="spellEnd"/>
      <w:r>
        <w:rPr>
          <w:rFonts w:cs="Arial"/>
        </w:rPr>
        <w:t>, Courses</w:t>
      </w:r>
    </w:p>
    <w:p w14:paraId="3F3841D4" w14:textId="77777777" w:rsidR="00C64656" w:rsidRDefault="00C64656">
      <w:pPr>
        <w:spacing w:before="80" w:after="80"/>
      </w:pPr>
    </w:p>
    <w:p w14:paraId="6C422FDD" w14:textId="77777777" w:rsidR="00C64656" w:rsidRDefault="00D27EE6">
      <w:pPr>
        <w:pStyle w:val="Heading3"/>
      </w:pPr>
      <w:r>
        <w:t>Join Types</w:t>
      </w:r>
    </w:p>
    <w:p w14:paraId="42333263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INNER JOIN — only matching rows from both tables</w:t>
      </w:r>
    </w:p>
    <w:p w14:paraId="4120D89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LEFT JOIN — all rows from left + matched rows from right</w:t>
      </w:r>
    </w:p>
    <w:p w14:paraId="24228794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RIGHT JOIN — all rows from right + matched rows from left</w:t>
      </w:r>
    </w:p>
    <w:p w14:paraId="5BB8075D" w14:textId="77777777" w:rsidR="00C64656" w:rsidRDefault="00C64656">
      <w:pPr>
        <w:spacing w:before="80" w:after="80"/>
      </w:pPr>
    </w:p>
    <w:p w14:paraId="3DFF6961" w14:textId="77777777" w:rsidR="00C64656" w:rsidRDefault="00D27EE6">
      <w:pPr>
        <w:pStyle w:val="Heading3"/>
      </w:pPr>
      <w:r>
        <w:t>Built-in Functions</w:t>
      </w:r>
    </w:p>
    <w:p w14:paraId="0A7A8BFA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ROUND(</w:t>
      </w:r>
      <w:proofErr w:type="gramEnd"/>
      <w:r>
        <w:rPr>
          <w:b/>
          <w:bCs/>
        </w:rPr>
        <w:t>), ABS(), MOD()</w:t>
      </w:r>
    </w:p>
    <w:p w14:paraId="1A58B23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CONCAT(</w:t>
      </w:r>
      <w:proofErr w:type="gramEnd"/>
      <w:r>
        <w:rPr>
          <w:b/>
          <w:bCs/>
        </w:rPr>
        <w:t>), LENGTH(), REPLAC</w:t>
      </w:r>
      <w:r>
        <w:rPr>
          <w:b/>
          <w:bCs/>
        </w:rPr>
        <w:t>E(), SUBSTRING(), UPPER(), LOWER()</w:t>
      </w:r>
    </w:p>
    <w:p w14:paraId="57B9AAE4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NOW(</w:t>
      </w:r>
      <w:proofErr w:type="gramEnd"/>
      <w:r>
        <w:rPr>
          <w:b/>
          <w:bCs/>
        </w:rPr>
        <w:t>), DATEDIFF(), DATE_ADD()</w:t>
      </w:r>
    </w:p>
    <w:p w14:paraId="08DDCE8A" w14:textId="77777777" w:rsidR="00C64656" w:rsidRDefault="00C64656">
      <w:pPr>
        <w:spacing w:before="80" w:after="80"/>
      </w:pPr>
    </w:p>
    <w:p w14:paraId="40493237" w14:textId="77777777" w:rsidR="00C64656" w:rsidRDefault="00D27EE6">
      <w:pPr>
        <w:pStyle w:val="Heading2"/>
      </w:pPr>
      <w:proofErr w:type="gramStart"/>
      <w:r>
        <w:t>3.6  Subqueries</w:t>
      </w:r>
      <w:proofErr w:type="gramEnd"/>
      <w:r>
        <w:t xml:space="preserve"> — </w:t>
      </w:r>
      <w:proofErr w:type="spellStart"/>
      <w:r>
        <w:t>CompanyDB</w:t>
      </w:r>
      <w:proofErr w:type="spellEnd"/>
    </w:p>
    <w:p w14:paraId="531836A8" w14:textId="77777777" w:rsidR="00C64656" w:rsidRDefault="00D27EE6">
      <w:pPr>
        <w:spacing w:before="60" w:after="60"/>
      </w:pPr>
      <w:r>
        <w:rPr>
          <w:rFonts w:cs="Arial"/>
        </w:rPr>
        <w:t xml:space="preserve">Database: </w:t>
      </w:r>
      <w:proofErr w:type="spellStart"/>
      <w:r>
        <w:rPr>
          <w:rFonts w:cs="Arial"/>
        </w:rPr>
        <w:t>CompanyDB</w:t>
      </w:r>
      <w:proofErr w:type="spellEnd"/>
      <w:r>
        <w:rPr>
          <w:rFonts w:cs="Arial"/>
        </w:rPr>
        <w:t xml:space="preserve">   |   Tables: Employees, Departments</w:t>
      </w:r>
    </w:p>
    <w:p w14:paraId="62F59A3B" w14:textId="77777777" w:rsidR="00C64656" w:rsidRDefault="00C64656">
      <w:pPr>
        <w:spacing w:before="80" w:after="80"/>
      </w:pPr>
    </w:p>
    <w:p w14:paraId="032AA30D" w14:textId="77777777" w:rsidR="00C64656" w:rsidRDefault="00D27EE6">
      <w:pPr>
        <w:pStyle w:val="Heading3"/>
      </w:pPr>
      <w:r>
        <w:t>Subquery Types</w:t>
      </w:r>
    </w:p>
    <w:p w14:paraId="15BDE67E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Single Row Subquery — returns one value (used with =, &gt;, &lt;)</w:t>
      </w:r>
    </w:p>
    <w:p w14:paraId="31402F2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Multi Row Subquery — returns </w:t>
      </w:r>
      <w:r>
        <w:t>multiple values (used with IN, ANY, ALL)</w:t>
      </w:r>
    </w:p>
    <w:p w14:paraId="065E425E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Correlated Subquery — references the outer query; re-runs for each row</w:t>
      </w:r>
    </w:p>
    <w:p w14:paraId="6924B709" w14:textId="77777777" w:rsidR="00C64656" w:rsidRDefault="00C64656">
      <w:pPr>
        <w:spacing w:before="80" w:after="80"/>
      </w:pPr>
    </w:p>
    <w:p w14:paraId="408EB886" w14:textId="77777777" w:rsidR="00C64656" w:rsidRDefault="00D27EE6">
      <w:pPr>
        <w:pStyle w:val="Heading3"/>
      </w:pPr>
      <w:r>
        <w:t>Special Keywords</w:t>
      </w:r>
    </w:p>
    <w:p w14:paraId="3E49C7DE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EXISTS — checks whether a subquery returns any rows</w:t>
      </w:r>
    </w:p>
    <w:p w14:paraId="2F856BA9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ANY — true if any comparison in the subquery is satisfied</w:t>
      </w:r>
    </w:p>
    <w:p w14:paraId="2C800E55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ALL — true only if all comparisons in the subquery are satisfied</w:t>
      </w:r>
    </w:p>
    <w:p w14:paraId="47B2A7D9" w14:textId="77777777" w:rsidR="00C64656" w:rsidRDefault="00C64656">
      <w:pPr>
        <w:spacing w:before="80" w:after="80"/>
      </w:pPr>
    </w:p>
    <w:p w14:paraId="2BDE08EC" w14:textId="77777777" w:rsidR="00C64656" w:rsidRDefault="00C64656">
      <w:pPr>
        <w:spacing w:before="80" w:after="80"/>
      </w:pPr>
    </w:p>
    <w:p w14:paraId="00091E74" w14:textId="77777777" w:rsidR="00C64656" w:rsidRDefault="00D27EE6">
      <w:pPr>
        <w:pStyle w:val="Heading2"/>
      </w:pPr>
      <w:proofErr w:type="gramStart"/>
      <w:r>
        <w:t>3.7  Views</w:t>
      </w:r>
      <w:proofErr w:type="gramEnd"/>
      <w:r>
        <w:t xml:space="preserve"> &amp; Triggers — </w:t>
      </w:r>
      <w:proofErr w:type="spellStart"/>
      <w:r>
        <w:t>CompanyDB</w:t>
      </w:r>
      <w:proofErr w:type="spellEnd"/>
    </w:p>
    <w:p w14:paraId="78E1FE03" w14:textId="77777777" w:rsidR="00C64656" w:rsidRDefault="00D27EE6">
      <w:pPr>
        <w:spacing w:before="60" w:after="60"/>
      </w:pPr>
      <w:r>
        <w:rPr>
          <w:rFonts w:cs="Arial"/>
        </w:rPr>
        <w:t xml:space="preserve">Database: </w:t>
      </w:r>
      <w:proofErr w:type="spellStart"/>
      <w:r>
        <w:rPr>
          <w:rFonts w:cs="Arial"/>
        </w:rPr>
        <w:t>CompanyDB</w:t>
      </w:r>
      <w:proofErr w:type="spellEnd"/>
      <w:r>
        <w:rPr>
          <w:rFonts w:cs="Arial"/>
        </w:rPr>
        <w:t xml:space="preserve">   |   Tables: Employees, Departments + Audit/Log tables</w:t>
      </w:r>
    </w:p>
    <w:p w14:paraId="10DAA9F0" w14:textId="77777777" w:rsidR="00C64656" w:rsidRDefault="00C64656">
      <w:pPr>
        <w:spacing w:before="80" w:after="80"/>
      </w:pPr>
    </w:p>
    <w:p w14:paraId="2FB60C38" w14:textId="77777777" w:rsidR="00C64656" w:rsidRDefault="00D27EE6">
      <w:pPr>
        <w:pStyle w:val="Heading3"/>
      </w:pPr>
      <w:r>
        <w:t>Views</w:t>
      </w:r>
    </w:p>
    <w:p w14:paraId="75FF846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Simple View — selects from a single table (</w:t>
      </w:r>
      <w:proofErr w:type="spellStart"/>
      <w:r>
        <w:t>EmployeeBasicView</w:t>
      </w:r>
      <w:proofErr w:type="spellEnd"/>
      <w:r>
        <w:t>)</w:t>
      </w:r>
    </w:p>
    <w:p w14:paraId="6686546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Complex View — joins multiple tables (</w:t>
      </w:r>
      <w:proofErr w:type="spellStart"/>
      <w:r>
        <w:t>EmployeeDepartmentView</w:t>
      </w:r>
      <w:proofErr w:type="spellEnd"/>
      <w:r>
        <w:t>)</w:t>
      </w:r>
    </w:p>
    <w:p w14:paraId="4A5FF0A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Aggregated View — uses GROUP BY + JOIN (</w:t>
      </w:r>
      <w:proofErr w:type="spellStart"/>
      <w:r>
        <w:t>DeptSalar</w:t>
      </w:r>
      <w:r>
        <w:t>yStats</w:t>
      </w:r>
      <w:proofErr w:type="spellEnd"/>
      <w:r>
        <w:t>)</w:t>
      </w:r>
    </w:p>
    <w:p w14:paraId="5DA0AB62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Updatable View — UPDATE through a view reflects to the base table</w:t>
      </w:r>
    </w:p>
    <w:p w14:paraId="77DBB194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DROP VIEW — removes a view definition</w:t>
      </w:r>
    </w:p>
    <w:p w14:paraId="423878F2" w14:textId="77777777" w:rsidR="00C64656" w:rsidRDefault="00C64656">
      <w:pPr>
        <w:spacing w:before="80" w:after="80"/>
      </w:pPr>
    </w:p>
    <w:p w14:paraId="0B84B143" w14:textId="77777777" w:rsidR="00C64656" w:rsidRDefault="00D27EE6">
      <w:pPr>
        <w:pStyle w:val="Heading3"/>
      </w:pPr>
      <w:r>
        <w:t>Triggers</w:t>
      </w:r>
    </w:p>
    <w:p w14:paraId="7C91068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BEFORE INSERT — validate salary &gt;= 30,000 before inserting</w:t>
      </w:r>
    </w:p>
    <w:p w14:paraId="62B4ECF8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AFTER INSERT — log new employee to </w:t>
      </w:r>
      <w:proofErr w:type="spellStart"/>
      <w:r>
        <w:t>EmployeeAudit</w:t>
      </w:r>
      <w:proofErr w:type="spellEnd"/>
      <w:r>
        <w:t xml:space="preserve"> table</w:t>
      </w:r>
    </w:p>
    <w:p w14:paraId="51F3C44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AFTER UPDATE — log salary changes to </w:t>
      </w:r>
      <w:proofErr w:type="spellStart"/>
      <w:r>
        <w:t>SalaryLog</w:t>
      </w:r>
      <w:proofErr w:type="spellEnd"/>
      <w:r>
        <w:t xml:space="preserve"> table</w:t>
      </w:r>
    </w:p>
    <w:p w14:paraId="0FBDBE0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BEFORE DELETE — block deletion of IT department employees</w:t>
      </w:r>
    </w:p>
    <w:p w14:paraId="7D2EB02E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AFTER DELETE — archive deleted employees to </w:t>
      </w:r>
      <w:proofErr w:type="spellStart"/>
      <w:r>
        <w:t>EmployeeArchive</w:t>
      </w:r>
      <w:proofErr w:type="spellEnd"/>
      <w:r>
        <w:t xml:space="preserve"> table</w:t>
      </w:r>
    </w:p>
    <w:p w14:paraId="0329DF08" w14:textId="77777777" w:rsidR="00C64656" w:rsidRDefault="00C64656">
      <w:pPr>
        <w:spacing w:before="80" w:after="80"/>
      </w:pPr>
    </w:p>
    <w:p w14:paraId="785DF55E" w14:textId="77777777" w:rsidR="00C64656" w:rsidRDefault="00D27EE6">
      <w:pPr>
        <w:pStyle w:val="Heading1"/>
        <w:pBdr>
          <w:bottom w:val="single" w:sz="6" w:space="1" w:color="2E75B6"/>
        </w:pBdr>
      </w:pPr>
      <w:r>
        <w:t>4. Databases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C64656" w14:paraId="0C6447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1195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6A68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Tables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D321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Key Topics</w:t>
            </w:r>
          </w:p>
        </w:tc>
      </w:tr>
      <w:tr w:rsidR="00C64656" w14:paraId="2E20E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4C36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ECommerceDB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92D" w14:textId="77777777" w:rsidR="00C64656" w:rsidRDefault="00D27EE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Product, Sales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2367" w14:textId="77777777" w:rsidR="00C64656" w:rsidRDefault="00D27EE6">
            <w:r>
              <w:rPr>
                <w:rFonts w:cs="Arial"/>
                <w:sz w:val="20"/>
                <w:szCs w:val="20"/>
              </w:rPr>
              <w:t>Clauses, Operators, Aggregates, Window Functions</w:t>
            </w:r>
          </w:p>
        </w:tc>
      </w:tr>
      <w:tr w:rsidR="00C64656" w14:paraId="4CE8B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9BAC" w14:textId="77777777" w:rsidR="00C64656" w:rsidRDefault="00D27EE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Hospital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DED7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Patient_Info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B148" w14:textId="77777777" w:rsidR="00C64656" w:rsidRDefault="00D27EE6">
            <w:r>
              <w:rPr>
                <w:rFonts w:cs="Arial"/>
                <w:sz w:val="20"/>
                <w:szCs w:val="20"/>
              </w:rPr>
              <w:t>DDL (CREATE, ALTER, RENAME, TRUNCATE, DROP)</w:t>
            </w:r>
          </w:p>
        </w:tc>
      </w:tr>
      <w:tr w:rsidR="00C64656" w14:paraId="6345B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D39E" w14:textId="77777777" w:rsidR="00C64656" w:rsidRDefault="00D27EE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Bookstore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0147" w14:textId="77777777" w:rsidR="00C64656" w:rsidRDefault="00D27EE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Books, Orders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F96D" w14:textId="77777777" w:rsidR="00C64656" w:rsidRDefault="00D27EE6">
            <w:r>
              <w:rPr>
                <w:rFonts w:cs="Arial"/>
                <w:sz w:val="20"/>
                <w:szCs w:val="20"/>
              </w:rPr>
              <w:t>DML, Constraints (PK, FK, UNIQUE, CHECK, NOT NULL)</w:t>
            </w:r>
          </w:p>
        </w:tc>
      </w:tr>
      <w:tr w:rsidR="00C64656" w14:paraId="5156BF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D123" w14:textId="77777777" w:rsidR="00C64656" w:rsidRDefault="00D27EE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School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D419" w14:textId="77777777" w:rsidR="00C64656" w:rsidRDefault="00D27EE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Students,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Enrollments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, Courses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BF9C" w14:textId="77777777" w:rsidR="00C64656" w:rsidRDefault="00D27EE6">
            <w:r>
              <w:rPr>
                <w:rFonts w:cs="Arial"/>
                <w:sz w:val="20"/>
                <w:szCs w:val="20"/>
              </w:rPr>
              <w:t>Joins, Built-in Functions</w:t>
            </w:r>
          </w:p>
        </w:tc>
      </w:tr>
      <w:tr w:rsidR="00C64656" w14:paraId="69CA3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414B" w14:textId="77777777" w:rsidR="00C64656" w:rsidRDefault="00D27EE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CompanyDB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8DE0" w14:textId="77777777" w:rsidR="00C64656" w:rsidRDefault="00D27EE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Employees, Departments + Logs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839E" w14:textId="77777777" w:rsidR="00C64656" w:rsidRDefault="00D27EE6">
            <w:r>
              <w:rPr>
                <w:rFonts w:cs="Arial"/>
                <w:sz w:val="20"/>
                <w:szCs w:val="20"/>
              </w:rPr>
              <w:t>Subqueries, Views, Triggers</w:t>
            </w:r>
          </w:p>
        </w:tc>
      </w:tr>
    </w:tbl>
    <w:p w14:paraId="0E6928B2" w14:textId="77777777" w:rsidR="00C64656" w:rsidRDefault="00C64656">
      <w:pPr>
        <w:spacing w:before="80" w:after="80"/>
      </w:pPr>
    </w:p>
    <w:p w14:paraId="734B0057" w14:textId="77777777" w:rsidR="00C64656" w:rsidRDefault="00D27EE6">
      <w:pPr>
        <w:pStyle w:val="Heading1"/>
        <w:pBdr>
          <w:bottom w:val="single" w:sz="6" w:space="1" w:color="2E75B6"/>
        </w:pBdr>
      </w:pPr>
      <w:r>
        <w:t>5. How to Run the Scripts</w:t>
      </w:r>
    </w:p>
    <w:p w14:paraId="1F58F4FB" w14:textId="77777777" w:rsidR="00C64656" w:rsidRDefault="00D27EE6">
      <w:pPr>
        <w:pStyle w:val="Heading2"/>
      </w:pPr>
      <w:r>
        <w:t>Prerequisites</w:t>
      </w:r>
    </w:p>
    <w:p w14:paraId="32BAFFE6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MySQL Server 8.0 or higher installed</w:t>
      </w:r>
    </w:p>
    <w:p w14:paraId="4AF7F5A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MySQL Workbench, </w:t>
      </w:r>
      <w:proofErr w:type="spellStart"/>
      <w:r>
        <w:t>DBeaver</w:t>
      </w:r>
      <w:proofErr w:type="spellEnd"/>
      <w:r>
        <w:t>, or any MySQL-compatible client</w:t>
      </w:r>
    </w:p>
    <w:p w14:paraId="2598762B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Basic familiarity with running SQL scripts</w:t>
      </w:r>
    </w:p>
    <w:p w14:paraId="64FA0950" w14:textId="77777777" w:rsidR="00C64656" w:rsidRDefault="00C64656">
      <w:pPr>
        <w:spacing w:before="80" w:after="80"/>
      </w:pPr>
    </w:p>
    <w:p w14:paraId="67443D05" w14:textId="77777777" w:rsidR="00C64656" w:rsidRDefault="00D27EE6">
      <w:pPr>
        <w:pStyle w:val="Heading2"/>
      </w:pPr>
      <w:r>
        <w:t>Steps</w:t>
      </w:r>
    </w:p>
    <w:p w14:paraId="3FE5C56E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Open your MySQL client and connect to your server.</w:t>
      </w:r>
    </w:p>
    <w:p w14:paraId="6CD3D3EA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Open any .</w:t>
      </w:r>
      <w:proofErr w:type="spellStart"/>
      <w:r>
        <w:t>sql</w:t>
      </w:r>
      <w:proofErr w:type="spellEnd"/>
      <w:r>
        <w:t xml:space="preserve"> file from this project.</w:t>
      </w:r>
    </w:p>
    <w:p w14:paraId="1575B8BD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Run the CREATE DATABASE and USE statements first to set up the target database.</w:t>
      </w:r>
    </w:p>
    <w:p w14:paraId="603CE088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Execute the remaining statements in order from top to bottom.</w:t>
      </w:r>
    </w:p>
    <w:p w14:paraId="1A7EB24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 xml:space="preserve">For Subqueries and Views &amp; Triggers files, ensure the </w:t>
      </w:r>
      <w:proofErr w:type="spellStart"/>
      <w:r>
        <w:t>CompanyDB</w:t>
      </w:r>
      <w:proofErr w:type="spellEnd"/>
      <w:r>
        <w:t xml:space="preserve"> tables (Employees, Departments) are populated with data first.</w:t>
      </w:r>
    </w:p>
    <w:p w14:paraId="098909DC" w14:textId="77777777" w:rsidR="00C64656" w:rsidRDefault="00C64656">
      <w:pPr>
        <w:spacing w:before="80" w:after="80"/>
      </w:pPr>
    </w:p>
    <w:p w14:paraId="694BF0C5" w14:textId="77777777" w:rsidR="00C64656" w:rsidRDefault="00D27EE6">
      <w:pPr>
        <w:pStyle w:val="Heading2"/>
      </w:pPr>
      <w:r>
        <w:t>Recommended Study Order</w:t>
      </w:r>
    </w:p>
    <w:p w14:paraId="2160AA15" w14:textId="77777777" w:rsidR="00C64656" w:rsidRDefault="00D27EE6">
      <w:pPr>
        <w:spacing w:before="60" w:after="60"/>
      </w:pPr>
      <w:r>
        <w:rPr>
          <w:rFonts w:cs="Arial"/>
        </w:rPr>
        <w:t>Follow this sequence for a logical learning progression:</w:t>
      </w:r>
    </w:p>
    <w:p w14:paraId="1469AC6B" w14:textId="77777777" w:rsidR="00C64656" w:rsidRDefault="00C6465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64656" w14:paraId="5287B9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2E9B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D0D2" w14:textId="77777777" w:rsidR="00C64656" w:rsidRDefault="00D27EE6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</w:tr>
      <w:tr w:rsidR="00C64656" w14:paraId="20E98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2FB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C063" w14:textId="77777777" w:rsidR="00C64656" w:rsidRDefault="00D27EE6">
            <w:r>
              <w:rPr>
                <w:rFonts w:cs="Arial"/>
              </w:rPr>
              <w:t>DDL Commands (Hospital)</w:t>
            </w:r>
          </w:p>
        </w:tc>
      </w:tr>
      <w:tr w:rsidR="00C64656" w14:paraId="36859A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44DC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73B5" w14:textId="77777777" w:rsidR="00C64656" w:rsidRDefault="00D27EE6">
            <w:r>
              <w:rPr>
                <w:rFonts w:cs="Arial"/>
              </w:rPr>
              <w:t>DML &amp; Constraints (Bookstore)</w:t>
            </w:r>
          </w:p>
        </w:tc>
      </w:tr>
      <w:tr w:rsidR="00C64656" w14:paraId="3DB237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DA54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AF8B" w14:textId="77777777" w:rsidR="00C64656" w:rsidRDefault="00D27EE6">
            <w:r>
              <w:rPr>
                <w:rFonts w:cs="Arial"/>
              </w:rPr>
              <w:t>Clauses &amp; Operators (</w:t>
            </w:r>
            <w:proofErr w:type="spellStart"/>
            <w:r>
              <w:rPr>
                <w:rFonts w:cs="Arial"/>
              </w:rPr>
              <w:t>ECommerceDB</w:t>
            </w:r>
            <w:proofErr w:type="spellEnd"/>
            <w:r>
              <w:rPr>
                <w:rFonts w:cs="Arial"/>
              </w:rPr>
              <w:t>)</w:t>
            </w:r>
          </w:p>
        </w:tc>
      </w:tr>
      <w:tr w:rsidR="00C64656" w14:paraId="135288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0214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A310" w14:textId="77777777" w:rsidR="00C64656" w:rsidRDefault="00D27EE6">
            <w:r>
              <w:rPr>
                <w:rFonts w:cs="Arial"/>
              </w:rPr>
              <w:t>ORDER BY, Aggregates &amp; Window Functions</w:t>
            </w:r>
          </w:p>
        </w:tc>
      </w:tr>
      <w:tr w:rsidR="00C64656" w14:paraId="5623E0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16DC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CE30" w14:textId="77777777" w:rsidR="00C64656" w:rsidRDefault="00D27EE6">
            <w:r>
              <w:rPr>
                <w:rFonts w:cs="Arial"/>
              </w:rPr>
              <w:t>Joins &amp; Built-in Functions (School)</w:t>
            </w:r>
          </w:p>
        </w:tc>
      </w:tr>
      <w:tr w:rsidR="00C64656" w14:paraId="6038B7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F447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0E26" w14:textId="77777777" w:rsidR="00C64656" w:rsidRDefault="00D27EE6">
            <w:r>
              <w:rPr>
                <w:rFonts w:cs="Arial"/>
              </w:rPr>
              <w:t>Subqueries (</w:t>
            </w:r>
            <w:proofErr w:type="spellStart"/>
            <w:r>
              <w:rPr>
                <w:rFonts w:cs="Arial"/>
              </w:rPr>
              <w:t>CompanyDB</w:t>
            </w:r>
            <w:proofErr w:type="spellEnd"/>
            <w:r>
              <w:rPr>
                <w:rFonts w:cs="Arial"/>
              </w:rPr>
              <w:t>)</w:t>
            </w:r>
          </w:p>
        </w:tc>
      </w:tr>
      <w:tr w:rsidR="00C64656" w14:paraId="1F1E36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037E" w14:textId="77777777" w:rsidR="00C64656" w:rsidRDefault="00D27EE6">
            <w:pPr>
              <w:jc w:val="center"/>
            </w:pPr>
            <w:r>
              <w:rPr>
                <w:rFonts w:cs="Arial"/>
                <w:b/>
                <w:bCs/>
                <w:color w:val="1F4E79"/>
              </w:rPr>
              <w:t>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FF0C" w14:textId="77777777" w:rsidR="00C64656" w:rsidRDefault="00D27EE6">
            <w:r>
              <w:rPr>
                <w:rFonts w:cs="Arial"/>
              </w:rPr>
              <w:t>Views &amp; Triggers (</w:t>
            </w:r>
            <w:proofErr w:type="spellStart"/>
            <w:r>
              <w:rPr>
                <w:rFonts w:cs="Arial"/>
              </w:rPr>
              <w:t>CompanyDB</w:t>
            </w:r>
            <w:proofErr w:type="spellEnd"/>
            <w:r>
              <w:rPr>
                <w:rFonts w:cs="Arial"/>
              </w:rPr>
              <w:t>)</w:t>
            </w:r>
          </w:p>
        </w:tc>
      </w:tr>
    </w:tbl>
    <w:p w14:paraId="650B1C4E" w14:textId="77777777" w:rsidR="00C64656" w:rsidRDefault="00C64656">
      <w:pPr>
        <w:spacing w:before="80" w:after="80"/>
      </w:pPr>
    </w:p>
    <w:p w14:paraId="7649C8E7" w14:textId="77777777" w:rsidR="00C64656" w:rsidRDefault="00D27EE6">
      <w:pPr>
        <w:pStyle w:val="Heading1"/>
        <w:pBdr>
          <w:bottom w:val="single" w:sz="6" w:space="1" w:color="2E75B6"/>
        </w:pBdr>
      </w:pPr>
      <w:r>
        <w:t>6. Key SQL Concepts Quick Reference</w:t>
      </w:r>
    </w:p>
    <w:p w14:paraId="07AD4DB1" w14:textId="77777777" w:rsidR="00C64656" w:rsidRDefault="00D27EE6">
      <w:pPr>
        <w:pStyle w:val="Heading2"/>
      </w:pPr>
      <w:r>
        <w:t>DDL vs DML</w:t>
      </w:r>
    </w:p>
    <w:p w14:paraId="1E8A37E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CREATE, ALTER, DROP, TRUNCATE, RENAME — define structure</w:t>
      </w:r>
    </w:p>
    <w:p w14:paraId="378E452C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INSERT, UPDATE, DELETE, SELECT — manipulate data</w:t>
      </w:r>
    </w:p>
    <w:p w14:paraId="680076AF" w14:textId="77777777" w:rsidR="00C64656" w:rsidRDefault="00C64656">
      <w:pPr>
        <w:spacing w:before="80" w:after="80"/>
      </w:pPr>
    </w:p>
    <w:p w14:paraId="74D5FF46" w14:textId="77777777" w:rsidR="00C64656" w:rsidRDefault="00D27EE6">
      <w:pPr>
        <w:pStyle w:val="Heading2"/>
      </w:pPr>
      <w:r>
        <w:t>Joins vs Subqueries</w:t>
      </w:r>
    </w:p>
    <w:p w14:paraId="50AF094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combine rows from two or more tables horizontally</w:t>
      </w:r>
    </w:p>
    <w:p w14:paraId="6602E0F2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nest a SELECT inside another query for filtered or computed values</w:t>
      </w:r>
    </w:p>
    <w:p w14:paraId="177C980E" w14:textId="77777777" w:rsidR="00C64656" w:rsidRDefault="00C64656">
      <w:pPr>
        <w:spacing w:before="80" w:after="80"/>
      </w:pPr>
    </w:p>
    <w:p w14:paraId="21E21965" w14:textId="77777777" w:rsidR="00C64656" w:rsidRDefault="00D27EE6">
      <w:pPr>
        <w:pStyle w:val="Heading2"/>
      </w:pPr>
      <w:r>
        <w:t>Views vs Tr</w:t>
      </w:r>
      <w:r>
        <w:t>iggers</w:t>
      </w:r>
    </w:p>
    <w:p w14:paraId="79F4F60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virtual tables based on a SELECT query; simplify complex queries</w:t>
      </w:r>
    </w:p>
    <w:p w14:paraId="458F6F8A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automatic actions that fire on INSERT, UPDATE, or DELETE events</w:t>
      </w:r>
    </w:p>
    <w:p w14:paraId="2AB6EADC" w14:textId="77777777" w:rsidR="00C64656" w:rsidRDefault="00C64656">
      <w:pPr>
        <w:spacing w:before="80" w:after="80"/>
      </w:pPr>
    </w:p>
    <w:p w14:paraId="465CB8B6" w14:textId="77777777" w:rsidR="00C64656" w:rsidRDefault="00D27EE6">
      <w:pPr>
        <w:pStyle w:val="Heading1"/>
        <w:pBdr>
          <w:bottom w:val="single" w:sz="6" w:space="1" w:color="2E75B6"/>
        </w:pBdr>
      </w:pPr>
      <w:r>
        <w:lastRenderedPageBreak/>
        <w:t>7. Notes &amp; Best Practices</w:t>
      </w:r>
    </w:p>
    <w:p w14:paraId="6E270032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Always run USE &lt;</w:t>
      </w:r>
      <w:proofErr w:type="spellStart"/>
      <w:r>
        <w:t>database_name</w:t>
      </w:r>
      <w:proofErr w:type="spellEnd"/>
      <w:r>
        <w:t>&gt;; before executing any table-level queries.</w:t>
      </w:r>
    </w:p>
    <w:p w14:paraId="693F7573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In Subqueries and Views/Triggers files, manually insert sample data into Employees and Departments before running SELECT queries.</w:t>
      </w:r>
    </w:p>
    <w:p w14:paraId="42899D36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Triggers in Section 7 assume the Employees and Departments tables already exist.</w:t>
      </w:r>
    </w:p>
    <w:p w14:paraId="3460F1B1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The BEFORE DELETE trigger blocks deletion of IT department employees — test with non-IT employees.</w:t>
      </w:r>
    </w:p>
    <w:p w14:paraId="0624DB50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Window functions (RANK, ROW_NUMBER, etc.) require MySQL 8.0 or later.</w:t>
      </w:r>
    </w:p>
    <w:p w14:paraId="4EFE2E87" w14:textId="77777777" w:rsidR="00C64656" w:rsidRDefault="00D27EE6">
      <w:pPr>
        <w:pStyle w:val="ListParagraph"/>
        <w:numPr>
          <w:ilvl w:val="0"/>
          <w:numId w:val="2"/>
        </w:numPr>
        <w:spacing w:before="40" w:after="40"/>
      </w:pPr>
      <w:r>
        <w:t>CHECK constraints are fully enforced from MySQL 8.0.16 onwards.</w:t>
      </w:r>
    </w:p>
    <w:p w14:paraId="084BE02A" w14:textId="77777777" w:rsidR="00C64656" w:rsidRDefault="00C64656" w:rsidP="006C0245">
      <w:pPr>
        <w:pBdr>
          <w:top w:val="single" w:sz="4" w:space="1" w:color="2E75B6"/>
        </w:pBdr>
        <w:spacing w:before="480"/>
      </w:pPr>
    </w:p>
    <w:sectPr w:rsidR="00C64656" w:rsidSect="006C0245">
      <w:pgSz w:w="12240" w:h="15840"/>
      <w:pgMar w:top="22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CC26B5"/>
    <w:multiLevelType w:val="hybridMultilevel"/>
    <w:tmpl w:val="5E0C4F54"/>
    <w:lvl w:ilvl="0" w:tplc="9A7C3492">
      <w:start w:val="1"/>
      <w:numFmt w:val="bullet"/>
      <w:lvlText w:val="•"/>
      <w:lvlJc w:val="left"/>
      <w:pPr>
        <w:ind w:left="720" w:hanging="360"/>
      </w:pPr>
    </w:lvl>
    <w:lvl w:ilvl="1" w:tplc="3306E992">
      <w:numFmt w:val="decimal"/>
      <w:lvlText w:val=""/>
      <w:lvlJc w:val="left"/>
    </w:lvl>
    <w:lvl w:ilvl="2" w:tplc="1B0CFD6A">
      <w:numFmt w:val="decimal"/>
      <w:lvlText w:val=""/>
      <w:lvlJc w:val="left"/>
    </w:lvl>
    <w:lvl w:ilvl="3" w:tplc="6038A37A">
      <w:numFmt w:val="decimal"/>
      <w:lvlText w:val=""/>
      <w:lvlJc w:val="left"/>
    </w:lvl>
    <w:lvl w:ilvl="4" w:tplc="0310FAEE">
      <w:numFmt w:val="decimal"/>
      <w:lvlText w:val=""/>
      <w:lvlJc w:val="left"/>
    </w:lvl>
    <w:lvl w:ilvl="5" w:tplc="332A1B28">
      <w:numFmt w:val="decimal"/>
      <w:lvlText w:val=""/>
      <w:lvlJc w:val="left"/>
    </w:lvl>
    <w:lvl w:ilvl="6" w:tplc="50702CBC">
      <w:numFmt w:val="decimal"/>
      <w:lvlText w:val=""/>
      <w:lvlJc w:val="left"/>
    </w:lvl>
    <w:lvl w:ilvl="7" w:tplc="88EAF566">
      <w:numFmt w:val="decimal"/>
      <w:lvlText w:val=""/>
      <w:lvlJc w:val="left"/>
    </w:lvl>
    <w:lvl w:ilvl="8" w:tplc="097C3606">
      <w:numFmt w:val="decimal"/>
      <w:lvlText w:val=""/>
      <w:lvlJc w:val="left"/>
    </w:lvl>
  </w:abstractNum>
  <w:abstractNum w:abstractNumId="1" w15:restartNumberingAfterBreak="0">
    <w:nsid w:val="7BF1249C"/>
    <w:multiLevelType w:val="hybridMultilevel"/>
    <w:tmpl w:val="4F3865DC"/>
    <w:lvl w:ilvl="0" w:tplc="33943F48">
      <w:start w:val="1"/>
      <w:numFmt w:val="bullet"/>
      <w:lvlText w:val="●"/>
      <w:lvlJc w:val="left"/>
      <w:pPr>
        <w:ind w:left="720" w:hanging="360"/>
      </w:pPr>
    </w:lvl>
    <w:lvl w:ilvl="1" w:tplc="0AE41392">
      <w:start w:val="1"/>
      <w:numFmt w:val="bullet"/>
      <w:lvlText w:val="○"/>
      <w:lvlJc w:val="left"/>
      <w:pPr>
        <w:ind w:left="1440" w:hanging="360"/>
      </w:pPr>
    </w:lvl>
    <w:lvl w:ilvl="2" w:tplc="126AC230">
      <w:start w:val="1"/>
      <w:numFmt w:val="bullet"/>
      <w:lvlText w:val="■"/>
      <w:lvlJc w:val="left"/>
      <w:pPr>
        <w:ind w:left="2160" w:hanging="360"/>
      </w:pPr>
    </w:lvl>
    <w:lvl w:ilvl="3" w:tplc="638A0886">
      <w:start w:val="1"/>
      <w:numFmt w:val="bullet"/>
      <w:lvlText w:val="●"/>
      <w:lvlJc w:val="left"/>
      <w:pPr>
        <w:ind w:left="2880" w:hanging="360"/>
      </w:pPr>
    </w:lvl>
    <w:lvl w:ilvl="4" w:tplc="5B961D92">
      <w:start w:val="1"/>
      <w:numFmt w:val="bullet"/>
      <w:lvlText w:val="○"/>
      <w:lvlJc w:val="left"/>
      <w:pPr>
        <w:ind w:left="3600" w:hanging="360"/>
      </w:pPr>
    </w:lvl>
    <w:lvl w:ilvl="5" w:tplc="E348C26A">
      <w:start w:val="1"/>
      <w:numFmt w:val="bullet"/>
      <w:lvlText w:val="■"/>
      <w:lvlJc w:val="left"/>
      <w:pPr>
        <w:ind w:left="4320" w:hanging="360"/>
      </w:pPr>
    </w:lvl>
    <w:lvl w:ilvl="6" w:tplc="16700BFA">
      <w:start w:val="1"/>
      <w:numFmt w:val="bullet"/>
      <w:lvlText w:val="●"/>
      <w:lvlJc w:val="left"/>
      <w:pPr>
        <w:ind w:left="5040" w:hanging="360"/>
      </w:pPr>
    </w:lvl>
    <w:lvl w:ilvl="7" w:tplc="C4F2EE74">
      <w:start w:val="1"/>
      <w:numFmt w:val="bullet"/>
      <w:lvlText w:val="●"/>
      <w:lvlJc w:val="left"/>
      <w:pPr>
        <w:ind w:left="5760" w:hanging="360"/>
      </w:pPr>
    </w:lvl>
    <w:lvl w:ilvl="8" w:tplc="5ED0BA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656"/>
    <w:rsid w:val="006C0245"/>
    <w:rsid w:val="00C64656"/>
    <w:rsid w:val="00D2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C804"/>
  <w15:docId w15:val="{39A8A8B1-62D9-4210-AACD-C42D96BF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salini C</cp:lastModifiedBy>
  <cp:revision>3</cp:revision>
  <cp:lastPrinted>2026-05-09T07:18:00Z</cp:lastPrinted>
  <dcterms:created xsi:type="dcterms:W3CDTF">2026-05-09T07:09:00Z</dcterms:created>
  <dcterms:modified xsi:type="dcterms:W3CDTF">2026-05-09T07:37:00Z</dcterms:modified>
</cp:coreProperties>
</file>