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71A8" w:rsidRDefault="009471A8">
      <w:pPr>
        <w:rPr>
          <w:sz w:val="56"/>
          <w:szCs w:val="56"/>
          <w:lang w:val="en-US"/>
        </w:rPr>
      </w:pPr>
      <w:r>
        <w:rPr>
          <w:lang w:val="en-US"/>
        </w:rPr>
        <w:t xml:space="preserve">                                              </w:t>
      </w:r>
      <w:r>
        <w:rPr>
          <w:sz w:val="56"/>
          <w:szCs w:val="56"/>
          <w:lang w:val="en-US"/>
        </w:rPr>
        <w:t xml:space="preserve">ASSINGMENT </w:t>
      </w:r>
      <w:r w:rsidR="00E311D7">
        <w:rPr>
          <w:sz w:val="56"/>
          <w:szCs w:val="56"/>
          <w:lang w:val="en-US"/>
        </w:rPr>
        <w:t>2</w:t>
      </w:r>
    </w:p>
    <w:p w:rsidR="009471A8" w:rsidRPr="009471A8" w:rsidRDefault="008F39D2">
      <w:pPr>
        <w:rPr>
          <w:sz w:val="56"/>
          <w:szCs w:val="56"/>
          <w:lang w:val="en-US"/>
        </w:rPr>
      </w:pPr>
      <w:r>
        <w:rPr>
          <w:sz w:val="36"/>
          <w:szCs w:val="36"/>
          <w:lang w:val="en-US"/>
        </w:rPr>
        <w:t xml:space="preserve">            </w:t>
      </w:r>
      <w:r w:rsidR="009471A8" w:rsidRPr="009471A8">
        <w:rPr>
          <w:sz w:val="36"/>
          <w:szCs w:val="36"/>
          <w:lang w:val="en-US"/>
        </w:rPr>
        <w:t>1]Cyber space and its historical perspective</w:t>
      </w:r>
      <w:r w:rsidR="009471A8">
        <w:rPr>
          <w:sz w:val="36"/>
          <w:szCs w:val="36"/>
          <w:lang w:val="en-US"/>
        </w:rPr>
        <w:t>.</w:t>
      </w:r>
    </w:p>
    <w:p w:rsidR="00F825C9" w:rsidRDefault="00F825C9" w:rsidP="00F825C9">
      <w:pPr>
        <w:pStyle w:val="topic-paragraph"/>
        <w:numPr>
          <w:ilvl w:val="0"/>
          <w:numId w:val="1"/>
        </w:numPr>
        <w:shd w:val="clear" w:color="auto" w:fill="FFFFFF"/>
        <w:spacing w:before="0" w:beforeAutospacing="0"/>
        <w:rPr>
          <w:rFonts w:ascii="Arial" w:hAnsi="Arial" w:cs="Arial"/>
          <w:color w:val="1A1A1A"/>
        </w:rPr>
      </w:pPr>
      <w:r w:rsidRPr="00F825C9">
        <w:rPr>
          <w:rStyle w:val="Strong"/>
          <w:rFonts w:ascii="Arial" w:hAnsi="Arial" w:cs="Arial"/>
          <w:color w:val="1A1A1A"/>
        </w:rPr>
        <w:t>cyberspace</w:t>
      </w:r>
      <w:r w:rsidRPr="00F825C9">
        <w:rPr>
          <w:rFonts w:ascii="Arial" w:hAnsi="Arial" w:cs="Arial"/>
          <w:color w:val="1A1A1A"/>
        </w:rPr>
        <w:t>, </w:t>
      </w:r>
      <w:proofErr w:type="spellStart"/>
      <w:r w:rsidRPr="00F825C9">
        <w:rPr>
          <w:rFonts w:ascii="Arial" w:hAnsi="Arial" w:cs="Arial"/>
          <w:color w:val="1A1A1A"/>
        </w:rPr>
        <w:t>amorphouS</w:t>
      </w:r>
      <w:proofErr w:type="spellEnd"/>
      <w:r w:rsidRPr="00F825C9">
        <w:rPr>
          <w:rFonts w:ascii="Arial" w:hAnsi="Arial" w:cs="Arial"/>
          <w:color w:val="1A1A1A"/>
        </w:rPr>
        <w:t>, supposedly “virtual” world created by links between </w:t>
      </w:r>
      <w:r w:rsidRPr="00F825C9">
        <w:rPr>
          <w:rFonts w:ascii="Arial" w:hAnsi="Arial" w:cs="Arial"/>
          <w:color w:val="1A1A1A"/>
        </w:rPr>
        <w:t>computers</w:t>
      </w:r>
      <w:r w:rsidRPr="00F825C9">
        <w:rPr>
          <w:rFonts w:ascii="Arial" w:hAnsi="Arial" w:cs="Arial"/>
          <w:color w:val="1A1A1A"/>
        </w:rPr>
        <w:t> </w:t>
      </w:r>
      <w:r w:rsidRPr="00F825C9">
        <w:rPr>
          <w:rFonts w:ascii="Arial" w:hAnsi="Arial" w:cs="Arial"/>
          <w:color w:val="1A1A1A"/>
        </w:rPr>
        <w:t>Internet</w:t>
      </w:r>
      <w:r w:rsidRPr="00F825C9">
        <w:rPr>
          <w:rFonts w:ascii="Arial" w:hAnsi="Arial" w:cs="Arial"/>
          <w:color w:val="1A1A1A"/>
        </w:rPr>
        <w:t>-enabled devices, servers, routers, and other components of the Internet’s </w:t>
      </w:r>
      <w:r w:rsidRPr="00F825C9">
        <w:rPr>
          <w:rFonts w:ascii="Arial" w:hAnsi="Arial" w:cs="Arial"/>
          <w:color w:val="1A1A1A"/>
        </w:rPr>
        <w:t>infrastructure</w:t>
      </w:r>
      <w:r w:rsidRPr="00F825C9">
        <w:rPr>
          <w:rFonts w:ascii="Arial" w:hAnsi="Arial" w:cs="Arial"/>
          <w:color w:val="1A1A1A"/>
        </w:rPr>
        <w:t xml:space="preserve">. </w:t>
      </w:r>
    </w:p>
    <w:p w:rsidR="00F825C9" w:rsidRPr="00F825C9" w:rsidRDefault="00F825C9" w:rsidP="00F825C9">
      <w:pPr>
        <w:pStyle w:val="topic-paragraph"/>
        <w:shd w:val="clear" w:color="auto" w:fill="FFFFFF"/>
        <w:spacing w:before="0" w:beforeAutospacing="0"/>
        <w:ind w:left="720"/>
        <w:rPr>
          <w:rFonts w:ascii="Arial" w:hAnsi="Arial" w:cs="Arial"/>
          <w:color w:val="1A1A1A"/>
        </w:rPr>
      </w:pPr>
    </w:p>
    <w:p w:rsidR="00F825C9" w:rsidRDefault="00F825C9" w:rsidP="00F825C9">
      <w:pPr>
        <w:pStyle w:val="topic-paragraph"/>
        <w:numPr>
          <w:ilvl w:val="0"/>
          <w:numId w:val="1"/>
        </w:numPr>
        <w:shd w:val="clear" w:color="auto" w:fill="FFFFFF"/>
        <w:spacing w:before="0" w:beforeAutospacing="0"/>
        <w:rPr>
          <w:rFonts w:ascii="Arial" w:hAnsi="Arial" w:cs="Arial"/>
          <w:color w:val="1A1A1A"/>
        </w:rPr>
      </w:pPr>
      <w:r w:rsidRPr="00F825C9">
        <w:rPr>
          <w:rFonts w:ascii="Arial" w:hAnsi="Arial" w:cs="Arial"/>
          <w:color w:val="1A1A1A"/>
        </w:rPr>
        <w:t>As opposed to the Internet itself, however, cyberspace is the place produced by these links.</w:t>
      </w:r>
    </w:p>
    <w:p w:rsidR="00F825C9" w:rsidRDefault="00F825C9" w:rsidP="00F825C9">
      <w:pPr>
        <w:pStyle w:val="ListParagraph"/>
        <w:rPr>
          <w:rFonts w:ascii="Arial" w:hAnsi="Arial" w:cs="Arial"/>
          <w:color w:val="1A1A1A"/>
        </w:rPr>
      </w:pPr>
    </w:p>
    <w:p w:rsidR="00F825C9" w:rsidRPr="00F825C9" w:rsidRDefault="00F825C9" w:rsidP="00F825C9">
      <w:pPr>
        <w:pStyle w:val="topic-paragraph"/>
        <w:shd w:val="clear" w:color="auto" w:fill="FFFFFF"/>
        <w:spacing w:before="0" w:beforeAutospacing="0"/>
        <w:ind w:left="720"/>
        <w:rPr>
          <w:rFonts w:ascii="Arial" w:hAnsi="Arial" w:cs="Arial"/>
          <w:color w:val="1A1A1A"/>
        </w:rPr>
      </w:pPr>
    </w:p>
    <w:p w:rsidR="00F825C9" w:rsidRDefault="00F825C9" w:rsidP="00F825C9">
      <w:pPr>
        <w:pStyle w:val="topic-paragraph"/>
        <w:numPr>
          <w:ilvl w:val="0"/>
          <w:numId w:val="1"/>
        </w:numPr>
        <w:shd w:val="clear" w:color="auto" w:fill="FFFFFF"/>
        <w:spacing w:before="0" w:beforeAutospacing="0"/>
        <w:rPr>
          <w:rFonts w:ascii="Arial" w:hAnsi="Arial" w:cs="Arial"/>
          <w:color w:val="1A1A1A"/>
        </w:rPr>
      </w:pPr>
      <w:r w:rsidRPr="00F825C9">
        <w:rPr>
          <w:rFonts w:ascii="Arial" w:hAnsi="Arial" w:cs="Arial"/>
          <w:color w:val="1A1A1A"/>
        </w:rPr>
        <w:t>It exists, in the perspective of some, apart from any particular nation-state. The term </w:t>
      </w:r>
      <w:r w:rsidRPr="00F825C9">
        <w:rPr>
          <w:rStyle w:val="Emphasis"/>
          <w:rFonts w:ascii="Arial" w:hAnsi="Arial" w:cs="Arial"/>
          <w:color w:val="1A1A1A"/>
        </w:rPr>
        <w:t>cyberspace</w:t>
      </w:r>
      <w:r w:rsidRPr="00F825C9">
        <w:rPr>
          <w:rFonts w:ascii="Arial" w:hAnsi="Arial" w:cs="Arial"/>
          <w:color w:val="1A1A1A"/>
        </w:rPr>
        <w:t> was first used by the American-Canadian author </w:t>
      </w:r>
      <w:r w:rsidRPr="00F825C9">
        <w:rPr>
          <w:rFonts w:ascii="Arial" w:hAnsi="Arial" w:cs="Arial"/>
          <w:color w:val="1A1A1A"/>
        </w:rPr>
        <w:t>William Gibson</w:t>
      </w:r>
      <w:r w:rsidRPr="00F825C9">
        <w:rPr>
          <w:rFonts w:ascii="Arial" w:hAnsi="Arial" w:cs="Arial"/>
          <w:color w:val="1A1A1A"/>
        </w:rPr>
        <w:t> in 1982 in a story published in </w:t>
      </w:r>
      <w:r w:rsidRPr="00F825C9">
        <w:rPr>
          <w:rStyle w:val="Emphasis"/>
          <w:rFonts w:ascii="Arial" w:hAnsi="Arial" w:cs="Arial"/>
          <w:color w:val="1A1A1A"/>
        </w:rPr>
        <w:t>Omni</w:t>
      </w:r>
      <w:r w:rsidRPr="00F825C9">
        <w:rPr>
          <w:rFonts w:ascii="Arial" w:hAnsi="Arial" w:cs="Arial"/>
          <w:color w:val="1A1A1A"/>
        </w:rPr>
        <w:t> magazine and then in his book </w:t>
      </w:r>
      <w:proofErr w:type="spellStart"/>
      <w:r w:rsidRPr="00F825C9">
        <w:rPr>
          <w:rStyle w:val="Emphasis"/>
          <w:rFonts w:ascii="Arial" w:hAnsi="Arial" w:cs="Arial"/>
          <w:color w:val="1A1A1A"/>
        </w:rPr>
        <w:t>Neuromancer</w:t>
      </w:r>
      <w:proofErr w:type="spellEnd"/>
      <w:r w:rsidRPr="00F825C9">
        <w:rPr>
          <w:rFonts w:ascii="Arial" w:hAnsi="Arial" w:cs="Arial"/>
          <w:color w:val="1A1A1A"/>
        </w:rPr>
        <w:t xml:space="preserve">. </w:t>
      </w:r>
    </w:p>
    <w:p w:rsidR="00F825C9" w:rsidRPr="00F825C9" w:rsidRDefault="00F825C9" w:rsidP="00F825C9">
      <w:pPr>
        <w:pStyle w:val="topic-paragraph"/>
        <w:shd w:val="clear" w:color="auto" w:fill="FFFFFF"/>
        <w:spacing w:before="0" w:beforeAutospacing="0"/>
        <w:ind w:left="720"/>
        <w:rPr>
          <w:rFonts w:ascii="Arial" w:hAnsi="Arial" w:cs="Arial"/>
          <w:color w:val="1A1A1A"/>
        </w:rPr>
      </w:pPr>
    </w:p>
    <w:p w:rsidR="00F825C9" w:rsidRDefault="00F825C9" w:rsidP="00F825C9">
      <w:pPr>
        <w:pStyle w:val="topic-paragraph"/>
        <w:numPr>
          <w:ilvl w:val="0"/>
          <w:numId w:val="1"/>
        </w:numPr>
        <w:shd w:val="clear" w:color="auto" w:fill="FFFFFF"/>
        <w:spacing w:before="0" w:beforeAutospacing="0"/>
        <w:rPr>
          <w:rFonts w:ascii="Arial" w:hAnsi="Arial" w:cs="Arial"/>
          <w:color w:val="1A1A1A"/>
        </w:rPr>
      </w:pPr>
      <w:r w:rsidRPr="00F825C9">
        <w:rPr>
          <w:rFonts w:ascii="Arial" w:hAnsi="Arial" w:cs="Arial"/>
          <w:color w:val="1A1A1A"/>
        </w:rPr>
        <w:t>In this science-fiction novel, Gibson described cyberspace as the creation of a </w:t>
      </w:r>
      <w:r w:rsidRPr="00F825C9">
        <w:rPr>
          <w:rFonts w:ascii="Arial" w:hAnsi="Arial" w:cs="Arial"/>
          <w:color w:val="1A1A1A"/>
        </w:rPr>
        <w:t>computer network</w:t>
      </w:r>
      <w:r w:rsidRPr="00F825C9">
        <w:rPr>
          <w:rFonts w:ascii="Arial" w:hAnsi="Arial" w:cs="Arial"/>
          <w:color w:val="1A1A1A"/>
        </w:rPr>
        <w:t> in a world filled with </w:t>
      </w:r>
      <w:r w:rsidRPr="00F825C9">
        <w:rPr>
          <w:rFonts w:ascii="Arial" w:hAnsi="Arial" w:cs="Arial"/>
          <w:color w:val="1A1A1A"/>
        </w:rPr>
        <w:t>artificially intelligent</w:t>
      </w:r>
      <w:r w:rsidRPr="00F825C9">
        <w:rPr>
          <w:rFonts w:ascii="Arial" w:hAnsi="Arial" w:cs="Arial"/>
          <w:color w:val="1A1A1A"/>
        </w:rPr>
        <w:t> beings.</w:t>
      </w:r>
    </w:p>
    <w:p w:rsidR="00F825C9" w:rsidRDefault="00F825C9" w:rsidP="00F825C9">
      <w:pPr>
        <w:pStyle w:val="ListParagraph"/>
        <w:rPr>
          <w:rFonts w:ascii="Arial" w:hAnsi="Arial" w:cs="Arial"/>
          <w:color w:val="1A1A1A"/>
        </w:rPr>
      </w:pPr>
    </w:p>
    <w:p w:rsidR="00F825C9" w:rsidRPr="00F825C9" w:rsidRDefault="00F825C9" w:rsidP="00F825C9">
      <w:pPr>
        <w:pStyle w:val="topic-paragraph"/>
        <w:shd w:val="clear" w:color="auto" w:fill="FFFFFF"/>
        <w:spacing w:before="0" w:beforeAutospacing="0"/>
        <w:ind w:left="720"/>
        <w:rPr>
          <w:rFonts w:ascii="Arial" w:hAnsi="Arial" w:cs="Arial"/>
          <w:color w:val="1A1A1A"/>
        </w:rPr>
      </w:pPr>
    </w:p>
    <w:p w:rsidR="00F825C9" w:rsidRDefault="00F825C9" w:rsidP="00F825C9">
      <w:pPr>
        <w:pStyle w:val="topic-paragraph"/>
        <w:numPr>
          <w:ilvl w:val="0"/>
          <w:numId w:val="1"/>
        </w:numPr>
        <w:shd w:val="clear" w:color="auto" w:fill="FFFFFF"/>
        <w:spacing w:before="0" w:beforeAutospacing="0"/>
        <w:rPr>
          <w:rFonts w:ascii="Arial" w:hAnsi="Arial" w:cs="Arial"/>
          <w:color w:val="1A1A1A"/>
        </w:rPr>
      </w:pPr>
      <w:r w:rsidRPr="00F825C9">
        <w:rPr>
          <w:rFonts w:ascii="Arial" w:hAnsi="Arial" w:cs="Arial"/>
          <w:color w:val="1A1A1A"/>
        </w:rPr>
        <w:t>In the popular </w:t>
      </w:r>
      <w:r w:rsidRPr="00F825C9">
        <w:rPr>
          <w:rFonts w:ascii="Arial" w:hAnsi="Arial" w:cs="Arial"/>
          <w:color w:val="1A1A1A"/>
        </w:rPr>
        <w:t xml:space="preserve">culture </w:t>
      </w:r>
      <w:r w:rsidRPr="00F825C9">
        <w:rPr>
          <w:rFonts w:ascii="Arial" w:hAnsi="Arial" w:cs="Arial"/>
          <w:color w:val="1A1A1A"/>
        </w:rPr>
        <w:t>of the 1990s, </w:t>
      </w:r>
      <w:r w:rsidRPr="00F825C9">
        <w:rPr>
          <w:rStyle w:val="Emphasis"/>
          <w:rFonts w:ascii="Arial" w:hAnsi="Arial" w:cs="Arial"/>
          <w:color w:val="1A1A1A"/>
        </w:rPr>
        <w:t>cyberspace</w:t>
      </w:r>
      <w:r w:rsidRPr="00F825C9">
        <w:rPr>
          <w:rFonts w:ascii="Arial" w:hAnsi="Arial" w:cs="Arial"/>
          <w:color w:val="1A1A1A"/>
        </w:rPr>
        <w:t xml:space="preserve"> as a term was taken to describe the “location” in which people interacted with each other while using the Internet. </w:t>
      </w:r>
    </w:p>
    <w:p w:rsidR="00F825C9" w:rsidRPr="00F825C9" w:rsidRDefault="00F825C9" w:rsidP="00F825C9">
      <w:pPr>
        <w:pStyle w:val="topic-paragraph"/>
        <w:shd w:val="clear" w:color="auto" w:fill="FFFFFF"/>
        <w:spacing w:before="0" w:beforeAutospacing="0"/>
        <w:ind w:left="720"/>
        <w:rPr>
          <w:rFonts w:ascii="Arial" w:hAnsi="Arial" w:cs="Arial"/>
          <w:color w:val="1A1A1A"/>
        </w:rPr>
      </w:pPr>
    </w:p>
    <w:p w:rsidR="00F825C9" w:rsidRDefault="00F825C9" w:rsidP="00F825C9">
      <w:pPr>
        <w:pStyle w:val="topic-paragraph"/>
        <w:numPr>
          <w:ilvl w:val="0"/>
          <w:numId w:val="1"/>
        </w:numPr>
        <w:shd w:val="clear" w:color="auto" w:fill="FFFFFF"/>
        <w:spacing w:before="0" w:beforeAutospacing="0"/>
        <w:rPr>
          <w:rFonts w:ascii="Arial" w:hAnsi="Arial" w:cs="Arial"/>
          <w:color w:val="1A1A1A"/>
        </w:rPr>
      </w:pPr>
      <w:r w:rsidRPr="00F825C9">
        <w:rPr>
          <w:rFonts w:ascii="Arial" w:hAnsi="Arial" w:cs="Arial"/>
          <w:color w:val="1A1A1A"/>
        </w:rPr>
        <w:t>This is the place in which </w:t>
      </w:r>
      <w:r w:rsidRPr="00F825C9">
        <w:rPr>
          <w:rFonts w:ascii="Arial" w:hAnsi="Arial" w:cs="Arial"/>
          <w:color w:val="1A1A1A"/>
        </w:rPr>
        <w:t xml:space="preserve">online </w:t>
      </w:r>
      <w:proofErr w:type="gramStart"/>
      <w:r w:rsidRPr="00F825C9">
        <w:rPr>
          <w:rFonts w:ascii="Arial" w:hAnsi="Arial" w:cs="Arial"/>
          <w:color w:val="1A1A1A"/>
        </w:rPr>
        <w:t xml:space="preserve">games </w:t>
      </w:r>
      <w:r w:rsidRPr="00F825C9">
        <w:rPr>
          <w:rFonts w:ascii="Arial" w:hAnsi="Arial" w:cs="Arial"/>
          <w:color w:val="1A1A1A"/>
        </w:rPr>
        <w:t> occur</w:t>
      </w:r>
      <w:proofErr w:type="gramEnd"/>
      <w:r w:rsidRPr="00F825C9">
        <w:rPr>
          <w:rFonts w:ascii="Arial" w:hAnsi="Arial" w:cs="Arial"/>
          <w:color w:val="1A1A1A"/>
        </w:rPr>
        <w:t xml:space="preserve">, the land of chat rooms, and the home of instant-messaging conversations. </w:t>
      </w:r>
    </w:p>
    <w:p w:rsidR="00F825C9" w:rsidRDefault="00F825C9" w:rsidP="00F825C9">
      <w:pPr>
        <w:pStyle w:val="ListParagraph"/>
        <w:rPr>
          <w:rFonts w:ascii="Arial" w:hAnsi="Arial" w:cs="Arial"/>
          <w:color w:val="1A1A1A"/>
        </w:rPr>
      </w:pPr>
    </w:p>
    <w:p w:rsidR="00F825C9" w:rsidRPr="00F825C9" w:rsidRDefault="00F825C9" w:rsidP="00F825C9">
      <w:pPr>
        <w:pStyle w:val="topic-paragraph"/>
        <w:shd w:val="clear" w:color="auto" w:fill="FFFFFF"/>
        <w:spacing w:before="0" w:beforeAutospacing="0"/>
        <w:ind w:left="720"/>
        <w:rPr>
          <w:rFonts w:ascii="Arial" w:hAnsi="Arial" w:cs="Arial"/>
          <w:color w:val="1A1A1A"/>
        </w:rPr>
      </w:pPr>
    </w:p>
    <w:p w:rsidR="00F825C9" w:rsidRDefault="00F825C9" w:rsidP="00F825C9">
      <w:pPr>
        <w:pStyle w:val="topic-paragraph"/>
        <w:numPr>
          <w:ilvl w:val="0"/>
          <w:numId w:val="1"/>
        </w:numPr>
        <w:shd w:val="clear" w:color="auto" w:fill="FFFFFF"/>
        <w:spacing w:before="0" w:beforeAutospacing="0"/>
        <w:rPr>
          <w:rFonts w:ascii="Arial" w:hAnsi="Arial" w:cs="Arial"/>
          <w:color w:val="1A1A1A"/>
        </w:rPr>
      </w:pPr>
      <w:r w:rsidRPr="00F825C9">
        <w:rPr>
          <w:rFonts w:ascii="Arial" w:hAnsi="Arial" w:cs="Arial"/>
          <w:color w:val="1A1A1A"/>
        </w:rPr>
        <w:t xml:space="preserve">In this sense, the location of the games or the chat room itself can be said to “exist” in cyberspace. </w:t>
      </w:r>
    </w:p>
    <w:p w:rsidR="00F825C9" w:rsidRPr="00F825C9" w:rsidRDefault="00F825C9" w:rsidP="00F825C9">
      <w:pPr>
        <w:pStyle w:val="topic-paragraph"/>
        <w:shd w:val="clear" w:color="auto" w:fill="FFFFFF"/>
        <w:spacing w:before="0" w:beforeAutospacing="0"/>
        <w:ind w:left="720"/>
        <w:rPr>
          <w:rFonts w:ascii="Arial" w:hAnsi="Arial" w:cs="Arial"/>
          <w:color w:val="1A1A1A"/>
        </w:rPr>
      </w:pPr>
    </w:p>
    <w:p w:rsidR="00F825C9" w:rsidRDefault="00F825C9" w:rsidP="00F825C9">
      <w:pPr>
        <w:pStyle w:val="topic-paragraph"/>
        <w:numPr>
          <w:ilvl w:val="0"/>
          <w:numId w:val="1"/>
        </w:numPr>
        <w:shd w:val="clear" w:color="auto" w:fill="FFFFFF"/>
        <w:spacing w:before="0" w:beforeAutospacing="0"/>
        <w:rPr>
          <w:rFonts w:ascii="Arial" w:hAnsi="Arial" w:cs="Arial"/>
          <w:color w:val="1A1A1A"/>
        </w:rPr>
      </w:pPr>
      <w:r w:rsidRPr="00F825C9">
        <w:rPr>
          <w:rFonts w:ascii="Arial" w:hAnsi="Arial" w:cs="Arial"/>
          <w:color w:val="1A1A1A"/>
        </w:rPr>
        <w:lastRenderedPageBreak/>
        <w:t>Cyberspace has also become an important location for social and political discussion, with the popular emergence in the late 20th and the early 21st century of </w:t>
      </w:r>
      <w:r w:rsidRPr="00F825C9">
        <w:rPr>
          <w:rFonts w:ascii="Arial" w:hAnsi="Arial" w:cs="Arial"/>
          <w:color w:val="1A1A1A"/>
        </w:rPr>
        <w:t>Web</w:t>
      </w:r>
      <w:r w:rsidRPr="00F825C9">
        <w:rPr>
          <w:rFonts w:ascii="Arial" w:hAnsi="Arial" w:cs="Arial"/>
          <w:color w:val="1A1A1A"/>
        </w:rPr>
        <w:t>-based discussion boards and </w:t>
      </w:r>
      <w:r w:rsidRPr="00F825C9">
        <w:rPr>
          <w:rFonts w:ascii="Arial" w:hAnsi="Arial" w:cs="Arial"/>
          <w:color w:val="1A1A1A"/>
        </w:rPr>
        <w:t>blogs</w:t>
      </w:r>
      <w:r w:rsidRPr="00F825C9">
        <w:rPr>
          <w:rFonts w:ascii="Arial" w:hAnsi="Arial" w:cs="Arial"/>
          <w:color w:val="1A1A1A"/>
        </w:rPr>
        <w:t xml:space="preserve">. </w:t>
      </w:r>
    </w:p>
    <w:p w:rsidR="00F825C9" w:rsidRDefault="00F825C9" w:rsidP="00F825C9">
      <w:pPr>
        <w:pStyle w:val="ListParagraph"/>
        <w:rPr>
          <w:rFonts w:ascii="Arial" w:hAnsi="Arial" w:cs="Arial"/>
          <w:color w:val="1A1A1A"/>
        </w:rPr>
      </w:pPr>
    </w:p>
    <w:p w:rsidR="00F825C9" w:rsidRPr="00F825C9" w:rsidRDefault="00F825C9" w:rsidP="00F825C9">
      <w:pPr>
        <w:pStyle w:val="topic-paragraph"/>
        <w:shd w:val="clear" w:color="auto" w:fill="FFFFFF"/>
        <w:spacing w:before="0" w:beforeAutospacing="0"/>
        <w:ind w:left="720"/>
        <w:rPr>
          <w:rFonts w:ascii="Arial" w:hAnsi="Arial" w:cs="Arial"/>
          <w:color w:val="1A1A1A"/>
        </w:rPr>
      </w:pPr>
    </w:p>
    <w:p w:rsidR="00F825C9" w:rsidRDefault="00F825C9" w:rsidP="00F825C9">
      <w:pPr>
        <w:pStyle w:val="topic-paragraph"/>
        <w:numPr>
          <w:ilvl w:val="0"/>
          <w:numId w:val="1"/>
        </w:numPr>
        <w:shd w:val="clear" w:color="auto" w:fill="FFFFFF"/>
        <w:spacing w:before="0" w:beforeAutospacing="0"/>
        <w:rPr>
          <w:rFonts w:ascii="Arial" w:hAnsi="Arial" w:cs="Arial"/>
          <w:color w:val="1A1A1A"/>
        </w:rPr>
      </w:pPr>
      <w:r w:rsidRPr="00F825C9">
        <w:rPr>
          <w:rFonts w:ascii="Arial" w:hAnsi="Arial" w:cs="Arial"/>
          <w:color w:val="1A1A1A"/>
        </w:rPr>
        <w:t xml:space="preserve">Blogs are typically produced by individuals who include their personal writing and often offer running commentary and links to other locations on the Web they deem of interest. </w:t>
      </w:r>
    </w:p>
    <w:p w:rsidR="00F825C9" w:rsidRPr="00F825C9" w:rsidRDefault="00F825C9" w:rsidP="00F825C9">
      <w:pPr>
        <w:pStyle w:val="topic-paragraph"/>
        <w:shd w:val="clear" w:color="auto" w:fill="FFFFFF"/>
        <w:spacing w:before="0" w:beforeAutospacing="0"/>
        <w:ind w:left="720"/>
        <w:rPr>
          <w:rFonts w:ascii="Arial" w:hAnsi="Arial" w:cs="Arial"/>
          <w:color w:val="1A1A1A"/>
        </w:rPr>
      </w:pPr>
    </w:p>
    <w:p w:rsidR="00F825C9" w:rsidRPr="00F825C9" w:rsidRDefault="00F825C9" w:rsidP="00F825C9">
      <w:pPr>
        <w:pStyle w:val="topic-paragraph"/>
        <w:numPr>
          <w:ilvl w:val="0"/>
          <w:numId w:val="1"/>
        </w:numPr>
        <w:shd w:val="clear" w:color="auto" w:fill="FFFFFF"/>
        <w:spacing w:before="0" w:beforeAutospacing="0"/>
        <w:rPr>
          <w:rFonts w:ascii="Arial" w:hAnsi="Arial" w:cs="Arial"/>
          <w:color w:val="1A1A1A"/>
        </w:rPr>
      </w:pPr>
      <w:r w:rsidRPr="00F825C9">
        <w:rPr>
          <w:rFonts w:ascii="Arial" w:hAnsi="Arial" w:cs="Arial"/>
          <w:color w:val="1A1A1A"/>
        </w:rPr>
        <w:t>With the emergence of blogging </w:t>
      </w:r>
      <w:r w:rsidRPr="00F825C9">
        <w:rPr>
          <w:rFonts w:ascii="Arial" w:hAnsi="Arial" w:cs="Arial"/>
          <w:color w:val="1A1A1A"/>
        </w:rPr>
        <w:t>software</w:t>
      </w:r>
      <w:r w:rsidRPr="00F825C9">
        <w:rPr>
          <w:rFonts w:ascii="Arial" w:hAnsi="Arial" w:cs="Arial"/>
          <w:color w:val="1A1A1A"/>
        </w:rPr>
        <w:t>, even those people unfamiliar with software programming for the Web can create their own </w:t>
      </w:r>
      <w:r w:rsidRPr="00F825C9">
        <w:rPr>
          <w:rFonts w:ascii="Arial" w:hAnsi="Arial" w:cs="Arial"/>
          <w:color w:val="1A1A1A"/>
        </w:rPr>
        <w:t>blog</w:t>
      </w:r>
      <w:r w:rsidRPr="00F825C9">
        <w:rPr>
          <w:rFonts w:ascii="Arial" w:hAnsi="Arial" w:cs="Arial"/>
          <w:color w:val="1A1A1A"/>
        </w:rPr>
        <w:t>. Thus, blogs can be seen as offering an opportunity for public discussion in cyberspace that is not available in the off-line world.</w:t>
      </w:r>
    </w:p>
    <w:p w:rsidR="00497CB3" w:rsidRDefault="00497CB3">
      <w:pPr>
        <w:rPr>
          <w:rFonts w:ascii="Arial" w:hAnsi="Arial" w:cs="Arial"/>
          <w:sz w:val="36"/>
          <w:szCs w:val="36"/>
          <w:lang w:val="en-US"/>
        </w:rPr>
      </w:pPr>
    </w:p>
    <w:p w:rsidR="00497CB3" w:rsidRDefault="00497CB3">
      <w:pPr>
        <w:rPr>
          <w:rFonts w:ascii="Arial" w:hAnsi="Arial" w:cs="Arial"/>
          <w:sz w:val="36"/>
          <w:szCs w:val="36"/>
          <w:lang w:val="en-US"/>
        </w:rPr>
      </w:pPr>
    </w:p>
    <w:p w:rsidR="00497CB3" w:rsidRDefault="00497CB3">
      <w:pPr>
        <w:rPr>
          <w:rFonts w:ascii="Arial" w:hAnsi="Arial" w:cs="Arial"/>
          <w:sz w:val="36"/>
          <w:szCs w:val="36"/>
          <w:lang w:val="en-US"/>
        </w:rPr>
      </w:pPr>
    </w:p>
    <w:p w:rsidR="00497CB3" w:rsidRDefault="00497CB3">
      <w:pPr>
        <w:rPr>
          <w:rFonts w:ascii="Arial" w:hAnsi="Arial" w:cs="Arial"/>
          <w:sz w:val="36"/>
          <w:szCs w:val="36"/>
          <w:lang w:val="en-US"/>
        </w:rPr>
      </w:pPr>
    </w:p>
    <w:p w:rsidR="00497CB3" w:rsidRDefault="00497CB3">
      <w:pPr>
        <w:rPr>
          <w:rFonts w:ascii="Arial" w:hAnsi="Arial" w:cs="Arial"/>
          <w:sz w:val="36"/>
          <w:szCs w:val="36"/>
          <w:lang w:val="en-US"/>
        </w:rPr>
      </w:pPr>
    </w:p>
    <w:p w:rsidR="00497CB3" w:rsidRDefault="00497CB3">
      <w:pPr>
        <w:rPr>
          <w:rFonts w:ascii="Arial" w:hAnsi="Arial" w:cs="Arial"/>
          <w:sz w:val="36"/>
          <w:szCs w:val="36"/>
          <w:lang w:val="en-US"/>
        </w:rPr>
      </w:pPr>
    </w:p>
    <w:p w:rsidR="00497CB3" w:rsidRDefault="00497CB3">
      <w:pPr>
        <w:rPr>
          <w:rFonts w:ascii="Arial" w:hAnsi="Arial" w:cs="Arial"/>
          <w:sz w:val="36"/>
          <w:szCs w:val="36"/>
          <w:lang w:val="en-US"/>
        </w:rPr>
      </w:pPr>
    </w:p>
    <w:p w:rsidR="00497CB3" w:rsidRDefault="00497CB3">
      <w:pPr>
        <w:rPr>
          <w:rFonts w:ascii="Arial" w:hAnsi="Arial" w:cs="Arial"/>
          <w:sz w:val="36"/>
          <w:szCs w:val="36"/>
          <w:lang w:val="en-US"/>
        </w:rPr>
      </w:pPr>
    </w:p>
    <w:p w:rsidR="00497CB3" w:rsidRDefault="00497CB3">
      <w:pPr>
        <w:rPr>
          <w:rFonts w:ascii="Arial" w:hAnsi="Arial" w:cs="Arial"/>
          <w:sz w:val="36"/>
          <w:szCs w:val="36"/>
          <w:lang w:val="en-US"/>
        </w:rPr>
      </w:pPr>
    </w:p>
    <w:p w:rsidR="00497CB3" w:rsidRDefault="00497CB3">
      <w:pPr>
        <w:rPr>
          <w:rFonts w:ascii="Arial" w:hAnsi="Arial" w:cs="Arial"/>
          <w:sz w:val="36"/>
          <w:szCs w:val="36"/>
          <w:lang w:val="en-US"/>
        </w:rPr>
      </w:pPr>
    </w:p>
    <w:p w:rsidR="00497CB3" w:rsidRDefault="00497CB3">
      <w:pPr>
        <w:rPr>
          <w:rFonts w:ascii="Arial" w:hAnsi="Arial" w:cs="Arial"/>
          <w:sz w:val="36"/>
          <w:szCs w:val="36"/>
          <w:lang w:val="en-US"/>
        </w:rPr>
      </w:pPr>
    </w:p>
    <w:p w:rsidR="00497CB3" w:rsidRDefault="00497CB3">
      <w:pPr>
        <w:rPr>
          <w:rFonts w:ascii="Arial" w:hAnsi="Arial" w:cs="Arial"/>
          <w:sz w:val="36"/>
          <w:szCs w:val="36"/>
          <w:lang w:val="en-US"/>
        </w:rPr>
      </w:pPr>
    </w:p>
    <w:p w:rsidR="00497CB3" w:rsidRDefault="00497CB3">
      <w:pPr>
        <w:rPr>
          <w:rFonts w:ascii="Arial" w:hAnsi="Arial" w:cs="Arial"/>
          <w:sz w:val="36"/>
          <w:szCs w:val="36"/>
          <w:lang w:val="en-US"/>
        </w:rPr>
      </w:pPr>
    </w:p>
    <w:p w:rsidR="00497CB3" w:rsidRDefault="00497CB3">
      <w:pPr>
        <w:rPr>
          <w:rFonts w:ascii="Arial" w:hAnsi="Arial" w:cs="Arial"/>
          <w:sz w:val="36"/>
          <w:szCs w:val="36"/>
          <w:lang w:val="en-US"/>
        </w:rPr>
      </w:pPr>
    </w:p>
    <w:p w:rsidR="009471A8" w:rsidRDefault="000D1D24">
      <w:pPr>
        <w:rPr>
          <w:rFonts w:ascii="Arial" w:hAnsi="Arial" w:cs="Arial"/>
          <w:sz w:val="36"/>
          <w:szCs w:val="36"/>
          <w:lang w:val="en-US"/>
        </w:rPr>
      </w:pPr>
      <w:r>
        <w:rPr>
          <w:rFonts w:ascii="Arial" w:hAnsi="Arial" w:cs="Arial"/>
          <w:sz w:val="36"/>
          <w:szCs w:val="36"/>
          <w:lang w:val="en-US"/>
        </w:rPr>
        <w:lastRenderedPageBreak/>
        <w:t>2]Deception by squatting in cyberspace.</w:t>
      </w:r>
    </w:p>
    <w:p w:rsidR="00E76208" w:rsidRDefault="00E76208">
      <w:pPr>
        <w:rPr>
          <w:rFonts w:ascii="Arial" w:hAnsi="Arial" w:cs="Arial"/>
          <w:sz w:val="36"/>
          <w:szCs w:val="36"/>
          <w:lang w:val="en-US"/>
        </w:rPr>
      </w:pPr>
    </w:p>
    <w:p w:rsidR="00E76208" w:rsidRPr="00497CB3" w:rsidRDefault="00E76208" w:rsidP="00E76208">
      <w:pPr>
        <w:pStyle w:val="ListParagraph"/>
        <w:numPr>
          <w:ilvl w:val="0"/>
          <w:numId w:val="2"/>
        </w:numPr>
        <w:shd w:val="clear" w:color="auto" w:fill="FFFFFF"/>
        <w:rPr>
          <w:rFonts w:ascii="Arial" w:hAnsi="Arial" w:cs="Arial"/>
          <w:color w:val="212529"/>
          <w:shd w:val="clear" w:color="auto" w:fill="FFFFFF"/>
        </w:rPr>
      </w:pPr>
      <w:r w:rsidRPr="00497CB3">
        <w:rPr>
          <w:rFonts w:ascii="Arial" w:hAnsi="Arial" w:cs="Arial"/>
          <w:color w:val="212529"/>
          <w:shd w:val="clear" w:color="auto" w:fill="FFFFFF"/>
        </w:rPr>
        <w:t xml:space="preserve">Cybersquatting is the practice of registering an Internet domain name that is likely to be wanted by another person, business, or organization in the hope that it can be sold to them for a profit. </w:t>
      </w:r>
    </w:p>
    <w:p w:rsidR="00E76208" w:rsidRPr="00497CB3" w:rsidRDefault="00E76208" w:rsidP="00E76208">
      <w:pPr>
        <w:pStyle w:val="ListParagraph"/>
        <w:shd w:val="clear" w:color="auto" w:fill="FFFFFF"/>
        <w:rPr>
          <w:rFonts w:ascii="Arial" w:hAnsi="Arial" w:cs="Arial"/>
          <w:color w:val="212529"/>
          <w:shd w:val="clear" w:color="auto" w:fill="FFFFFF"/>
        </w:rPr>
      </w:pPr>
    </w:p>
    <w:p w:rsidR="00E76208" w:rsidRPr="00497CB3" w:rsidRDefault="00E76208" w:rsidP="00E76208">
      <w:pPr>
        <w:pStyle w:val="ListParagraph"/>
        <w:numPr>
          <w:ilvl w:val="0"/>
          <w:numId w:val="2"/>
        </w:numPr>
        <w:shd w:val="clear" w:color="auto" w:fill="FFFFFF"/>
        <w:rPr>
          <w:rFonts w:ascii="Arial" w:hAnsi="Arial" w:cs="Arial"/>
          <w:color w:val="212529"/>
          <w:shd w:val="clear" w:color="auto" w:fill="FFFFFF"/>
        </w:rPr>
      </w:pPr>
      <w:r w:rsidRPr="00497CB3">
        <w:rPr>
          <w:rFonts w:ascii="Arial" w:hAnsi="Arial" w:cs="Arial"/>
          <w:color w:val="212529"/>
          <w:shd w:val="clear" w:color="auto" w:fill="FFFFFF"/>
        </w:rPr>
        <w:t xml:space="preserve">It involves the registration of trademarks and trade names as domain names by third parties, who do not possess rights in such names. </w:t>
      </w:r>
    </w:p>
    <w:p w:rsidR="00E76208" w:rsidRPr="00497CB3" w:rsidRDefault="00E76208" w:rsidP="00E76208">
      <w:pPr>
        <w:pStyle w:val="ListParagraph"/>
        <w:rPr>
          <w:rFonts w:ascii="Arial" w:hAnsi="Arial" w:cs="Arial"/>
          <w:color w:val="212529"/>
          <w:shd w:val="clear" w:color="auto" w:fill="FFFFFF"/>
        </w:rPr>
      </w:pPr>
    </w:p>
    <w:p w:rsidR="00E76208" w:rsidRPr="00497CB3" w:rsidRDefault="00E76208" w:rsidP="00E76208">
      <w:pPr>
        <w:pStyle w:val="ListParagraph"/>
        <w:shd w:val="clear" w:color="auto" w:fill="FFFFFF"/>
        <w:rPr>
          <w:rFonts w:ascii="Arial" w:hAnsi="Arial" w:cs="Arial"/>
          <w:color w:val="212529"/>
          <w:shd w:val="clear" w:color="auto" w:fill="FFFFFF"/>
        </w:rPr>
      </w:pPr>
    </w:p>
    <w:p w:rsidR="00E76208" w:rsidRPr="00497CB3" w:rsidRDefault="00E76208" w:rsidP="00E76208">
      <w:pPr>
        <w:pStyle w:val="ListParagraph"/>
        <w:numPr>
          <w:ilvl w:val="0"/>
          <w:numId w:val="2"/>
        </w:numPr>
        <w:shd w:val="clear" w:color="auto" w:fill="FFFFFF"/>
        <w:rPr>
          <w:rFonts w:ascii="Arial" w:eastAsia="Times New Roman" w:hAnsi="Arial" w:cs="Arial"/>
          <w:color w:val="202124"/>
          <w:sz w:val="24"/>
          <w:szCs w:val="24"/>
          <w:lang w:eastAsia="en-IN"/>
        </w:rPr>
      </w:pPr>
      <w:r w:rsidRPr="00497CB3">
        <w:rPr>
          <w:rFonts w:ascii="Arial" w:hAnsi="Arial" w:cs="Arial"/>
          <w:color w:val="212529"/>
          <w:shd w:val="clear" w:color="auto" w:fill="FFFFFF"/>
        </w:rPr>
        <w:t xml:space="preserve">Simply put, </w:t>
      </w:r>
      <w:proofErr w:type="spellStart"/>
      <w:r w:rsidRPr="00497CB3">
        <w:rPr>
          <w:rFonts w:ascii="Arial" w:hAnsi="Arial" w:cs="Arial"/>
          <w:color w:val="212529"/>
          <w:shd w:val="clear" w:color="auto" w:fill="FFFFFF"/>
        </w:rPr>
        <w:t>cybersquatters</w:t>
      </w:r>
      <w:proofErr w:type="spellEnd"/>
      <w:r w:rsidRPr="00497CB3">
        <w:rPr>
          <w:rFonts w:ascii="Arial" w:hAnsi="Arial" w:cs="Arial"/>
          <w:color w:val="212529"/>
          <w:shd w:val="clear" w:color="auto" w:fill="FFFFFF"/>
        </w:rPr>
        <w:t xml:space="preserve"> (or bad faith imitators) register trade-marks, trade names, business names and so on, belonging to third parties with the common motive of trading on the reputation and goodwill of such third parties by either confusing customers or potential customers, and at times, to even sell the domain name to the rightful owner at a profit.</w:t>
      </w:r>
      <w:r w:rsidRPr="00497CB3">
        <w:rPr>
          <w:rFonts w:ascii="Arial" w:hAnsi="Arial" w:cs="Arial"/>
          <w:color w:val="202124"/>
        </w:rPr>
        <w:t xml:space="preserve"> </w:t>
      </w:r>
    </w:p>
    <w:p w:rsidR="00E76208" w:rsidRPr="00497CB3" w:rsidRDefault="00E76208" w:rsidP="00E76208">
      <w:pPr>
        <w:pStyle w:val="ListParagraph"/>
        <w:shd w:val="clear" w:color="auto" w:fill="FFFFFF"/>
        <w:rPr>
          <w:rFonts w:ascii="Arial" w:eastAsia="Times New Roman" w:hAnsi="Arial" w:cs="Arial"/>
          <w:color w:val="202124"/>
          <w:sz w:val="24"/>
          <w:szCs w:val="24"/>
          <w:lang w:eastAsia="en-IN"/>
        </w:rPr>
      </w:pPr>
    </w:p>
    <w:p w:rsidR="00E76208" w:rsidRPr="00497CB3" w:rsidRDefault="00E76208" w:rsidP="00E76208">
      <w:pPr>
        <w:pStyle w:val="ListParagraph"/>
        <w:numPr>
          <w:ilvl w:val="0"/>
          <w:numId w:val="2"/>
        </w:numPr>
        <w:shd w:val="clear" w:color="auto" w:fill="FFFFFF"/>
        <w:spacing w:after="0" w:line="240" w:lineRule="auto"/>
        <w:rPr>
          <w:rFonts w:ascii="Arial" w:eastAsia="Times New Roman" w:hAnsi="Arial" w:cs="Arial"/>
          <w:color w:val="202124"/>
          <w:sz w:val="27"/>
          <w:szCs w:val="27"/>
          <w:lang w:eastAsia="en-IN"/>
        </w:rPr>
      </w:pPr>
      <w:r w:rsidRPr="00497CB3">
        <w:rPr>
          <w:rFonts w:ascii="Arial" w:eastAsia="Times New Roman" w:hAnsi="Arial" w:cs="Arial"/>
          <w:color w:val="202124"/>
          <w:sz w:val="24"/>
          <w:szCs w:val="24"/>
          <w:lang w:eastAsia="en-IN"/>
        </w:rPr>
        <w:t xml:space="preserve">Example: A </w:t>
      </w:r>
      <w:proofErr w:type="spellStart"/>
      <w:r w:rsidRPr="00497CB3">
        <w:rPr>
          <w:rFonts w:ascii="Arial" w:eastAsia="Times New Roman" w:hAnsi="Arial" w:cs="Arial"/>
          <w:color w:val="202124"/>
          <w:sz w:val="24"/>
          <w:szCs w:val="24"/>
          <w:lang w:eastAsia="en-IN"/>
        </w:rPr>
        <w:t>cybersquatter</w:t>
      </w:r>
      <w:proofErr w:type="spellEnd"/>
      <w:r w:rsidRPr="00497CB3">
        <w:rPr>
          <w:rFonts w:ascii="Arial" w:eastAsia="Times New Roman" w:hAnsi="Arial" w:cs="Arial"/>
          <w:color w:val="202124"/>
          <w:sz w:val="24"/>
          <w:szCs w:val="24"/>
          <w:lang w:eastAsia="en-IN"/>
        </w:rPr>
        <w:t xml:space="preserve"> could buy Heinz.com if the company hadn't created a website yet, looking to sell the domain to Heinz at a later date for profit, or use the domain name to attract traffic and generate money through advertising.</w:t>
      </w:r>
    </w:p>
    <w:p w:rsidR="00E76208" w:rsidRPr="00497CB3" w:rsidRDefault="00E76208" w:rsidP="00E76208">
      <w:pPr>
        <w:shd w:val="clear" w:color="auto" w:fill="FFFFFF"/>
        <w:spacing w:after="0" w:line="240" w:lineRule="auto"/>
        <w:rPr>
          <w:rFonts w:ascii="Arial" w:eastAsia="Times New Roman" w:hAnsi="Arial" w:cs="Arial"/>
          <w:color w:val="202124"/>
          <w:sz w:val="24"/>
          <w:szCs w:val="24"/>
          <w:lang w:eastAsia="en-IN"/>
        </w:rPr>
      </w:pPr>
    </w:p>
    <w:p w:rsidR="00E76208" w:rsidRPr="00497CB3" w:rsidRDefault="00E76208" w:rsidP="00E76208">
      <w:pPr>
        <w:shd w:val="clear" w:color="auto" w:fill="FFFFFF"/>
        <w:spacing w:after="0" w:line="240" w:lineRule="auto"/>
        <w:rPr>
          <w:rFonts w:ascii="Arial" w:eastAsia="Times New Roman" w:hAnsi="Arial" w:cs="Arial"/>
          <w:color w:val="202124"/>
          <w:sz w:val="24"/>
          <w:szCs w:val="24"/>
          <w:lang w:eastAsia="en-IN"/>
        </w:rPr>
      </w:pPr>
    </w:p>
    <w:p w:rsidR="00E76208" w:rsidRPr="00497CB3" w:rsidRDefault="00E76208" w:rsidP="00E76208">
      <w:pPr>
        <w:shd w:val="clear" w:color="auto" w:fill="FFFFFF"/>
        <w:spacing w:after="0" w:line="240" w:lineRule="auto"/>
        <w:rPr>
          <w:rFonts w:ascii="Arial" w:eastAsia="Times New Roman" w:hAnsi="Arial" w:cs="Arial"/>
          <w:color w:val="202124"/>
          <w:sz w:val="24"/>
          <w:szCs w:val="24"/>
          <w:lang w:eastAsia="en-IN"/>
        </w:rPr>
      </w:pPr>
    </w:p>
    <w:p w:rsidR="00E76208" w:rsidRPr="00497CB3" w:rsidRDefault="00E76208" w:rsidP="00E76208">
      <w:pPr>
        <w:pStyle w:val="ListParagraph"/>
        <w:numPr>
          <w:ilvl w:val="0"/>
          <w:numId w:val="2"/>
        </w:numPr>
        <w:shd w:val="clear" w:color="auto" w:fill="FFFFFF"/>
        <w:spacing w:after="0" w:line="240" w:lineRule="auto"/>
        <w:rPr>
          <w:rFonts w:ascii="Arial" w:eastAsia="Times New Roman" w:hAnsi="Arial" w:cs="Arial"/>
          <w:color w:val="202124"/>
          <w:sz w:val="27"/>
          <w:szCs w:val="27"/>
          <w:lang w:eastAsia="en-IN"/>
        </w:rPr>
      </w:pPr>
      <w:r w:rsidRPr="00497CB3">
        <w:rPr>
          <w:rFonts w:ascii="Arial" w:eastAsia="Times New Roman" w:hAnsi="Arial" w:cs="Arial"/>
          <w:color w:val="202124"/>
          <w:sz w:val="24"/>
          <w:szCs w:val="24"/>
          <w:lang w:eastAsia="en-IN"/>
        </w:rPr>
        <w:t>Cybersquatting is </w:t>
      </w:r>
      <w:r w:rsidRPr="00497CB3">
        <w:rPr>
          <w:rFonts w:ascii="Arial" w:eastAsia="Times New Roman" w:hAnsi="Arial" w:cs="Arial"/>
          <w:bCs/>
          <w:color w:val="202124"/>
          <w:sz w:val="24"/>
          <w:szCs w:val="24"/>
          <w:lang w:eastAsia="en-IN"/>
        </w:rPr>
        <w:t>a form of cyberspace domain name trademark infringement</w:t>
      </w:r>
      <w:r w:rsidRPr="00497CB3">
        <w:rPr>
          <w:rFonts w:ascii="Arial" w:eastAsia="Times New Roman" w:hAnsi="Arial" w:cs="Arial"/>
          <w:color w:val="202124"/>
          <w:sz w:val="24"/>
          <w:szCs w:val="24"/>
          <w:lang w:eastAsia="en-IN"/>
        </w:rPr>
        <w:t>. In a nutshell, Cyber-squatters registered trademarks as domain names, typically selling the names back to the registered trademark owners at a profit.</w:t>
      </w:r>
    </w:p>
    <w:p w:rsidR="00E76208" w:rsidRPr="00497CB3" w:rsidRDefault="00E76208" w:rsidP="00E76208">
      <w:pPr>
        <w:shd w:val="clear" w:color="auto" w:fill="FFFFFF"/>
        <w:spacing w:line="240" w:lineRule="auto"/>
        <w:rPr>
          <w:rFonts w:ascii="Arial" w:eastAsia="Times New Roman" w:hAnsi="Arial" w:cs="Arial"/>
          <w:color w:val="202124"/>
          <w:sz w:val="24"/>
          <w:szCs w:val="24"/>
          <w:lang w:eastAsia="en-IN"/>
        </w:rPr>
      </w:pPr>
      <w:r w:rsidRPr="00497CB3">
        <w:rPr>
          <w:rFonts w:ascii="Arial" w:eastAsia="Times New Roman" w:hAnsi="Arial" w:cs="Arial"/>
          <w:color w:val="202124"/>
          <w:sz w:val="24"/>
          <w:szCs w:val="24"/>
          <w:lang w:eastAsia="en-IN"/>
        </w:rPr>
        <w:t xml:space="preserve">     </w:t>
      </w:r>
    </w:p>
    <w:p w:rsidR="00E76208" w:rsidRPr="00497CB3" w:rsidRDefault="00E76208" w:rsidP="00E76208">
      <w:pPr>
        <w:shd w:val="clear" w:color="auto" w:fill="FFFFFF"/>
        <w:spacing w:after="0" w:line="240" w:lineRule="auto"/>
        <w:textAlignment w:val="top"/>
        <w:rPr>
          <w:rFonts w:ascii="Arial" w:eastAsia="Times New Roman" w:hAnsi="Arial" w:cs="Arial"/>
          <w:color w:val="1A0DAB"/>
          <w:sz w:val="27"/>
          <w:szCs w:val="27"/>
          <w:lang w:eastAsia="en-IN"/>
        </w:rPr>
      </w:pPr>
      <w:r w:rsidRPr="00E76208">
        <w:rPr>
          <w:rFonts w:ascii="Arial" w:eastAsia="Times New Roman" w:hAnsi="Arial" w:cs="Arial"/>
          <w:color w:val="202124"/>
          <w:sz w:val="27"/>
          <w:szCs w:val="27"/>
          <w:lang w:eastAsia="en-IN"/>
        </w:rPr>
        <w:fldChar w:fldCharType="begin"/>
      </w:r>
      <w:r w:rsidRPr="00E76208">
        <w:rPr>
          <w:rFonts w:ascii="Arial" w:eastAsia="Times New Roman" w:hAnsi="Arial" w:cs="Arial"/>
          <w:color w:val="202124"/>
          <w:sz w:val="27"/>
          <w:szCs w:val="27"/>
          <w:lang w:eastAsia="en-IN"/>
        </w:rPr>
        <w:instrText xml:space="preserve"> HYPERLINK "https://www.google.com/search?rlz=1C1OKWM_enIN1003IN1003&amp;q=What+are+the+actions+taken+if+cybersquatting+happened?&amp;tbm=isch&amp;source=iu&amp;ictx=1&amp;vet=1&amp;fir=2TURuYWc7wyjHM%252CiTfudyVur5bsuM%252C_&amp;usg=AI4_-kS-jxnIaqT_trqVCAcgAGHu3sJ4FA&amp;sa=X&amp;ved=2ahUKEwipi9-osLH3AhUQRWwGHX0BDKIQ9QF6BAgMEAE" \l "imgrc=2TURuYWc7wyjHM" </w:instrText>
      </w:r>
      <w:r w:rsidRPr="00E76208">
        <w:rPr>
          <w:rFonts w:ascii="Arial" w:eastAsia="Times New Roman" w:hAnsi="Arial" w:cs="Arial"/>
          <w:color w:val="202124"/>
          <w:sz w:val="27"/>
          <w:szCs w:val="27"/>
          <w:lang w:eastAsia="en-IN"/>
        </w:rPr>
        <w:fldChar w:fldCharType="separate"/>
      </w:r>
    </w:p>
    <w:p w:rsidR="00E76208" w:rsidRPr="00E76208" w:rsidRDefault="00E76208" w:rsidP="00E76208">
      <w:pPr>
        <w:shd w:val="clear" w:color="auto" w:fill="FFFFFF"/>
        <w:spacing w:after="0" w:line="240" w:lineRule="auto"/>
        <w:textAlignment w:val="top"/>
        <w:rPr>
          <w:rFonts w:ascii="Arial" w:eastAsia="Times New Roman" w:hAnsi="Arial" w:cs="Arial"/>
          <w:sz w:val="24"/>
          <w:szCs w:val="24"/>
          <w:lang w:eastAsia="en-IN"/>
        </w:rPr>
      </w:pPr>
    </w:p>
    <w:p w:rsidR="00E76208" w:rsidRPr="00E76208" w:rsidRDefault="00E76208" w:rsidP="00E76208">
      <w:pPr>
        <w:shd w:val="clear" w:color="auto" w:fill="FFFFFF"/>
        <w:spacing w:after="0" w:line="240" w:lineRule="auto"/>
        <w:textAlignment w:val="top"/>
        <w:rPr>
          <w:rFonts w:ascii="Arial" w:eastAsia="Times New Roman" w:hAnsi="Arial" w:cs="Arial"/>
          <w:color w:val="202124"/>
          <w:sz w:val="27"/>
          <w:szCs w:val="27"/>
          <w:lang w:eastAsia="en-IN"/>
        </w:rPr>
      </w:pPr>
      <w:r w:rsidRPr="00E76208">
        <w:rPr>
          <w:rFonts w:ascii="Arial" w:eastAsia="Times New Roman" w:hAnsi="Arial" w:cs="Arial"/>
          <w:color w:val="202124"/>
          <w:sz w:val="27"/>
          <w:szCs w:val="27"/>
          <w:lang w:eastAsia="en-IN"/>
        </w:rPr>
        <w:fldChar w:fldCharType="end"/>
      </w:r>
    </w:p>
    <w:p w:rsidR="00497CB3" w:rsidRPr="00497CB3" w:rsidRDefault="00E76208" w:rsidP="008E3040">
      <w:pPr>
        <w:pStyle w:val="ListParagraph"/>
        <w:numPr>
          <w:ilvl w:val="0"/>
          <w:numId w:val="6"/>
        </w:numPr>
        <w:shd w:val="clear" w:color="auto" w:fill="FFFFFF"/>
        <w:spacing w:after="0" w:line="240" w:lineRule="auto"/>
        <w:rPr>
          <w:rFonts w:ascii="Arial" w:eastAsiaTheme="minorHAnsi" w:hAnsi="Arial" w:cs="Arial"/>
          <w:sz w:val="36"/>
          <w:szCs w:val="36"/>
          <w:lang w:val="en-US"/>
        </w:rPr>
      </w:pPr>
      <w:r w:rsidRPr="00497CB3">
        <w:rPr>
          <w:rFonts w:ascii="Arial" w:eastAsia="Times New Roman" w:hAnsi="Arial" w:cs="Arial"/>
          <w:color w:val="202124"/>
          <w:sz w:val="24"/>
          <w:szCs w:val="24"/>
          <w:lang w:eastAsia="en-IN"/>
        </w:rPr>
        <w:t>If the domain registrant is found guilty of cybersquatting, </w:t>
      </w:r>
      <w:r w:rsidRPr="00497CB3">
        <w:rPr>
          <w:rFonts w:ascii="Arial" w:eastAsia="Times New Roman" w:hAnsi="Arial" w:cs="Arial"/>
          <w:bCs/>
          <w:color w:val="202124"/>
          <w:sz w:val="24"/>
          <w:szCs w:val="24"/>
          <w:lang w:eastAsia="en-IN"/>
        </w:rPr>
        <w:t>the court can order the forfeiture, cancelation, or transfer (to the complainant) of the domain in dispute</w:t>
      </w:r>
    </w:p>
    <w:p w:rsidR="00497CB3" w:rsidRPr="00497CB3" w:rsidRDefault="00497CB3" w:rsidP="00497CB3">
      <w:pPr>
        <w:pStyle w:val="ListParagraph"/>
        <w:shd w:val="clear" w:color="auto" w:fill="FFFFFF"/>
        <w:spacing w:after="0" w:line="240" w:lineRule="auto"/>
        <w:rPr>
          <w:rFonts w:ascii="Arial" w:eastAsia="Times New Roman" w:hAnsi="Arial" w:cs="Arial"/>
          <w:color w:val="202124"/>
          <w:sz w:val="24"/>
          <w:szCs w:val="24"/>
          <w:lang w:eastAsia="en-IN"/>
        </w:rPr>
      </w:pPr>
    </w:p>
    <w:p w:rsidR="00497CB3" w:rsidRPr="00497CB3" w:rsidRDefault="00497CB3" w:rsidP="00497CB3">
      <w:pPr>
        <w:pStyle w:val="ListParagraph"/>
        <w:shd w:val="clear" w:color="auto" w:fill="FFFFFF"/>
        <w:spacing w:after="0" w:line="240" w:lineRule="auto"/>
        <w:rPr>
          <w:rFonts w:ascii="Arial" w:eastAsia="Times New Roman" w:hAnsi="Arial" w:cs="Arial"/>
          <w:color w:val="202124"/>
          <w:sz w:val="24"/>
          <w:szCs w:val="24"/>
          <w:lang w:eastAsia="en-IN"/>
        </w:rPr>
      </w:pPr>
    </w:p>
    <w:p w:rsidR="00497CB3" w:rsidRPr="00497CB3" w:rsidRDefault="00497CB3" w:rsidP="00497CB3">
      <w:pPr>
        <w:pStyle w:val="ListParagraph"/>
        <w:shd w:val="clear" w:color="auto" w:fill="FFFFFF"/>
        <w:spacing w:after="0" w:line="240" w:lineRule="auto"/>
        <w:rPr>
          <w:rFonts w:ascii="Arial" w:hAnsi="Arial" w:cs="Arial"/>
          <w:sz w:val="36"/>
          <w:szCs w:val="36"/>
          <w:lang w:val="en-US"/>
        </w:rPr>
      </w:pPr>
    </w:p>
    <w:p w:rsidR="00497CB3" w:rsidRPr="00497CB3" w:rsidRDefault="00497CB3" w:rsidP="00497CB3">
      <w:pPr>
        <w:pStyle w:val="ListParagraph"/>
        <w:shd w:val="clear" w:color="auto" w:fill="FFFFFF"/>
        <w:spacing w:after="0" w:line="240" w:lineRule="auto"/>
        <w:rPr>
          <w:rFonts w:ascii="Arial" w:hAnsi="Arial" w:cs="Arial"/>
          <w:sz w:val="36"/>
          <w:szCs w:val="36"/>
          <w:lang w:val="en-US"/>
        </w:rPr>
      </w:pPr>
    </w:p>
    <w:p w:rsidR="00497CB3" w:rsidRPr="00497CB3" w:rsidRDefault="00497CB3" w:rsidP="00497CB3">
      <w:pPr>
        <w:pStyle w:val="ListParagraph"/>
        <w:shd w:val="clear" w:color="auto" w:fill="FFFFFF"/>
        <w:spacing w:after="0" w:line="240" w:lineRule="auto"/>
        <w:rPr>
          <w:rFonts w:ascii="Arial" w:hAnsi="Arial" w:cs="Arial"/>
          <w:sz w:val="36"/>
          <w:szCs w:val="36"/>
          <w:lang w:val="en-US"/>
        </w:rPr>
      </w:pPr>
    </w:p>
    <w:p w:rsidR="00497CB3" w:rsidRDefault="00497CB3" w:rsidP="00497CB3">
      <w:pPr>
        <w:pStyle w:val="ListParagraph"/>
        <w:shd w:val="clear" w:color="auto" w:fill="FFFFFF"/>
        <w:spacing w:after="0" w:line="240" w:lineRule="auto"/>
        <w:rPr>
          <w:rFonts w:ascii="Arial" w:hAnsi="Arial" w:cs="Arial"/>
          <w:sz w:val="36"/>
          <w:szCs w:val="36"/>
          <w:lang w:val="en-US"/>
        </w:rPr>
      </w:pPr>
    </w:p>
    <w:p w:rsidR="00497CB3" w:rsidRDefault="00497CB3" w:rsidP="00497CB3">
      <w:pPr>
        <w:pStyle w:val="ListParagraph"/>
        <w:shd w:val="clear" w:color="auto" w:fill="FFFFFF"/>
        <w:spacing w:after="0" w:line="240" w:lineRule="auto"/>
        <w:rPr>
          <w:rFonts w:ascii="Arial" w:hAnsi="Arial" w:cs="Arial"/>
          <w:sz w:val="36"/>
          <w:szCs w:val="36"/>
          <w:lang w:val="en-US"/>
        </w:rPr>
      </w:pPr>
    </w:p>
    <w:p w:rsidR="00497CB3" w:rsidRDefault="00497CB3" w:rsidP="00497CB3">
      <w:pPr>
        <w:pStyle w:val="ListParagraph"/>
        <w:shd w:val="clear" w:color="auto" w:fill="FFFFFF"/>
        <w:spacing w:after="0" w:line="240" w:lineRule="auto"/>
        <w:rPr>
          <w:rFonts w:ascii="Arial" w:hAnsi="Arial" w:cs="Arial"/>
          <w:sz w:val="36"/>
          <w:szCs w:val="36"/>
          <w:lang w:val="en-US"/>
        </w:rPr>
      </w:pPr>
    </w:p>
    <w:p w:rsidR="00497CB3" w:rsidRDefault="00497CB3" w:rsidP="00497CB3">
      <w:pPr>
        <w:pStyle w:val="ListParagraph"/>
        <w:shd w:val="clear" w:color="auto" w:fill="FFFFFF"/>
        <w:spacing w:after="0" w:line="240" w:lineRule="auto"/>
        <w:rPr>
          <w:rFonts w:ascii="Arial" w:hAnsi="Arial" w:cs="Arial"/>
          <w:sz w:val="36"/>
          <w:szCs w:val="36"/>
          <w:lang w:val="en-US"/>
        </w:rPr>
      </w:pPr>
    </w:p>
    <w:p w:rsidR="00497CB3" w:rsidRDefault="00497CB3" w:rsidP="00497CB3">
      <w:pPr>
        <w:pStyle w:val="ListParagraph"/>
        <w:shd w:val="clear" w:color="auto" w:fill="FFFFFF"/>
        <w:spacing w:after="0" w:line="240" w:lineRule="auto"/>
        <w:rPr>
          <w:rFonts w:ascii="Arial" w:hAnsi="Arial" w:cs="Arial"/>
          <w:sz w:val="36"/>
          <w:szCs w:val="36"/>
          <w:lang w:val="en-US"/>
        </w:rPr>
      </w:pPr>
    </w:p>
    <w:p w:rsidR="00E76208" w:rsidRPr="00A9572C" w:rsidRDefault="008F39D2" w:rsidP="00A9572C">
      <w:pPr>
        <w:shd w:val="clear" w:color="auto" w:fill="FFFFFF"/>
        <w:spacing w:after="0" w:line="240" w:lineRule="auto"/>
        <w:rPr>
          <w:rFonts w:ascii="Arial" w:hAnsi="Arial" w:cs="Arial"/>
          <w:sz w:val="36"/>
          <w:szCs w:val="36"/>
          <w:lang w:val="en-US"/>
        </w:rPr>
      </w:pPr>
      <w:r>
        <w:rPr>
          <w:rFonts w:ascii="Arial" w:hAnsi="Arial" w:cs="Arial"/>
          <w:sz w:val="36"/>
          <w:szCs w:val="36"/>
          <w:lang w:val="en-US"/>
        </w:rPr>
        <w:lastRenderedPageBreak/>
        <w:t xml:space="preserve">   </w:t>
      </w:r>
      <w:r w:rsidR="009651BA" w:rsidRPr="00A9572C">
        <w:rPr>
          <w:rFonts w:ascii="Arial" w:hAnsi="Arial" w:cs="Arial"/>
          <w:sz w:val="36"/>
          <w:szCs w:val="36"/>
          <w:lang w:val="en-US"/>
        </w:rPr>
        <w:t>3]Protection of copyright or cyberspace</w:t>
      </w:r>
    </w:p>
    <w:p w:rsidR="009651BA" w:rsidRPr="00B91A72" w:rsidRDefault="009651BA">
      <w:pPr>
        <w:rPr>
          <w:rFonts w:ascii="Arial" w:hAnsi="Arial" w:cs="Arial"/>
          <w:sz w:val="24"/>
          <w:szCs w:val="24"/>
          <w:lang w:val="en-US"/>
        </w:rPr>
      </w:pPr>
    </w:p>
    <w:p w:rsidR="009651BA" w:rsidRPr="00497CB3" w:rsidRDefault="009651BA" w:rsidP="00B91A72">
      <w:pPr>
        <w:pStyle w:val="NormalWeb"/>
        <w:numPr>
          <w:ilvl w:val="0"/>
          <w:numId w:val="5"/>
        </w:numPr>
        <w:shd w:val="clear" w:color="auto" w:fill="FFFFFF"/>
        <w:spacing w:before="0" w:beforeAutospacing="0" w:after="225" w:afterAutospacing="0"/>
        <w:jc w:val="both"/>
        <w:textAlignment w:val="baseline"/>
        <w:rPr>
          <w:rFonts w:ascii="Arial" w:hAnsi="Arial" w:cs="Arial"/>
        </w:rPr>
      </w:pPr>
      <w:r w:rsidRPr="00497CB3">
        <w:rPr>
          <w:rFonts w:ascii="Arial" w:hAnsi="Arial" w:cs="Arial"/>
        </w:rPr>
        <w:t xml:space="preserve">The growth of Information Technology has led to proliferation of e-businesses   due to its cost effectiveness, accessibility, convenience and vast user base. </w:t>
      </w:r>
    </w:p>
    <w:p w:rsidR="009651BA" w:rsidRPr="00497CB3" w:rsidRDefault="009651BA" w:rsidP="00B91A72">
      <w:pPr>
        <w:pStyle w:val="NormalWeb"/>
        <w:numPr>
          <w:ilvl w:val="0"/>
          <w:numId w:val="5"/>
        </w:numPr>
        <w:shd w:val="clear" w:color="auto" w:fill="FFFFFF"/>
        <w:spacing w:before="0" w:beforeAutospacing="0" w:after="225" w:afterAutospacing="0"/>
        <w:jc w:val="both"/>
        <w:textAlignment w:val="baseline"/>
        <w:rPr>
          <w:rFonts w:ascii="Arial" w:hAnsi="Arial" w:cs="Arial"/>
        </w:rPr>
      </w:pPr>
      <w:r w:rsidRPr="00497CB3">
        <w:rPr>
          <w:rFonts w:ascii="Arial" w:hAnsi="Arial" w:cs="Arial"/>
        </w:rPr>
        <w:t xml:space="preserve">The global nature of </w:t>
      </w:r>
      <w:proofErr w:type="gramStart"/>
      <w:r w:rsidRPr="00497CB3">
        <w:rPr>
          <w:rFonts w:ascii="Arial" w:hAnsi="Arial" w:cs="Arial"/>
        </w:rPr>
        <w:t>internet  has</w:t>
      </w:r>
      <w:proofErr w:type="gramEnd"/>
      <w:r w:rsidRPr="00497CB3">
        <w:rPr>
          <w:rFonts w:ascii="Arial" w:hAnsi="Arial" w:cs="Arial"/>
        </w:rPr>
        <w:t xml:space="preserve"> provided immense visibility to start up enterprises and medium size businesses on the internet to efficaciously  showcase its products and services . </w:t>
      </w:r>
    </w:p>
    <w:p w:rsidR="009651BA" w:rsidRPr="00497CB3" w:rsidRDefault="009651BA" w:rsidP="00B91A72">
      <w:pPr>
        <w:pStyle w:val="NormalWeb"/>
        <w:numPr>
          <w:ilvl w:val="0"/>
          <w:numId w:val="5"/>
        </w:numPr>
        <w:shd w:val="clear" w:color="auto" w:fill="FFFFFF"/>
        <w:spacing w:before="0" w:beforeAutospacing="0" w:after="225" w:afterAutospacing="0"/>
        <w:jc w:val="both"/>
        <w:textAlignment w:val="baseline"/>
        <w:rPr>
          <w:rFonts w:ascii="Arial" w:hAnsi="Arial" w:cs="Arial"/>
        </w:rPr>
      </w:pPr>
      <w:r w:rsidRPr="00497CB3">
        <w:rPr>
          <w:rFonts w:ascii="Arial" w:hAnsi="Arial" w:cs="Arial"/>
        </w:rPr>
        <w:t>The touchscreen age today knows very well the importance of software, multimedia, trademarks, artwork and icons.</w:t>
      </w:r>
    </w:p>
    <w:p w:rsidR="009651BA" w:rsidRPr="00497CB3" w:rsidRDefault="009651BA" w:rsidP="00B91A72">
      <w:pPr>
        <w:pStyle w:val="NormalWeb"/>
        <w:numPr>
          <w:ilvl w:val="0"/>
          <w:numId w:val="5"/>
        </w:numPr>
        <w:shd w:val="clear" w:color="auto" w:fill="FFFFFF"/>
        <w:spacing w:before="0" w:beforeAutospacing="0" w:after="225" w:afterAutospacing="0"/>
        <w:jc w:val="both"/>
        <w:textAlignment w:val="baseline"/>
        <w:rPr>
          <w:rFonts w:ascii="Arial" w:hAnsi="Arial" w:cs="Arial"/>
        </w:rPr>
      </w:pPr>
      <w:r w:rsidRPr="00497CB3">
        <w:rPr>
          <w:rFonts w:ascii="Arial" w:hAnsi="Arial" w:cs="Arial"/>
        </w:rPr>
        <w:t xml:space="preserve">Mobile phones have become smartphones and computers are now tablets, diminishing the utility differences in the two </w:t>
      </w:r>
      <w:proofErr w:type="gramStart"/>
      <w:r w:rsidRPr="00497CB3">
        <w:rPr>
          <w:rFonts w:ascii="Arial" w:hAnsi="Arial" w:cs="Arial"/>
        </w:rPr>
        <w:t>gadgets  as</w:t>
      </w:r>
      <w:proofErr w:type="gramEnd"/>
      <w:r w:rsidRPr="00497CB3">
        <w:rPr>
          <w:rFonts w:ascii="Arial" w:hAnsi="Arial" w:cs="Arial"/>
        </w:rPr>
        <w:t xml:space="preserve"> a precursor to converging technologies.</w:t>
      </w:r>
    </w:p>
    <w:p w:rsidR="009651BA" w:rsidRPr="00497CB3" w:rsidRDefault="009651BA" w:rsidP="00B91A72">
      <w:pPr>
        <w:pStyle w:val="NormalWeb"/>
        <w:numPr>
          <w:ilvl w:val="0"/>
          <w:numId w:val="5"/>
        </w:numPr>
        <w:shd w:val="clear" w:color="auto" w:fill="FFFFFF"/>
        <w:spacing w:before="0" w:beforeAutospacing="0" w:after="225" w:afterAutospacing="0"/>
        <w:jc w:val="both"/>
        <w:textAlignment w:val="baseline"/>
        <w:rPr>
          <w:rFonts w:ascii="Arial" w:hAnsi="Arial" w:cs="Arial"/>
        </w:rPr>
      </w:pPr>
      <w:r w:rsidRPr="00497CB3">
        <w:rPr>
          <w:rFonts w:ascii="Arial" w:hAnsi="Arial" w:cs="Arial"/>
        </w:rPr>
        <w:t xml:space="preserve">While the digital </w:t>
      </w:r>
      <w:proofErr w:type="gramStart"/>
      <w:r w:rsidRPr="00497CB3">
        <w:rPr>
          <w:rFonts w:ascii="Arial" w:hAnsi="Arial" w:cs="Arial"/>
        </w:rPr>
        <w:t>age  has</w:t>
      </w:r>
      <w:proofErr w:type="gramEnd"/>
      <w:r w:rsidRPr="00497CB3">
        <w:rPr>
          <w:rFonts w:ascii="Arial" w:hAnsi="Arial" w:cs="Arial"/>
        </w:rPr>
        <w:t xml:space="preserve"> its multiple advantages, the flipside is that the ease of availability of information online  and ease of duplicating it  </w:t>
      </w:r>
      <w:proofErr w:type="spellStart"/>
      <w:r w:rsidRPr="00497CB3">
        <w:rPr>
          <w:rFonts w:ascii="Arial" w:hAnsi="Arial" w:cs="Arial"/>
        </w:rPr>
        <w:t>alongwith</w:t>
      </w:r>
      <w:proofErr w:type="spellEnd"/>
      <w:r w:rsidRPr="00497CB3">
        <w:rPr>
          <w:rFonts w:ascii="Arial" w:hAnsi="Arial" w:cs="Arial"/>
        </w:rPr>
        <w:t xml:space="preserve"> anonymity   pose a continuous threat to the protection of Intellectual property rights including copyrights on the internet.</w:t>
      </w:r>
    </w:p>
    <w:p w:rsidR="009651BA" w:rsidRPr="00497CB3" w:rsidRDefault="009651BA" w:rsidP="00B91A72">
      <w:pPr>
        <w:pStyle w:val="NormalWeb"/>
        <w:numPr>
          <w:ilvl w:val="0"/>
          <w:numId w:val="5"/>
        </w:numPr>
        <w:shd w:val="clear" w:color="auto" w:fill="FFFFFF"/>
        <w:spacing w:before="0" w:beforeAutospacing="0" w:after="0" w:afterAutospacing="0"/>
        <w:jc w:val="both"/>
        <w:textAlignment w:val="baseline"/>
        <w:rPr>
          <w:rFonts w:ascii="Arial" w:hAnsi="Arial" w:cs="Arial"/>
        </w:rPr>
      </w:pPr>
      <w:r w:rsidRPr="00497CB3">
        <w:rPr>
          <w:rFonts w:ascii="Arial" w:hAnsi="Arial" w:cs="Arial"/>
        </w:rPr>
        <w:t xml:space="preserve">Intellectual property infringements in cyberspace may comprise of any </w:t>
      </w:r>
      <w:proofErr w:type="gramStart"/>
      <w:r w:rsidRPr="00497CB3">
        <w:rPr>
          <w:rFonts w:ascii="Arial" w:hAnsi="Arial" w:cs="Arial"/>
        </w:rPr>
        <w:t>unauthorised  use</w:t>
      </w:r>
      <w:proofErr w:type="gramEnd"/>
      <w:r w:rsidRPr="00497CB3">
        <w:rPr>
          <w:rFonts w:ascii="Arial" w:hAnsi="Arial" w:cs="Arial"/>
        </w:rPr>
        <w:t xml:space="preserve"> or copying of trademarks, service marks protected by (Trademark Act, 1999), or  original music , films, art work, software ,multimedia or literary matter ( protected by the Copyright Act, 1957). </w:t>
      </w:r>
    </w:p>
    <w:p w:rsidR="00B91A72" w:rsidRPr="00497CB3" w:rsidRDefault="00B91A72" w:rsidP="00B91A72">
      <w:pPr>
        <w:pStyle w:val="NormalWeb"/>
        <w:shd w:val="clear" w:color="auto" w:fill="FFFFFF"/>
        <w:spacing w:before="0" w:beforeAutospacing="0" w:after="0" w:afterAutospacing="0"/>
        <w:ind w:left="720"/>
        <w:jc w:val="both"/>
        <w:textAlignment w:val="baseline"/>
        <w:rPr>
          <w:rFonts w:ascii="Arial" w:hAnsi="Arial" w:cs="Arial"/>
        </w:rPr>
      </w:pPr>
    </w:p>
    <w:p w:rsidR="009651BA" w:rsidRPr="00497CB3" w:rsidRDefault="009651BA" w:rsidP="00B91A72">
      <w:pPr>
        <w:pStyle w:val="NormalWeb"/>
        <w:numPr>
          <w:ilvl w:val="0"/>
          <w:numId w:val="5"/>
        </w:numPr>
        <w:shd w:val="clear" w:color="auto" w:fill="FFFFFF"/>
        <w:spacing w:before="0" w:beforeAutospacing="0" w:after="0" w:afterAutospacing="0"/>
        <w:jc w:val="both"/>
        <w:textAlignment w:val="baseline"/>
        <w:rPr>
          <w:rFonts w:ascii="Arial" w:hAnsi="Arial" w:cs="Arial"/>
        </w:rPr>
      </w:pPr>
      <w:r w:rsidRPr="00497CB3">
        <w:rPr>
          <w:rFonts w:ascii="Arial" w:hAnsi="Arial" w:cs="Arial"/>
        </w:rPr>
        <w:t xml:space="preserve">The unique matrix of the cyberspace has produced different categories of infringements including Deep linking, </w:t>
      </w:r>
      <w:proofErr w:type="gramStart"/>
      <w:r w:rsidRPr="00497CB3">
        <w:rPr>
          <w:rFonts w:ascii="Arial" w:hAnsi="Arial" w:cs="Arial"/>
        </w:rPr>
        <w:t>Framing,  piracy</w:t>
      </w:r>
      <w:proofErr w:type="gramEnd"/>
      <w:r w:rsidRPr="00497CB3">
        <w:rPr>
          <w:rFonts w:ascii="Arial" w:hAnsi="Arial" w:cs="Arial"/>
        </w:rPr>
        <w:t xml:space="preserve"> of music, software, video, other Digital Copyrights infringements.</w:t>
      </w:r>
    </w:p>
    <w:p w:rsidR="00B91A72" w:rsidRPr="00497CB3" w:rsidRDefault="00B91A72" w:rsidP="00B91A72">
      <w:pPr>
        <w:pStyle w:val="ListParagraph"/>
        <w:rPr>
          <w:rFonts w:ascii="Arial" w:hAnsi="Arial" w:cs="Arial"/>
          <w:sz w:val="24"/>
          <w:szCs w:val="24"/>
        </w:rPr>
      </w:pPr>
    </w:p>
    <w:p w:rsidR="00B91A72" w:rsidRPr="00497CB3" w:rsidRDefault="00B91A72" w:rsidP="00B91A72">
      <w:pPr>
        <w:pStyle w:val="NormalWeb"/>
        <w:shd w:val="clear" w:color="auto" w:fill="FFFFFF"/>
        <w:spacing w:before="0" w:beforeAutospacing="0" w:after="0" w:afterAutospacing="0"/>
        <w:ind w:left="720"/>
        <w:jc w:val="both"/>
        <w:textAlignment w:val="baseline"/>
        <w:rPr>
          <w:rFonts w:ascii="Arial" w:hAnsi="Arial" w:cs="Arial"/>
        </w:rPr>
      </w:pPr>
    </w:p>
    <w:p w:rsidR="009651BA" w:rsidRPr="00497CB3" w:rsidRDefault="009651BA" w:rsidP="00B91A72">
      <w:pPr>
        <w:pStyle w:val="NormalWeb"/>
        <w:numPr>
          <w:ilvl w:val="0"/>
          <w:numId w:val="5"/>
        </w:numPr>
        <w:shd w:val="clear" w:color="auto" w:fill="FFFFFF"/>
        <w:spacing w:before="0" w:beforeAutospacing="0" w:after="0" w:afterAutospacing="0"/>
        <w:jc w:val="both"/>
        <w:textAlignment w:val="baseline"/>
        <w:rPr>
          <w:rFonts w:ascii="Arial" w:hAnsi="Arial" w:cs="Arial"/>
        </w:rPr>
      </w:pPr>
      <w:r w:rsidRPr="00497CB3">
        <w:rPr>
          <w:rFonts w:ascii="Arial" w:hAnsi="Arial" w:cs="Arial"/>
        </w:rPr>
        <w:t xml:space="preserve">There </w:t>
      </w:r>
      <w:proofErr w:type="gramStart"/>
      <w:r w:rsidRPr="00497CB3">
        <w:rPr>
          <w:rFonts w:ascii="Arial" w:hAnsi="Arial" w:cs="Arial"/>
        </w:rPr>
        <w:t>are  international</w:t>
      </w:r>
      <w:proofErr w:type="gramEnd"/>
      <w:r w:rsidRPr="00497CB3">
        <w:rPr>
          <w:rFonts w:ascii="Arial" w:hAnsi="Arial" w:cs="Arial"/>
        </w:rPr>
        <w:t xml:space="preserve"> bodies such as WIPO that have made important initiatives to bring harmonization in copyright regimes across various jurisdictions.</w:t>
      </w:r>
    </w:p>
    <w:p w:rsidR="00B91A72" w:rsidRPr="00497CB3" w:rsidRDefault="00B91A72" w:rsidP="00B91A72">
      <w:pPr>
        <w:pStyle w:val="NormalWeb"/>
        <w:shd w:val="clear" w:color="auto" w:fill="FFFFFF"/>
        <w:spacing w:before="0" w:beforeAutospacing="0" w:after="0" w:afterAutospacing="0"/>
        <w:ind w:left="720"/>
        <w:jc w:val="both"/>
        <w:textAlignment w:val="baseline"/>
        <w:rPr>
          <w:rFonts w:ascii="Arial" w:hAnsi="Arial" w:cs="Arial"/>
        </w:rPr>
      </w:pPr>
    </w:p>
    <w:p w:rsidR="00B91A72" w:rsidRPr="00497CB3" w:rsidRDefault="009651BA" w:rsidP="00B91A72">
      <w:pPr>
        <w:pStyle w:val="NormalWeb"/>
        <w:numPr>
          <w:ilvl w:val="0"/>
          <w:numId w:val="5"/>
        </w:numPr>
        <w:shd w:val="clear" w:color="auto" w:fill="FFFFFF"/>
        <w:spacing w:before="0" w:beforeAutospacing="0" w:after="0" w:afterAutospacing="0"/>
        <w:jc w:val="both"/>
        <w:textAlignment w:val="baseline"/>
        <w:rPr>
          <w:rFonts w:ascii="Arial" w:hAnsi="Arial" w:cs="Arial"/>
          <w:sz w:val="23"/>
          <w:szCs w:val="23"/>
        </w:rPr>
      </w:pPr>
      <w:r w:rsidRPr="00497CB3">
        <w:rPr>
          <w:rFonts w:ascii="Arial" w:hAnsi="Arial" w:cs="Arial"/>
          <w:sz w:val="23"/>
          <w:szCs w:val="23"/>
        </w:rPr>
        <w:t>One important treaty is the WIPO copyright treaty which entered force on 6</w:t>
      </w:r>
      <w:r w:rsidRPr="00497CB3">
        <w:rPr>
          <w:rFonts w:ascii="Arial" w:hAnsi="Arial" w:cs="Arial"/>
          <w:sz w:val="15"/>
          <w:szCs w:val="15"/>
          <w:bdr w:val="none" w:sz="0" w:space="0" w:color="auto" w:frame="1"/>
          <w:vertAlign w:val="superscript"/>
        </w:rPr>
        <w:t>th</w:t>
      </w:r>
      <w:r w:rsidRPr="00497CB3">
        <w:rPr>
          <w:rFonts w:ascii="Arial" w:hAnsi="Arial" w:cs="Arial"/>
          <w:sz w:val="23"/>
          <w:szCs w:val="23"/>
        </w:rPr>
        <w:t xml:space="preserve"> march 2002. Although India is not a signatory to the </w:t>
      </w:r>
      <w:proofErr w:type="gramStart"/>
      <w:r w:rsidRPr="00497CB3">
        <w:rPr>
          <w:rFonts w:ascii="Arial" w:hAnsi="Arial" w:cs="Arial"/>
          <w:sz w:val="23"/>
          <w:szCs w:val="23"/>
        </w:rPr>
        <w:t>Treaty ,India</w:t>
      </w:r>
      <w:proofErr w:type="gramEnd"/>
      <w:r w:rsidRPr="00497CB3">
        <w:rPr>
          <w:rFonts w:ascii="Arial" w:hAnsi="Arial" w:cs="Arial"/>
          <w:sz w:val="23"/>
          <w:szCs w:val="23"/>
        </w:rPr>
        <w:t xml:space="preserve">  is a party to the Berne Convention that protects copyrights in various works across many countries that are its member signatories. </w:t>
      </w:r>
    </w:p>
    <w:p w:rsidR="00B91A72" w:rsidRPr="00497CB3" w:rsidRDefault="00B91A72" w:rsidP="00B91A72">
      <w:pPr>
        <w:pStyle w:val="ListParagraph"/>
        <w:rPr>
          <w:rFonts w:ascii="Arial" w:hAnsi="Arial" w:cs="Arial"/>
          <w:sz w:val="23"/>
          <w:szCs w:val="23"/>
        </w:rPr>
      </w:pPr>
    </w:p>
    <w:p w:rsidR="00B91A72" w:rsidRPr="00497CB3" w:rsidRDefault="00B91A72" w:rsidP="00B91A72">
      <w:pPr>
        <w:pStyle w:val="NormalWeb"/>
        <w:shd w:val="clear" w:color="auto" w:fill="FFFFFF"/>
        <w:spacing w:before="0" w:beforeAutospacing="0" w:after="0" w:afterAutospacing="0"/>
        <w:ind w:left="720"/>
        <w:jc w:val="both"/>
        <w:textAlignment w:val="baseline"/>
        <w:rPr>
          <w:rFonts w:ascii="Arial" w:hAnsi="Arial" w:cs="Arial"/>
          <w:sz w:val="23"/>
          <w:szCs w:val="23"/>
        </w:rPr>
      </w:pPr>
    </w:p>
    <w:p w:rsidR="009651BA" w:rsidRPr="00497CB3" w:rsidRDefault="009651BA" w:rsidP="00B91A72">
      <w:pPr>
        <w:pStyle w:val="NormalWeb"/>
        <w:numPr>
          <w:ilvl w:val="0"/>
          <w:numId w:val="5"/>
        </w:numPr>
        <w:shd w:val="clear" w:color="auto" w:fill="FFFFFF"/>
        <w:spacing w:before="0" w:beforeAutospacing="0" w:after="0" w:afterAutospacing="0"/>
        <w:jc w:val="both"/>
        <w:textAlignment w:val="baseline"/>
        <w:rPr>
          <w:rFonts w:ascii="Arial" w:hAnsi="Arial" w:cs="Arial"/>
          <w:color w:val="777777"/>
        </w:rPr>
      </w:pPr>
      <w:proofErr w:type="spellStart"/>
      <w:proofErr w:type="gramStart"/>
      <w:r w:rsidRPr="00497CB3">
        <w:rPr>
          <w:rFonts w:ascii="Arial" w:hAnsi="Arial" w:cs="Arial"/>
        </w:rPr>
        <w:t>Also,WTO</w:t>
      </w:r>
      <w:proofErr w:type="spellEnd"/>
      <w:proofErr w:type="gramEnd"/>
      <w:r w:rsidRPr="00497CB3">
        <w:rPr>
          <w:rFonts w:ascii="Arial" w:hAnsi="Arial" w:cs="Arial"/>
        </w:rPr>
        <w:t>  initiatives led to creation of  the TRIPS Agreement , another instrument that has made several strides in protection of copyrights apart from other forms of intellectual  property rights . India is a signatory of the TRIPS Agreement</w:t>
      </w:r>
      <w:r w:rsidRPr="00497CB3">
        <w:rPr>
          <w:rFonts w:ascii="Arial" w:hAnsi="Arial" w:cs="Arial"/>
          <w:color w:val="777777"/>
        </w:rPr>
        <w:t>.</w:t>
      </w:r>
    </w:p>
    <w:p w:rsidR="009651BA" w:rsidRPr="00497CB3" w:rsidRDefault="009651BA">
      <w:pPr>
        <w:rPr>
          <w:rFonts w:ascii="Arial" w:hAnsi="Arial" w:cs="Arial"/>
          <w:sz w:val="24"/>
          <w:szCs w:val="24"/>
          <w:lang w:val="en-US"/>
        </w:rPr>
      </w:pPr>
    </w:p>
    <w:p w:rsidR="00492E28" w:rsidRDefault="00492E28">
      <w:pPr>
        <w:rPr>
          <w:rFonts w:ascii="Arial" w:hAnsi="Arial" w:cs="Arial"/>
          <w:sz w:val="36"/>
          <w:szCs w:val="36"/>
          <w:lang w:val="en-US"/>
        </w:rPr>
      </w:pPr>
    </w:p>
    <w:p w:rsidR="00492E28" w:rsidRDefault="009651BA">
      <w:pPr>
        <w:rPr>
          <w:rFonts w:ascii="Arial" w:hAnsi="Arial" w:cs="Arial"/>
          <w:sz w:val="36"/>
          <w:szCs w:val="36"/>
          <w:lang w:val="en-US"/>
        </w:rPr>
      </w:pPr>
      <w:r>
        <w:rPr>
          <w:rFonts w:ascii="Arial" w:hAnsi="Arial" w:cs="Arial"/>
          <w:sz w:val="36"/>
          <w:szCs w:val="36"/>
          <w:lang w:val="en-US"/>
        </w:rPr>
        <w:lastRenderedPageBreak/>
        <w:t>4]Infringement of copyright on cyberspace.</w:t>
      </w:r>
    </w:p>
    <w:p w:rsidR="00C32817" w:rsidRPr="00C32817" w:rsidRDefault="00C32817" w:rsidP="00E05216">
      <w:pPr>
        <w:pStyle w:val="NormalWeb"/>
        <w:numPr>
          <w:ilvl w:val="0"/>
          <w:numId w:val="3"/>
        </w:numPr>
        <w:shd w:val="clear" w:color="auto" w:fill="FFFFFF"/>
        <w:spacing w:before="0" w:beforeAutospacing="0" w:after="0" w:afterAutospacing="0"/>
        <w:jc w:val="both"/>
        <w:textAlignment w:val="baseline"/>
        <w:rPr>
          <w:rFonts w:ascii="Arial" w:hAnsi="Arial" w:cs="Arial"/>
          <w:color w:val="000000" w:themeColor="text1"/>
          <w:sz w:val="23"/>
          <w:szCs w:val="23"/>
        </w:rPr>
      </w:pPr>
      <w:r w:rsidRPr="00C32817">
        <w:rPr>
          <w:rFonts w:ascii="Arial" w:hAnsi="Arial" w:cs="Arial"/>
          <w:color w:val="000000" w:themeColor="text1"/>
          <w:sz w:val="23"/>
          <w:szCs w:val="23"/>
        </w:rPr>
        <w:t>Where copyright is infringed, owner of copyright is entitled to sue for remedies including injunction, damages, profit of accounts and delivery up of infringing goods</w:t>
      </w:r>
      <w:r w:rsidRPr="00C32817">
        <w:rPr>
          <w:rFonts w:ascii="Arial" w:hAnsi="Arial" w:cs="Arial"/>
          <w:color w:val="000000" w:themeColor="text1"/>
          <w:sz w:val="23"/>
          <w:szCs w:val="23"/>
        </w:rPr>
        <w:t>.</w:t>
      </w:r>
    </w:p>
    <w:p w:rsidR="00C32817" w:rsidRPr="00C32817" w:rsidRDefault="00C32817" w:rsidP="00C32817">
      <w:pPr>
        <w:pStyle w:val="NormalWeb"/>
        <w:shd w:val="clear" w:color="auto" w:fill="FFFFFF"/>
        <w:spacing w:before="0" w:beforeAutospacing="0" w:after="0" w:afterAutospacing="0"/>
        <w:jc w:val="both"/>
        <w:textAlignment w:val="baseline"/>
        <w:rPr>
          <w:rFonts w:ascii="Arial" w:hAnsi="Arial" w:cs="Arial"/>
          <w:b/>
          <w:color w:val="777777"/>
          <w:sz w:val="23"/>
          <w:szCs w:val="23"/>
        </w:rPr>
      </w:pPr>
    </w:p>
    <w:p w:rsidR="00C32817" w:rsidRPr="00C32817" w:rsidRDefault="00C32817" w:rsidP="00E05216">
      <w:pPr>
        <w:pStyle w:val="NormalWeb"/>
        <w:numPr>
          <w:ilvl w:val="0"/>
          <w:numId w:val="3"/>
        </w:numPr>
        <w:shd w:val="clear" w:color="auto" w:fill="FFFFFF"/>
        <w:spacing w:before="0" w:beforeAutospacing="0" w:after="0" w:afterAutospacing="0"/>
        <w:jc w:val="both"/>
        <w:textAlignment w:val="baseline"/>
        <w:rPr>
          <w:rFonts w:ascii="Arial" w:hAnsi="Arial" w:cs="Arial"/>
          <w:color w:val="000000" w:themeColor="text1"/>
          <w:sz w:val="23"/>
          <w:szCs w:val="23"/>
        </w:rPr>
      </w:pPr>
      <w:r w:rsidRPr="00C32817">
        <w:rPr>
          <w:rFonts w:ascii="Arial" w:hAnsi="Arial" w:cs="Arial"/>
          <w:color w:val="000000" w:themeColor="text1"/>
          <w:sz w:val="23"/>
          <w:szCs w:val="23"/>
        </w:rPr>
        <w:t xml:space="preserve">Section 51 states copyright in a work is considered infringed </w:t>
      </w:r>
      <w:proofErr w:type="gramStart"/>
      <w:r w:rsidRPr="00C32817">
        <w:rPr>
          <w:rFonts w:ascii="Arial" w:hAnsi="Arial" w:cs="Arial"/>
          <w:color w:val="000000" w:themeColor="text1"/>
          <w:sz w:val="23"/>
          <w:szCs w:val="23"/>
        </w:rPr>
        <w:t>when  a</w:t>
      </w:r>
      <w:proofErr w:type="gramEnd"/>
      <w:r w:rsidRPr="00C32817">
        <w:rPr>
          <w:rFonts w:ascii="Arial" w:hAnsi="Arial" w:cs="Arial"/>
          <w:color w:val="000000" w:themeColor="text1"/>
          <w:sz w:val="23"/>
          <w:szCs w:val="23"/>
        </w:rPr>
        <w:t xml:space="preserve"> person without a license from owner or registrar of copyrights or contravening conditions of a license does anything the exclusive right to do </w:t>
      </w:r>
    </w:p>
    <w:p w:rsidR="00C32817" w:rsidRPr="00C32817" w:rsidRDefault="00C32817" w:rsidP="00C32817">
      <w:pPr>
        <w:pStyle w:val="NormalWeb"/>
        <w:shd w:val="clear" w:color="auto" w:fill="FFFFFF"/>
        <w:spacing w:before="0" w:beforeAutospacing="0" w:after="0" w:afterAutospacing="0"/>
        <w:jc w:val="both"/>
        <w:textAlignment w:val="baseline"/>
        <w:rPr>
          <w:rFonts w:ascii="Arial" w:hAnsi="Arial" w:cs="Arial"/>
          <w:color w:val="000000" w:themeColor="text1"/>
          <w:sz w:val="23"/>
          <w:szCs w:val="23"/>
        </w:rPr>
      </w:pPr>
    </w:p>
    <w:p w:rsidR="00C32817" w:rsidRPr="00C32817" w:rsidRDefault="00C32817" w:rsidP="00E05216">
      <w:pPr>
        <w:pStyle w:val="NormalWeb"/>
        <w:numPr>
          <w:ilvl w:val="0"/>
          <w:numId w:val="3"/>
        </w:numPr>
        <w:shd w:val="clear" w:color="auto" w:fill="FFFFFF"/>
        <w:spacing w:before="0" w:beforeAutospacing="0" w:after="0" w:afterAutospacing="0"/>
        <w:jc w:val="both"/>
        <w:textAlignment w:val="baseline"/>
        <w:rPr>
          <w:rFonts w:ascii="Arial" w:hAnsi="Arial" w:cs="Arial"/>
          <w:color w:val="000000" w:themeColor="text1"/>
          <w:sz w:val="23"/>
          <w:szCs w:val="23"/>
        </w:rPr>
      </w:pPr>
      <w:r w:rsidRPr="00C32817">
        <w:rPr>
          <w:rFonts w:ascii="Arial" w:hAnsi="Arial" w:cs="Arial"/>
          <w:color w:val="000000" w:themeColor="text1"/>
          <w:sz w:val="23"/>
          <w:szCs w:val="23"/>
        </w:rPr>
        <w:t>which is the right of the owner as per the Act or permits for profit a place to be used for communication of work to public where such communication constitutes infringement of copyright in the work unless he was not aware and had no reasonable ground to believe such communication will be infringement of copyright.</w:t>
      </w:r>
    </w:p>
    <w:p w:rsidR="00C32817" w:rsidRPr="00C32817" w:rsidRDefault="00C32817" w:rsidP="00C32817">
      <w:pPr>
        <w:pStyle w:val="NormalWeb"/>
        <w:shd w:val="clear" w:color="auto" w:fill="FFFFFF"/>
        <w:spacing w:before="0" w:beforeAutospacing="0" w:after="0" w:afterAutospacing="0"/>
        <w:jc w:val="both"/>
        <w:textAlignment w:val="baseline"/>
        <w:rPr>
          <w:rFonts w:ascii="Arial" w:hAnsi="Arial" w:cs="Arial"/>
          <w:color w:val="000000" w:themeColor="text1"/>
          <w:sz w:val="23"/>
          <w:szCs w:val="23"/>
        </w:rPr>
      </w:pPr>
    </w:p>
    <w:p w:rsidR="00C32817" w:rsidRPr="00C32817" w:rsidRDefault="00C32817" w:rsidP="00E05216">
      <w:pPr>
        <w:pStyle w:val="NormalWeb"/>
        <w:numPr>
          <w:ilvl w:val="0"/>
          <w:numId w:val="3"/>
        </w:numPr>
        <w:shd w:val="clear" w:color="auto" w:fill="FFFFFF"/>
        <w:spacing w:before="0" w:beforeAutospacing="0" w:after="225" w:afterAutospacing="0"/>
        <w:jc w:val="both"/>
        <w:textAlignment w:val="baseline"/>
        <w:rPr>
          <w:rFonts w:ascii="Arial" w:hAnsi="Arial" w:cs="Arial"/>
          <w:color w:val="000000" w:themeColor="text1"/>
          <w:sz w:val="23"/>
          <w:szCs w:val="23"/>
        </w:rPr>
      </w:pPr>
      <w:r w:rsidRPr="00C32817">
        <w:rPr>
          <w:rFonts w:ascii="Arial" w:hAnsi="Arial" w:cs="Arial"/>
          <w:color w:val="000000" w:themeColor="text1"/>
          <w:sz w:val="23"/>
          <w:szCs w:val="23"/>
        </w:rPr>
        <w:t xml:space="preserve">It also amounts to an infringement where a person makes for sale or </w:t>
      </w:r>
      <w:proofErr w:type="gramStart"/>
      <w:r w:rsidRPr="00C32817">
        <w:rPr>
          <w:rFonts w:ascii="Arial" w:hAnsi="Arial" w:cs="Arial"/>
          <w:color w:val="000000" w:themeColor="text1"/>
          <w:sz w:val="23"/>
          <w:szCs w:val="23"/>
        </w:rPr>
        <w:t>hire  or</w:t>
      </w:r>
      <w:proofErr w:type="gramEnd"/>
      <w:r w:rsidRPr="00C32817">
        <w:rPr>
          <w:rFonts w:ascii="Arial" w:hAnsi="Arial" w:cs="Arial"/>
          <w:color w:val="000000" w:themeColor="text1"/>
          <w:sz w:val="23"/>
          <w:szCs w:val="23"/>
        </w:rPr>
        <w:t xml:space="preserve"> displays or offers for sale , or distributes for trade  or to prejudicially affect the owner of copyright or by way of trade exhibit in public or import into India infringing c</w:t>
      </w:r>
      <w:r w:rsidR="00E05216">
        <w:rPr>
          <w:rFonts w:ascii="Arial" w:hAnsi="Arial" w:cs="Arial"/>
          <w:color w:val="000000" w:themeColor="text1"/>
          <w:sz w:val="23"/>
          <w:szCs w:val="23"/>
        </w:rPr>
        <w:t>opies of work.</w:t>
      </w:r>
    </w:p>
    <w:p w:rsidR="00C32817" w:rsidRPr="00C32817" w:rsidRDefault="00C32817" w:rsidP="00E05216">
      <w:pPr>
        <w:pStyle w:val="NormalWeb"/>
        <w:numPr>
          <w:ilvl w:val="0"/>
          <w:numId w:val="3"/>
        </w:numPr>
        <w:shd w:val="clear" w:color="auto" w:fill="FFFFFF"/>
        <w:spacing w:before="0" w:beforeAutospacing="0" w:after="0" w:afterAutospacing="0"/>
        <w:jc w:val="both"/>
        <w:textAlignment w:val="baseline"/>
        <w:rPr>
          <w:rFonts w:ascii="Arial" w:hAnsi="Arial" w:cs="Arial"/>
          <w:color w:val="000000" w:themeColor="text1"/>
          <w:sz w:val="23"/>
          <w:szCs w:val="23"/>
        </w:rPr>
      </w:pPr>
      <w:r w:rsidRPr="00C32817">
        <w:rPr>
          <w:rFonts w:ascii="Arial" w:hAnsi="Arial" w:cs="Arial"/>
          <w:color w:val="000000" w:themeColor="text1"/>
          <w:sz w:val="23"/>
          <w:szCs w:val="23"/>
        </w:rPr>
        <w:t xml:space="preserve">As registration is not </w:t>
      </w:r>
      <w:proofErr w:type="gramStart"/>
      <w:r w:rsidRPr="00C32817">
        <w:rPr>
          <w:rFonts w:ascii="Arial" w:hAnsi="Arial" w:cs="Arial"/>
          <w:color w:val="000000" w:themeColor="text1"/>
          <w:sz w:val="23"/>
          <w:szCs w:val="23"/>
        </w:rPr>
        <w:t>compulsory ,</w:t>
      </w:r>
      <w:proofErr w:type="gramEnd"/>
      <w:r w:rsidRPr="00C32817">
        <w:rPr>
          <w:rFonts w:ascii="Arial" w:hAnsi="Arial" w:cs="Arial"/>
          <w:color w:val="000000" w:themeColor="text1"/>
          <w:sz w:val="23"/>
          <w:szCs w:val="23"/>
        </w:rPr>
        <w:t xml:space="preserve"> suits for infringement can be filed </w:t>
      </w:r>
      <w:proofErr w:type="spellStart"/>
      <w:r w:rsidRPr="00C32817">
        <w:rPr>
          <w:rFonts w:ascii="Arial" w:hAnsi="Arial" w:cs="Arial"/>
          <w:color w:val="000000" w:themeColor="text1"/>
          <w:sz w:val="23"/>
          <w:szCs w:val="23"/>
        </w:rPr>
        <w:t>evenm</w:t>
      </w:r>
      <w:proofErr w:type="spellEnd"/>
      <w:r w:rsidRPr="00C32817">
        <w:rPr>
          <w:rFonts w:ascii="Arial" w:hAnsi="Arial" w:cs="Arial"/>
          <w:color w:val="000000" w:themeColor="text1"/>
          <w:sz w:val="23"/>
          <w:szCs w:val="23"/>
        </w:rPr>
        <w:t xml:space="preserve"> if plaintiff has secured no registration of the work. </w:t>
      </w:r>
    </w:p>
    <w:p w:rsidR="00C32817" w:rsidRPr="00C32817" w:rsidRDefault="00C32817" w:rsidP="00C32817">
      <w:pPr>
        <w:pStyle w:val="NormalWeb"/>
        <w:shd w:val="clear" w:color="auto" w:fill="FFFFFF"/>
        <w:spacing w:before="0" w:beforeAutospacing="0" w:after="0" w:afterAutospacing="0"/>
        <w:jc w:val="both"/>
        <w:textAlignment w:val="baseline"/>
        <w:rPr>
          <w:rFonts w:ascii="Arial" w:hAnsi="Arial" w:cs="Arial"/>
          <w:color w:val="000000" w:themeColor="text1"/>
          <w:sz w:val="23"/>
          <w:szCs w:val="23"/>
        </w:rPr>
      </w:pPr>
    </w:p>
    <w:p w:rsidR="00C32817" w:rsidRPr="00C32817" w:rsidRDefault="00C32817" w:rsidP="00E05216">
      <w:pPr>
        <w:pStyle w:val="NormalWeb"/>
        <w:numPr>
          <w:ilvl w:val="0"/>
          <w:numId w:val="3"/>
        </w:numPr>
        <w:shd w:val="clear" w:color="auto" w:fill="FFFFFF"/>
        <w:spacing w:before="0" w:beforeAutospacing="0" w:after="0" w:afterAutospacing="0"/>
        <w:jc w:val="both"/>
        <w:textAlignment w:val="baseline"/>
        <w:rPr>
          <w:rFonts w:ascii="Arial" w:hAnsi="Arial" w:cs="Arial"/>
          <w:color w:val="000000" w:themeColor="text1"/>
          <w:sz w:val="23"/>
          <w:szCs w:val="23"/>
        </w:rPr>
      </w:pPr>
      <w:r w:rsidRPr="00C32817">
        <w:rPr>
          <w:rFonts w:ascii="Arial" w:hAnsi="Arial" w:cs="Arial"/>
          <w:color w:val="000000" w:themeColor="text1"/>
          <w:sz w:val="23"/>
          <w:szCs w:val="23"/>
        </w:rPr>
        <w:t>Civil remedies available to owner of copyright are also available to exclusive licensee. </w:t>
      </w:r>
    </w:p>
    <w:p w:rsidR="00C32817" w:rsidRPr="00C32817" w:rsidRDefault="00C32817" w:rsidP="00C32817">
      <w:pPr>
        <w:pStyle w:val="NormalWeb"/>
        <w:shd w:val="clear" w:color="auto" w:fill="FFFFFF"/>
        <w:spacing w:before="0" w:beforeAutospacing="0" w:after="0" w:afterAutospacing="0"/>
        <w:jc w:val="both"/>
        <w:textAlignment w:val="baseline"/>
        <w:rPr>
          <w:rFonts w:ascii="Arial" w:hAnsi="Arial" w:cs="Arial"/>
          <w:color w:val="000000" w:themeColor="text1"/>
          <w:sz w:val="23"/>
          <w:szCs w:val="23"/>
        </w:rPr>
      </w:pPr>
    </w:p>
    <w:p w:rsidR="00C32817" w:rsidRPr="00C32817" w:rsidRDefault="00C32817" w:rsidP="00E05216">
      <w:pPr>
        <w:pStyle w:val="NormalWeb"/>
        <w:numPr>
          <w:ilvl w:val="0"/>
          <w:numId w:val="3"/>
        </w:numPr>
        <w:shd w:val="clear" w:color="auto" w:fill="FFFFFF"/>
        <w:spacing w:before="0" w:beforeAutospacing="0" w:after="0" w:afterAutospacing="0"/>
        <w:jc w:val="both"/>
        <w:textAlignment w:val="baseline"/>
        <w:rPr>
          <w:rFonts w:ascii="Arial" w:hAnsi="Arial" w:cs="Arial"/>
          <w:color w:val="000000" w:themeColor="text1"/>
          <w:sz w:val="23"/>
          <w:szCs w:val="23"/>
        </w:rPr>
      </w:pPr>
      <w:r w:rsidRPr="00C32817">
        <w:rPr>
          <w:rFonts w:ascii="Arial" w:hAnsi="Arial" w:cs="Arial"/>
          <w:color w:val="000000" w:themeColor="text1"/>
          <w:sz w:val="23"/>
          <w:szCs w:val="23"/>
        </w:rPr>
        <w:t>Electronic contracts are considered legally valid in most jurisdictions such as India and electronic licensing or assignment is also legally valid.</w:t>
      </w:r>
      <w:r w:rsidR="00E05216" w:rsidRPr="00C32817">
        <w:rPr>
          <w:rFonts w:ascii="Arial" w:hAnsi="Arial" w:cs="Arial"/>
          <w:color w:val="000000" w:themeColor="text1"/>
          <w:sz w:val="23"/>
          <w:szCs w:val="23"/>
        </w:rPr>
        <w:t xml:space="preserve"> </w:t>
      </w:r>
    </w:p>
    <w:p w:rsidR="00492E28" w:rsidRDefault="00492E28">
      <w:pPr>
        <w:rPr>
          <w:rFonts w:ascii="Arial" w:hAnsi="Arial" w:cs="Arial"/>
          <w:color w:val="000000" w:themeColor="text1"/>
          <w:sz w:val="36"/>
          <w:szCs w:val="36"/>
          <w:lang w:val="en-US"/>
        </w:rPr>
      </w:pPr>
    </w:p>
    <w:p w:rsidR="009651BA" w:rsidRDefault="009651BA">
      <w:pPr>
        <w:rPr>
          <w:rFonts w:ascii="Arial" w:hAnsi="Arial" w:cs="Arial"/>
          <w:color w:val="000000" w:themeColor="text1"/>
          <w:sz w:val="36"/>
          <w:szCs w:val="36"/>
          <w:lang w:val="en-US"/>
        </w:rPr>
      </w:pPr>
    </w:p>
    <w:p w:rsidR="009651BA" w:rsidRDefault="009651BA">
      <w:pPr>
        <w:rPr>
          <w:rFonts w:ascii="Arial" w:hAnsi="Arial" w:cs="Arial"/>
          <w:color w:val="000000" w:themeColor="text1"/>
          <w:sz w:val="36"/>
          <w:szCs w:val="36"/>
          <w:lang w:val="en-US"/>
        </w:rPr>
      </w:pPr>
      <w:bookmarkStart w:id="0" w:name="_GoBack"/>
      <w:bookmarkEnd w:id="0"/>
    </w:p>
    <w:p w:rsidR="008F39D2" w:rsidRPr="008F39D2" w:rsidRDefault="008F39D2" w:rsidP="00EB64C3">
      <w:pPr>
        <w:jc w:val="right"/>
        <w:rPr>
          <w:rFonts w:ascii="Arial" w:hAnsi="Arial" w:cs="Arial"/>
          <w:color w:val="000000" w:themeColor="text1"/>
          <w:sz w:val="24"/>
          <w:szCs w:val="24"/>
          <w:lang w:val="en-US"/>
        </w:rPr>
      </w:pPr>
      <w:r w:rsidRPr="008F39D2">
        <w:rPr>
          <w:rFonts w:ascii="Arial" w:hAnsi="Arial" w:cs="Arial"/>
          <w:color w:val="000000" w:themeColor="text1"/>
          <w:sz w:val="24"/>
          <w:szCs w:val="24"/>
          <w:lang w:val="en-US"/>
        </w:rPr>
        <w:t xml:space="preserve">                                                              </w:t>
      </w:r>
      <w:proofErr w:type="gramStart"/>
      <w:r w:rsidRPr="008F39D2">
        <w:rPr>
          <w:rFonts w:ascii="Arial" w:hAnsi="Arial" w:cs="Arial"/>
          <w:color w:val="000000" w:themeColor="text1"/>
          <w:sz w:val="24"/>
          <w:szCs w:val="24"/>
          <w:lang w:val="en-US"/>
        </w:rPr>
        <w:t>Submitted  by</w:t>
      </w:r>
      <w:proofErr w:type="gramEnd"/>
    </w:p>
    <w:p w:rsidR="008F39D2" w:rsidRPr="008F39D2" w:rsidRDefault="008F39D2" w:rsidP="00EB64C3">
      <w:pPr>
        <w:jc w:val="right"/>
        <w:rPr>
          <w:rFonts w:ascii="Arial" w:hAnsi="Arial" w:cs="Arial"/>
          <w:color w:val="000000" w:themeColor="text1"/>
          <w:sz w:val="24"/>
          <w:szCs w:val="24"/>
          <w:lang w:val="en-US"/>
        </w:rPr>
      </w:pPr>
      <w:r w:rsidRPr="008F39D2">
        <w:rPr>
          <w:rFonts w:ascii="Arial" w:hAnsi="Arial" w:cs="Arial"/>
          <w:color w:val="000000" w:themeColor="text1"/>
          <w:sz w:val="24"/>
          <w:szCs w:val="24"/>
          <w:lang w:val="en-US"/>
        </w:rPr>
        <w:t xml:space="preserve">                                                                 </w:t>
      </w:r>
      <w:proofErr w:type="spellStart"/>
      <w:r w:rsidRPr="008F39D2">
        <w:rPr>
          <w:rFonts w:ascii="Arial" w:hAnsi="Arial" w:cs="Arial"/>
          <w:color w:val="000000" w:themeColor="text1"/>
          <w:sz w:val="24"/>
          <w:szCs w:val="24"/>
          <w:lang w:val="en-US"/>
        </w:rPr>
        <w:t>Salini</w:t>
      </w:r>
      <w:proofErr w:type="spellEnd"/>
      <w:r w:rsidRPr="008F39D2">
        <w:rPr>
          <w:rFonts w:ascii="Arial" w:hAnsi="Arial" w:cs="Arial"/>
          <w:color w:val="000000" w:themeColor="text1"/>
          <w:sz w:val="24"/>
          <w:szCs w:val="24"/>
          <w:lang w:val="en-US"/>
        </w:rPr>
        <w:t xml:space="preserve"> </w:t>
      </w:r>
      <w:proofErr w:type="spellStart"/>
      <w:proofErr w:type="gramStart"/>
      <w:r w:rsidRPr="008F39D2">
        <w:rPr>
          <w:rFonts w:ascii="Arial" w:hAnsi="Arial" w:cs="Arial"/>
          <w:color w:val="000000" w:themeColor="text1"/>
          <w:sz w:val="24"/>
          <w:szCs w:val="24"/>
          <w:lang w:val="en-US"/>
        </w:rPr>
        <w:t>k..b</w:t>
      </w:r>
      <w:proofErr w:type="spellEnd"/>
      <w:proofErr w:type="gramEnd"/>
    </w:p>
    <w:p w:rsidR="008F39D2" w:rsidRPr="008F39D2" w:rsidRDefault="008F39D2" w:rsidP="00EB64C3">
      <w:pPr>
        <w:jc w:val="right"/>
        <w:rPr>
          <w:rFonts w:ascii="Arial" w:hAnsi="Arial" w:cs="Arial"/>
          <w:color w:val="000000" w:themeColor="text1"/>
          <w:sz w:val="24"/>
          <w:szCs w:val="24"/>
          <w:lang w:val="en-US"/>
        </w:rPr>
      </w:pPr>
      <w:r w:rsidRPr="008F39D2">
        <w:rPr>
          <w:rFonts w:ascii="Arial" w:hAnsi="Arial" w:cs="Arial"/>
          <w:color w:val="000000" w:themeColor="text1"/>
          <w:sz w:val="24"/>
          <w:szCs w:val="24"/>
          <w:lang w:val="en-US"/>
        </w:rPr>
        <w:t xml:space="preserve">                                                                 Roll no:33</w:t>
      </w:r>
    </w:p>
    <w:sectPr w:rsidR="008F39D2" w:rsidRPr="008F39D2" w:rsidSect="00A9572C">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22" type="#_x0000_t75" style="width:11.25pt;height:11.25pt" o:bullet="t">
        <v:imagedata r:id="rId1" o:title="mso5B43"/>
      </v:shape>
    </w:pict>
  </w:numPicBullet>
  <w:abstractNum w:abstractNumId="0" w15:restartNumberingAfterBreak="0">
    <w:nsid w:val="03B26482"/>
    <w:multiLevelType w:val="hybridMultilevel"/>
    <w:tmpl w:val="DA1C24F2"/>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9551FF6"/>
    <w:multiLevelType w:val="hybridMultilevel"/>
    <w:tmpl w:val="1D464AD2"/>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482775B"/>
    <w:multiLevelType w:val="multilevel"/>
    <w:tmpl w:val="105C017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1688206B"/>
    <w:multiLevelType w:val="hybridMultilevel"/>
    <w:tmpl w:val="BEB0E196"/>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797253D"/>
    <w:multiLevelType w:val="hybridMultilevel"/>
    <w:tmpl w:val="D44C1744"/>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755264E"/>
    <w:multiLevelType w:val="hybridMultilevel"/>
    <w:tmpl w:val="B96C0384"/>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9541762"/>
    <w:multiLevelType w:val="hybridMultilevel"/>
    <w:tmpl w:val="A812379C"/>
    <w:lvl w:ilvl="0" w:tplc="40090007">
      <w:start w:val="1"/>
      <w:numFmt w:val="bullet"/>
      <w:lvlText w:val=""/>
      <w:lvlPicBulletId w:val="0"/>
      <w:lvlJc w:val="left"/>
      <w:pPr>
        <w:ind w:left="360" w:hanging="360"/>
      </w:pPr>
      <w:rPr>
        <w:rFonts w:ascii="Symbol" w:hAnsi="Symbol" w:hint="default"/>
      </w:rPr>
    </w:lvl>
    <w:lvl w:ilvl="1" w:tplc="40090003" w:tentative="1">
      <w:start w:val="1"/>
      <w:numFmt w:val="bullet"/>
      <w:lvlText w:val="o"/>
      <w:lvlJc w:val="left"/>
      <w:pPr>
        <w:ind w:left="1014" w:hanging="360"/>
      </w:pPr>
      <w:rPr>
        <w:rFonts w:ascii="Courier New" w:hAnsi="Courier New" w:cs="Courier New" w:hint="default"/>
      </w:rPr>
    </w:lvl>
    <w:lvl w:ilvl="2" w:tplc="40090005" w:tentative="1">
      <w:start w:val="1"/>
      <w:numFmt w:val="bullet"/>
      <w:lvlText w:val=""/>
      <w:lvlJc w:val="left"/>
      <w:pPr>
        <w:ind w:left="1734" w:hanging="360"/>
      </w:pPr>
      <w:rPr>
        <w:rFonts w:ascii="Wingdings" w:hAnsi="Wingdings" w:hint="default"/>
      </w:rPr>
    </w:lvl>
    <w:lvl w:ilvl="3" w:tplc="40090001" w:tentative="1">
      <w:start w:val="1"/>
      <w:numFmt w:val="bullet"/>
      <w:lvlText w:val=""/>
      <w:lvlJc w:val="left"/>
      <w:pPr>
        <w:ind w:left="2454" w:hanging="360"/>
      </w:pPr>
      <w:rPr>
        <w:rFonts w:ascii="Symbol" w:hAnsi="Symbol" w:hint="default"/>
      </w:rPr>
    </w:lvl>
    <w:lvl w:ilvl="4" w:tplc="40090003" w:tentative="1">
      <w:start w:val="1"/>
      <w:numFmt w:val="bullet"/>
      <w:lvlText w:val="o"/>
      <w:lvlJc w:val="left"/>
      <w:pPr>
        <w:ind w:left="3174" w:hanging="360"/>
      </w:pPr>
      <w:rPr>
        <w:rFonts w:ascii="Courier New" w:hAnsi="Courier New" w:cs="Courier New" w:hint="default"/>
      </w:rPr>
    </w:lvl>
    <w:lvl w:ilvl="5" w:tplc="40090005" w:tentative="1">
      <w:start w:val="1"/>
      <w:numFmt w:val="bullet"/>
      <w:lvlText w:val=""/>
      <w:lvlJc w:val="left"/>
      <w:pPr>
        <w:ind w:left="3894" w:hanging="360"/>
      </w:pPr>
      <w:rPr>
        <w:rFonts w:ascii="Wingdings" w:hAnsi="Wingdings" w:hint="default"/>
      </w:rPr>
    </w:lvl>
    <w:lvl w:ilvl="6" w:tplc="40090001" w:tentative="1">
      <w:start w:val="1"/>
      <w:numFmt w:val="bullet"/>
      <w:lvlText w:val=""/>
      <w:lvlJc w:val="left"/>
      <w:pPr>
        <w:ind w:left="4614" w:hanging="360"/>
      </w:pPr>
      <w:rPr>
        <w:rFonts w:ascii="Symbol" w:hAnsi="Symbol" w:hint="default"/>
      </w:rPr>
    </w:lvl>
    <w:lvl w:ilvl="7" w:tplc="40090003" w:tentative="1">
      <w:start w:val="1"/>
      <w:numFmt w:val="bullet"/>
      <w:lvlText w:val="o"/>
      <w:lvlJc w:val="left"/>
      <w:pPr>
        <w:ind w:left="5334" w:hanging="360"/>
      </w:pPr>
      <w:rPr>
        <w:rFonts w:ascii="Courier New" w:hAnsi="Courier New" w:cs="Courier New" w:hint="default"/>
      </w:rPr>
    </w:lvl>
    <w:lvl w:ilvl="8" w:tplc="40090005" w:tentative="1">
      <w:start w:val="1"/>
      <w:numFmt w:val="bullet"/>
      <w:lvlText w:val=""/>
      <w:lvlJc w:val="left"/>
      <w:pPr>
        <w:ind w:left="6054" w:hanging="360"/>
      </w:pPr>
      <w:rPr>
        <w:rFonts w:ascii="Wingdings" w:hAnsi="Wingdings" w:hint="default"/>
      </w:rPr>
    </w:lvl>
  </w:abstractNum>
  <w:num w:numId="1">
    <w:abstractNumId w:val="1"/>
  </w:num>
  <w:num w:numId="2">
    <w:abstractNumId w:val="5"/>
  </w:num>
  <w:num w:numId="3">
    <w:abstractNumId w:val="0"/>
  </w:num>
  <w:num w:numId="4">
    <w:abstractNumId w:val="6"/>
  </w:num>
  <w:num w:numId="5">
    <w:abstractNumId w:val="4"/>
  </w:num>
  <w:num w:numId="6">
    <w:abstractNumId w:val="3"/>
  </w:num>
  <w:num w:numId="7">
    <w:abstractNumId w:val="2"/>
  </w:num>
  <w:num w:numId="8">
    <w:abstractNumId w:val="2"/>
  </w:num>
  <w:num w:numId="9">
    <w:abstractNumId w:val="2"/>
  </w:num>
  <w:num w:numId="10">
    <w:abstractNumId w:val="2"/>
  </w:num>
  <w:num w:numId="11">
    <w:abstractNumId w:val="2"/>
  </w:num>
  <w:num w:numId="12">
    <w:abstractNumId w:val="2"/>
  </w:num>
  <w:num w:numId="13">
    <w:abstractNumId w:val="2"/>
  </w:num>
  <w:num w:numId="14">
    <w:abstractNumId w:val="2"/>
  </w:num>
  <w:num w:numId="15">
    <w:abstractNumId w:val="2"/>
  </w:num>
  <w:num w:numId="16">
    <w:abstractNumId w:val="2"/>
  </w:num>
  <w:num w:numId="17">
    <w:abstractNumId w:val="2"/>
  </w:num>
  <w:num w:numId="18">
    <w:abstractNumId w:val="2"/>
  </w:num>
  <w:num w:numId="19">
    <w:abstractNumId w:val="2"/>
  </w:num>
  <w:num w:numId="20">
    <w:abstractNumId w:val="2"/>
  </w:num>
  <w:num w:numId="21">
    <w:abstractNumId w:val="2"/>
  </w:num>
  <w:num w:numId="22">
    <w:abstractNumId w:val="2"/>
  </w:num>
  <w:num w:numId="23">
    <w:abstractNumId w:val="2"/>
  </w:num>
  <w:num w:numId="24">
    <w:abstractNumId w:val="2"/>
  </w:num>
  <w:num w:numId="25">
    <w:abstractNumId w:val="2"/>
  </w:num>
  <w:num w:numId="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activeWritingStyle w:appName="MSWord" w:lang="en-IN" w:vendorID="64" w:dllVersion="131078" w:nlCheck="1" w:checkStyle="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71A8"/>
    <w:rsid w:val="000D1D24"/>
    <w:rsid w:val="00492E28"/>
    <w:rsid w:val="00497CB3"/>
    <w:rsid w:val="008F39D2"/>
    <w:rsid w:val="009471A8"/>
    <w:rsid w:val="009651BA"/>
    <w:rsid w:val="00A9572C"/>
    <w:rsid w:val="00B91A72"/>
    <w:rsid w:val="00C32817"/>
    <w:rsid w:val="00E05216"/>
    <w:rsid w:val="00E311D7"/>
    <w:rsid w:val="00E76208"/>
    <w:rsid w:val="00EB64C3"/>
    <w:rsid w:val="00EB68D6"/>
    <w:rsid w:val="00F825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37BBC7"/>
  <w15:chartTrackingRefBased/>
  <w15:docId w15:val="{9E9223A0-620F-4EB8-8D8B-2C1D95202F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39D2"/>
  </w:style>
  <w:style w:type="paragraph" w:styleId="Heading1">
    <w:name w:val="heading 1"/>
    <w:basedOn w:val="Normal"/>
    <w:next w:val="Normal"/>
    <w:link w:val="Heading1Char"/>
    <w:uiPriority w:val="9"/>
    <w:qFormat/>
    <w:rsid w:val="008F39D2"/>
    <w:pPr>
      <w:keepNext/>
      <w:keepLines/>
      <w:numPr>
        <w:numId w:val="26"/>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semiHidden/>
    <w:unhideWhenUsed/>
    <w:qFormat/>
    <w:rsid w:val="008F39D2"/>
    <w:pPr>
      <w:keepNext/>
      <w:keepLines/>
      <w:numPr>
        <w:ilvl w:val="1"/>
        <w:numId w:val="26"/>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8F39D2"/>
    <w:pPr>
      <w:keepNext/>
      <w:keepLines/>
      <w:numPr>
        <w:ilvl w:val="2"/>
        <w:numId w:val="26"/>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8F39D2"/>
    <w:pPr>
      <w:keepNext/>
      <w:keepLines/>
      <w:numPr>
        <w:ilvl w:val="3"/>
        <w:numId w:val="26"/>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8F39D2"/>
    <w:pPr>
      <w:keepNext/>
      <w:keepLines/>
      <w:numPr>
        <w:ilvl w:val="4"/>
        <w:numId w:val="26"/>
      </w:numPr>
      <w:spacing w:before="200" w:after="0"/>
      <w:outlineLvl w:val="4"/>
    </w:pPr>
    <w:rPr>
      <w:rFonts w:asciiTheme="majorHAnsi" w:eastAsiaTheme="majorEastAsia" w:hAnsiTheme="majorHAnsi" w:cstheme="majorBidi"/>
      <w:color w:val="3B3B34" w:themeColor="text2" w:themeShade="BF"/>
    </w:rPr>
  </w:style>
  <w:style w:type="paragraph" w:styleId="Heading6">
    <w:name w:val="heading 6"/>
    <w:basedOn w:val="Normal"/>
    <w:next w:val="Normal"/>
    <w:link w:val="Heading6Char"/>
    <w:uiPriority w:val="9"/>
    <w:semiHidden/>
    <w:unhideWhenUsed/>
    <w:qFormat/>
    <w:rsid w:val="008F39D2"/>
    <w:pPr>
      <w:keepNext/>
      <w:keepLines/>
      <w:numPr>
        <w:ilvl w:val="5"/>
        <w:numId w:val="26"/>
      </w:numPr>
      <w:spacing w:before="200" w:after="0"/>
      <w:outlineLvl w:val="5"/>
    </w:pPr>
    <w:rPr>
      <w:rFonts w:asciiTheme="majorHAnsi" w:eastAsiaTheme="majorEastAsia" w:hAnsiTheme="majorHAnsi" w:cstheme="majorBidi"/>
      <w:i/>
      <w:iCs/>
      <w:color w:val="3B3B34" w:themeColor="text2" w:themeShade="BF"/>
    </w:rPr>
  </w:style>
  <w:style w:type="paragraph" w:styleId="Heading7">
    <w:name w:val="heading 7"/>
    <w:basedOn w:val="Normal"/>
    <w:next w:val="Normal"/>
    <w:link w:val="Heading7Char"/>
    <w:uiPriority w:val="9"/>
    <w:semiHidden/>
    <w:unhideWhenUsed/>
    <w:qFormat/>
    <w:rsid w:val="008F39D2"/>
    <w:pPr>
      <w:keepNext/>
      <w:keepLines/>
      <w:numPr>
        <w:ilvl w:val="6"/>
        <w:numId w:val="26"/>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F39D2"/>
    <w:pPr>
      <w:keepNext/>
      <w:keepLines/>
      <w:numPr>
        <w:ilvl w:val="7"/>
        <w:numId w:val="26"/>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F39D2"/>
    <w:pPr>
      <w:keepNext/>
      <w:keepLines/>
      <w:numPr>
        <w:ilvl w:val="8"/>
        <w:numId w:val="2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opic-paragraph">
    <w:name w:val="topic-paragraph"/>
    <w:basedOn w:val="Normal"/>
    <w:rsid w:val="00F825C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F39D2"/>
    <w:rPr>
      <w:b/>
      <w:bCs/>
      <w:color w:val="000000" w:themeColor="text1"/>
    </w:rPr>
  </w:style>
  <w:style w:type="character" w:styleId="Hyperlink">
    <w:name w:val="Hyperlink"/>
    <w:basedOn w:val="DefaultParagraphFont"/>
    <w:uiPriority w:val="99"/>
    <w:semiHidden/>
    <w:unhideWhenUsed/>
    <w:rsid w:val="00F825C9"/>
    <w:rPr>
      <w:color w:val="0000FF"/>
      <w:u w:val="single"/>
    </w:rPr>
  </w:style>
  <w:style w:type="character" w:styleId="Emphasis">
    <w:name w:val="Emphasis"/>
    <w:basedOn w:val="DefaultParagraphFont"/>
    <w:uiPriority w:val="20"/>
    <w:qFormat/>
    <w:rsid w:val="008F39D2"/>
    <w:rPr>
      <w:i/>
      <w:iCs/>
      <w:color w:val="auto"/>
    </w:rPr>
  </w:style>
  <w:style w:type="paragraph" w:styleId="ListParagraph">
    <w:name w:val="List Paragraph"/>
    <w:basedOn w:val="Normal"/>
    <w:uiPriority w:val="34"/>
    <w:qFormat/>
    <w:rsid w:val="00F825C9"/>
    <w:pPr>
      <w:ind w:left="720"/>
      <w:contextualSpacing/>
    </w:pPr>
  </w:style>
  <w:style w:type="character" w:customStyle="1" w:styleId="hgkelc">
    <w:name w:val="hgkelc"/>
    <w:basedOn w:val="DefaultParagraphFont"/>
    <w:rsid w:val="00E76208"/>
  </w:style>
  <w:style w:type="character" w:customStyle="1" w:styleId="kx21rb">
    <w:name w:val="kx21rb"/>
    <w:basedOn w:val="DefaultParagraphFont"/>
    <w:rsid w:val="00E76208"/>
  </w:style>
  <w:style w:type="paragraph" w:styleId="NormalWeb">
    <w:name w:val="Normal (Web)"/>
    <w:basedOn w:val="Normal"/>
    <w:uiPriority w:val="99"/>
    <w:semiHidden/>
    <w:unhideWhenUsed/>
    <w:rsid w:val="00C3281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8F39D2"/>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semiHidden/>
    <w:rsid w:val="008F39D2"/>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8F39D2"/>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8F39D2"/>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8F39D2"/>
    <w:rPr>
      <w:rFonts w:asciiTheme="majorHAnsi" w:eastAsiaTheme="majorEastAsia" w:hAnsiTheme="majorHAnsi" w:cstheme="majorBidi"/>
      <w:color w:val="3B3B34" w:themeColor="text2" w:themeShade="BF"/>
    </w:rPr>
  </w:style>
  <w:style w:type="character" w:customStyle="1" w:styleId="Heading6Char">
    <w:name w:val="Heading 6 Char"/>
    <w:basedOn w:val="DefaultParagraphFont"/>
    <w:link w:val="Heading6"/>
    <w:uiPriority w:val="9"/>
    <w:semiHidden/>
    <w:rsid w:val="008F39D2"/>
    <w:rPr>
      <w:rFonts w:asciiTheme="majorHAnsi" w:eastAsiaTheme="majorEastAsia" w:hAnsiTheme="majorHAnsi" w:cstheme="majorBidi"/>
      <w:i/>
      <w:iCs/>
      <w:color w:val="3B3B34" w:themeColor="text2" w:themeShade="BF"/>
    </w:rPr>
  </w:style>
  <w:style w:type="character" w:customStyle="1" w:styleId="Heading7Char">
    <w:name w:val="Heading 7 Char"/>
    <w:basedOn w:val="DefaultParagraphFont"/>
    <w:link w:val="Heading7"/>
    <w:uiPriority w:val="9"/>
    <w:semiHidden/>
    <w:rsid w:val="008F39D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F39D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F39D2"/>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8F39D2"/>
    <w:pPr>
      <w:spacing w:after="200" w:line="240" w:lineRule="auto"/>
    </w:pPr>
    <w:rPr>
      <w:i/>
      <w:iCs/>
      <w:color w:val="505046" w:themeColor="text2"/>
      <w:sz w:val="18"/>
      <w:szCs w:val="18"/>
    </w:rPr>
  </w:style>
  <w:style w:type="paragraph" w:styleId="Title">
    <w:name w:val="Title"/>
    <w:basedOn w:val="Normal"/>
    <w:next w:val="Normal"/>
    <w:link w:val="TitleChar"/>
    <w:uiPriority w:val="10"/>
    <w:qFormat/>
    <w:rsid w:val="008F39D2"/>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8F39D2"/>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8F39D2"/>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8F39D2"/>
    <w:rPr>
      <w:color w:val="5A5A5A" w:themeColor="text1" w:themeTint="A5"/>
      <w:spacing w:val="10"/>
    </w:rPr>
  </w:style>
  <w:style w:type="paragraph" w:styleId="NoSpacing">
    <w:name w:val="No Spacing"/>
    <w:uiPriority w:val="1"/>
    <w:qFormat/>
    <w:rsid w:val="008F39D2"/>
    <w:pPr>
      <w:spacing w:after="0" w:line="240" w:lineRule="auto"/>
    </w:pPr>
  </w:style>
  <w:style w:type="paragraph" w:styleId="Quote">
    <w:name w:val="Quote"/>
    <w:basedOn w:val="Normal"/>
    <w:next w:val="Normal"/>
    <w:link w:val="QuoteChar"/>
    <w:uiPriority w:val="29"/>
    <w:qFormat/>
    <w:rsid w:val="008F39D2"/>
    <w:pPr>
      <w:spacing w:before="160"/>
      <w:ind w:left="720" w:right="720"/>
    </w:pPr>
    <w:rPr>
      <w:i/>
      <w:iCs/>
      <w:color w:val="000000" w:themeColor="text1"/>
    </w:rPr>
  </w:style>
  <w:style w:type="character" w:customStyle="1" w:styleId="QuoteChar">
    <w:name w:val="Quote Char"/>
    <w:basedOn w:val="DefaultParagraphFont"/>
    <w:link w:val="Quote"/>
    <w:uiPriority w:val="29"/>
    <w:rsid w:val="008F39D2"/>
    <w:rPr>
      <w:i/>
      <w:iCs/>
      <w:color w:val="000000" w:themeColor="text1"/>
    </w:rPr>
  </w:style>
  <w:style w:type="paragraph" w:styleId="IntenseQuote">
    <w:name w:val="Intense Quote"/>
    <w:basedOn w:val="Normal"/>
    <w:next w:val="Normal"/>
    <w:link w:val="IntenseQuoteChar"/>
    <w:uiPriority w:val="30"/>
    <w:qFormat/>
    <w:rsid w:val="008F39D2"/>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8F39D2"/>
    <w:rPr>
      <w:color w:val="000000" w:themeColor="text1"/>
      <w:shd w:val="clear" w:color="auto" w:fill="F2F2F2" w:themeFill="background1" w:themeFillShade="F2"/>
    </w:rPr>
  </w:style>
  <w:style w:type="character" w:styleId="SubtleEmphasis">
    <w:name w:val="Subtle Emphasis"/>
    <w:basedOn w:val="DefaultParagraphFont"/>
    <w:uiPriority w:val="19"/>
    <w:qFormat/>
    <w:rsid w:val="008F39D2"/>
    <w:rPr>
      <w:i/>
      <w:iCs/>
      <w:color w:val="404040" w:themeColor="text1" w:themeTint="BF"/>
    </w:rPr>
  </w:style>
  <w:style w:type="character" w:styleId="IntenseEmphasis">
    <w:name w:val="Intense Emphasis"/>
    <w:basedOn w:val="DefaultParagraphFont"/>
    <w:uiPriority w:val="21"/>
    <w:qFormat/>
    <w:rsid w:val="008F39D2"/>
    <w:rPr>
      <w:b/>
      <w:bCs/>
      <w:i/>
      <w:iCs/>
      <w:caps/>
    </w:rPr>
  </w:style>
  <w:style w:type="character" w:styleId="SubtleReference">
    <w:name w:val="Subtle Reference"/>
    <w:basedOn w:val="DefaultParagraphFont"/>
    <w:uiPriority w:val="31"/>
    <w:qFormat/>
    <w:rsid w:val="008F39D2"/>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8F39D2"/>
    <w:rPr>
      <w:b/>
      <w:bCs/>
      <w:smallCaps/>
      <w:u w:val="single"/>
    </w:rPr>
  </w:style>
  <w:style w:type="character" w:styleId="BookTitle">
    <w:name w:val="Book Title"/>
    <w:basedOn w:val="DefaultParagraphFont"/>
    <w:uiPriority w:val="33"/>
    <w:qFormat/>
    <w:rsid w:val="008F39D2"/>
    <w:rPr>
      <w:b w:val="0"/>
      <w:bCs w:val="0"/>
      <w:smallCaps/>
      <w:spacing w:val="5"/>
    </w:rPr>
  </w:style>
  <w:style w:type="paragraph" w:styleId="TOCHeading">
    <w:name w:val="TOC Heading"/>
    <w:basedOn w:val="Heading1"/>
    <w:next w:val="Normal"/>
    <w:uiPriority w:val="39"/>
    <w:semiHidden/>
    <w:unhideWhenUsed/>
    <w:qFormat/>
    <w:rsid w:val="008F39D2"/>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413065">
      <w:bodyDiv w:val="1"/>
      <w:marLeft w:val="0"/>
      <w:marRight w:val="0"/>
      <w:marTop w:val="0"/>
      <w:marBottom w:val="0"/>
      <w:divBdr>
        <w:top w:val="none" w:sz="0" w:space="0" w:color="auto"/>
        <w:left w:val="none" w:sz="0" w:space="0" w:color="auto"/>
        <w:bottom w:val="none" w:sz="0" w:space="0" w:color="auto"/>
        <w:right w:val="none" w:sz="0" w:space="0" w:color="auto"/>
      </w:divBdr>
    </w:div>
    <w:div w:id="745541838">
      <w:bodyDiv w:val="1"/>
      <w:marLeft w:val="0"/>
      <w:marRight w:val="0"/>
      <w:marTop w:val="0"/>
      <w:marBottom w:val="0"/>
      <w:divBdr>
        <w:top w:val="none" w:sz="0" w:space="0" w:color="auto"/>
        <w:left w:val="none" w:sz="0" w:space="0" w:color="auto"/>
        <w:bottom w:val="none" w:sz="0" w:space="0" w:color="auto"/>
        <w:right w:val="none" w:sz="0" w:space="0" w:color="auto"/>
      </w:divBdr>
    </w:div>
    <w:div w:id="1481800744">
      <w:bodyDiv w:val="1"/>
      <w:marLeft w:val="0"/>
      <w:marRight w:val="0"/>
      <w:marTop w:val="0"/>
      <w:marBottom w:val="0"/>
      <w:divBdr>
        <w:top w:val="none" w:sz="0" w:space="0" w:color="auto"/>
        <w:left w:val="none" w:sz="0" w:space="0" w:color="auto"/>
        <w:bottom w:val="none" w:sz="0" w:space="0" w:color="auto"/>
        <w:right w:val="none" w:sz="0" w:space="0" w:color="auto"/>
      </w:divBdr>
      <w:divsChild>
        <w:div w:id="542526623">
          <w:marLeft w:val="0"/>
          <w:marRight w:val="0"/>
          <w:marTop w:val="0"/>
          <w:marBottom w:val="0"/>
          <w:divBdr>
            <w:top w:val="none" w:sz="0" w:space="0" w:color="auto"/>
            <w:left w:val="none" w:sz="0" w:space="0" w:color="auto"/>
            <w:bottom w:val="none" w:sz="0" w:space="0" w:color="auto"/>
            <w:right w:val="none" w:sz="0" w:space="0" w:color="auto"/>
          </w:divBdr>
          <w:divsChild>
            <w:div w:id="1468278964">
              <w:marLeft w:val="0"/>
              <w:marRight w:val="0"/>
              <w:marTop w:val="180"/>
              <w:marBottom w:val="180"/>
              <w:divBdr>
                <w:top w:val="none" w:sz="0" w:space="0" w:color="auto"/>
                <w:left w:val="none" w:sz="0" w:space="0" w:color="auto"/>
                <w:bottom w:val="none" w:sz="0" w:space="0" w:color="auto"/>
                <w:right w:val="none" w:sz="0" w:space="0" w:color="auto"/>
              </w:divBdr>
            </w:div>
          </w:divsChild>
        </w:div>
        <w:div w:id="1423525855">
          <w:marLeft w:val="0"/>
          <w:marRight w:val="0"/>
          <w:marTop w:val="0"/>
          <w:marBottom w:val="0"/>
          <w:divBdr>
            <w:top w:val="none" w:sz="0" w:space="0" w:color="auto"/>
            <w:left w:val="none" w:sz="0" w:space="0" w:color="auto"/>
            <w:bottom w:val="none" w:sz="0" w:space="0" w:color="auto"/>
            <w:right w:val="none" w:sz="0" w:space="0" w:color="auto"/>
          </w:divBdr>
          <w:divsChild>
            <w:div w:id="1253389117">
              <w:marLeft w:val="0"/>
              <w:marRight w:val="0"/>
              <w:marTop w:val="0"/>
              <w:marBottom w:val="0"/>
              <w:divBdr>
                <w:top w:val="none" w:sz="0" w:space="0" w:color="auto"/>
                <w:left w:val="none" w:sz="0" w:space="0" w:color="auto"/>
                <w:bottom w:val="none" w:sz="0" w:space="0" w:color="auto"/>
                <w:right w:val="none" w:sz="0" w:space="0" w:color="auto"/>
              </w:divBdr>
              <w:divsChild>
                <w:div w:id="1484010014">
                  <w:marLeft w:val="0"/>
                  <w:marRight w:val="0"/>
                  <w:marTop w:val="0"/>
                  <w:marBottom w:val="0"/>
                  <w:divBdr>
                    <w:top w:val="none" w:sz="0" w:space="0" w:color="auto"/>
                    <w:left w:val="none" w:sz="0" w:space="0" w:color="auto"/>
                    <w:bottom w:val="none" w:sz="0" w:space="0" w:color="auto"/>
                    <w:right w:val="none" w:sz="0" w:space="0" w:color="auto"/>
                  </w:divBdr>
                  <w:divsChild>
                    <w:div w:id="1417168944">
                      <w:marLeft w:val="0"/>
                      <w:marRight w:val="0"/>
                      <w:marTop w:val="0"/>
                      <w:marBottom w:val="0"/>
                      <w:divBdr>
                        <w:top w:val="none" w:sz="0" w:space="0" w:color="auto"/>
                        <w:left w:val="none" w:sz="0" w:space="0" w:color="auto"/>
                        <w:bottom w:val="none" w:sz="0" w:space="0" w:color="auto"/>
                        <w:right w:val="none" w:sz="0" w:space="0" w:color="auto"/>
                      </w:divBdr>
                      <w:divsChild>
                        <w:div w:id="2112506731">
                          <w:marLeft w:val="0"/>
                          <w:marRight w:val="0"/>
                          <w:marTop w:val="0"/>
                          <w:marBottom w:val="0"/>
                          <w:divBdr>
                            <w:top w:val="none" w:sz="0" w:space="0" w:color="auto"/>
                            <w:left w:val="none" w:sz="0" w:space="0" w:color="auto"/>
                            <w:bottom w:val="none" w:sz="0" w:space="0" w:color="auto"/>
                            <w:right w:val="none" w:sz="0" w:space="0" w:color="auto"/>
                          </w:divBdr>
                          <w:divsChild>
                            <w:div w:id="699093374">
                              <w:marLeft w:val="300"/>
                              <w:marRight w:val="0"/>
                              <w:marTop w:val="0"/>
                              <w:marBottom w:val="0"/>
                              <w:divBdr>
                                <w:top w:val="none" w:sz="0" w:space="0" w:color="auto"/>
                                <w:left w:val="none" w:sz="0" w:space="0" w:color="auto"/>
                                <w:bottom w:val="none" w:sz="0" w:space="0" w:color="auto"/>
                                <w:right w:val="none" w:sz="0" w:space="0" w:color="auto"/>
                              </w:divBdr>
                              <w:divsChild>
                                <w:div w:id="685904394">
                                  <w:marLeft w:val="0"/>
                                  <w:marRight w:val="0"/>
                                  <w:marTop w:val="0"/>
                                  <w:marBottom w:val="0"/>
                                  <w:divBdr>
                                    <w:top w:val="none" w:sz="0" w:space="0" w:color="auto"/>
                                    <w:left w:val="none" w:sz="0" w:space="0" w:color="auto"/>
                                    <w:bottom w:val="none" w:sz="0" w:space="0" w:color="auto"/>
                                    <w:right w:val="none" w:sz="0" w:space="0" w:color="auto"/>
                                  </w:divBdr>
                                  <w:divsChild>
                                    <w:div w:id="1059279262">
                                      <w:marLeft w:val="0"/>
                                      <w:marRight w:val="0"/>
                                      <w:marTop w:val="0"/>
                                      <w:marBottom w:val="0"/>
                                      <w:divBdr>
                                        <w:top w:val="none" w:sz="0" w:space="0" w:color="auto"/>
                                        <w:left w:val="none" w:sz="0" w:space="0" w:color="auto"/>
                                        <w:bottom w:val="none" w:sz="0" w:space="0" w:color="auto"/>
                                        <w:right w:val="none" w:sz="0" w:space="0" w:color="auto"/>
                                      </w:divBdr>
                                      <w:divsChild>
                                        <w:div w:id="2009094012">
                                          <w:marLeft w:val="0"/>
                                          <w:marRight w:val="0"/>
                                          <w:marTop w:val="0"/>
                                          <w:marBottom w:val="0"/>
                                          <w:divBdr>
                                            <w:top w:val="none" w:sz="0" w:space="0" w:color="auto"/>
                                            <w:left w:val="none" w:sz="0" w:space="0" w:color="auto"/>
                                            <w:bottom w:val="none" w:sz="0" w:space="0" w:color="auto"/>
                                            <w:right w:val="none" w:sz="0" w:space="0" w:color="auto"/>
                                          </w:divBdr>
                                          <w:divsChild>
                                            <w:div w:id="1893224857">
                                              <w:marLeft w:val="0"/>
                                              <w:marRight w:val="0"/>
                                              <w:marTop w:val="0"/>
                                              <w:marBottom w:val="0"/>
                                              <w:divBdr>
                                                <w:top w:val="none" w:sz="0" w:space="0" w:color="auto"/>
                                                <w:left w:val="none" w:sz="0" w:space="0" w:color="auto"/>
                                                <w:bottom w:val="none" w:sz="0" w:space="0" w:color="auto"/>
                                                <w:right w:val="none" w:sz="0" w:space="0" w:color="auto"/>
                                              </w:divBdr>
                                              <w:divsChild>
                                                <w:div w:id="479345184">
                                                  <w:marLeft w:val="0"/>
                                                  <w:marRight w:val="0"/>
                                                  <w:marTop w:val="0"/>
                                                  <w:marBottom w:val="0"/>
                                                  <w:divBdr>
                                                    <w:top w:val="none" w:sz="0" w:space="0" w:color="auto"/>
                                                    <w:left w:val="none" w:sz="0" w:space="0" w:color="auto"/>
                                                    <w:bottom w:val="none" w:sz="0" w:space="0" w:color="auto"/>
                                                    <w:right w:val="none" w:sz="0" w:space="0" w:color="auto"/>
                                                  </w:divBdr>
                                                  <w:divsChild>
                                                    <w:div w:id="1427264946">
                                                      <w:marLeft w:val="240"/>
                                                      <w:marRight w:val="240"/>
                                                      <w:marTop w:val="0"/>
                                                      <w:marBottom w:val="0"/>
                                                      <w:divBdr>
                                                        <w:top w:val="none" w:sz="0" w:space="0" w:color="auto"/>
                                                        <w:left w:val="none" w:sz="0" w:space="0" w:color="auto"/>
                                                        <w:bottom w:val="none" w:sz="0" w:space="0" w:color="auto"/>
                                                        <w:right w:val="none" w:sz="0" w:space="0" w:color="auto"/>
                                                      </w:divBdr>
                                                      <w:divsChild>
                                                        <w:div w:id="1459227034">
                                                          <w:marLeft w:val="0"/>
                                                          <w:marRight w:val="0"/>
                                                          <w:marTop w:val="0"/>
                                                          <w:marBottom w:val="0"/>
                                                          <w:divBdr>
                                                            <w:top w:val="none" w:sz="0" w:space="0" w:color="auto"/>
                                                            <w:left w:val="none" w:sz="0" w:space="0" w:color="auto"/>
                                                            <w:bottom w:val="none" w:sz="0" w:space="0" w:color="auto"/>
                                                            <w:right w:val="none" w:sz="0" w:space="0" w:color="auto"/>
                                                          </w:divBdr>
                                                          <w:divsChild>
                                                            <w:div w:id="1848015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49343144">
                      <w:marLeft w:val="0"/>
                      <w:marRight w:val="0"/>
                      <w:marTop w:val="0"/>
                      <w:marBottom w:val="0"/>
                      <w:divBdr>
                        <w:top w:val="none" w:sz="0" w:space="0" w:color="auto"/>
                        <w:left w:val="none" w:sz="0" w:space="0" w:color="auto"/>
                        <w:bottom w:val="none" w:sz="0" w:space="0" w:color="auto"/>
                        <w:right w:val="none" w:sz="0" w:space="0" w:color="auto"/>
                      </w:divBdr>
                      <w:divsChild>
                        <w:div w:id="1522938469">
                          <w:marLeft w:val="0"/>
                          <w:marRight w:val="0"/>
                          <w:marTop w:val="0"/>
                          <w:marBottom w:val="0"/>
                          <w:divBdr>
                            <w:top w:val="none" w:sz="0" w:space="0" w:color="auto"/>
                            <w:left w:val="none" w:sz="0" w:space="0" w:color="auto"/>
                            <w:bottom w:val="none" w:sz="0" w:space="0" w:color="auto"/>
                            <w:right w:val="none" w:sz="0" w:space="0" w:color="auto"/>
                          </w:divBdr>
                          <w:divsChild>
                            <w:div w:id="179116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0578477">
      <w:bodyDiv w:val="1"/>
      <w:marLeft w:val="0"/>
      <w:marRight w:val="0"/>
      <w:marTop w:val="0"/>
      <w:marBottom w:val="0"/>
      <w:divBdr>
        <w:top w:val="none" w:sz="0" w:space="0" w:color="auto"/>
        <w:left w:val="none" w:sz="0" w:space="0" w:color="auto"/>
        <w:bottom w:val="none" w:sz="0" w:space="0" w:color="auto"/>
        <w:right w:val="none" w:sz="0" w:space="0" w:color="auto"/>
      </w:divBdr>
    </w:div>
    <w:div w:id="1922258066">
      <w:bodyDiv w:val="1"/>
      <w:marLeft w:val="0"/>
      <w:marRight w:val="0"/>
      <w:marTop w:val="0"/>
      <w:marBottom w:val="0"/>
      <w:divBdr>
        <w:top w:val="none" w:sz="0" w:space="0" w:color="auto"/>
        <w:left w:val="none" w:sz="0" w:space="0" w:color="auto"/>
        <w:bottom w:val="none" w:sz="0" w:space="0" w:color="auto"/>
        <w:right w:val="none" w:sz="0" w:space="0" w:color="auto"/>
      </w:divBdr>
      <w:divsChild>
        <w:div w:id="181015440">
          <w:marLeft w:val="0"/>
          <w:marRight w:val="0"/>
          <w:marTop w:val="0"/>
          <w:marBottom w:val="0"/>
          <w:divBdr>
            <w:top w:val="none" w:sz="0" w:space="0" w:color="auto"/>
            <w:left w:val="none" w:sz="0" w:space="0" w:color="auto"/>
            <w:bottom w:val="none" w:sz="0" w:space="0" w:color="auto"/>
            <w:right w:val="none" w:sz="0" w:space="0" w:color="auto"/>
          </w:divBdr>
          <w:divsChild>
            <w:div w:id="187137276">
              <w:marLeft w:val="0"/>
              <w:marRight w:val="0"/>
              <w:marTop w:val="180"/>
              <w:marBottom w:val="180"/>
              <w:divBdr>
                <w:top w:val="none" w:sz="0" w:space="0" w:color="auto"/>
                <w:left w:val="none" w:sz="0" w:space="0" w:color="auto"/>
                <w:bottom w:val="none" w:sz="0" w:space="0" w:color="auto"/>
                <w:right w:val="none" w:sz="0" w:space="0" w:color="auto"/>
              </w:divBdr>
            </w:div>
          </w:divsChild>
        </w:div>
        <w:div w:id="220748149">
          <w:marLeft w:val="0"/>
          <w:marRight w:val="0"/>
          <w:marTop w:val="0"/>
          <w:marBottom w:val="0"/>
          <w:divBdr>
            <w:top w:val="none" w:sz="0" w:space="0" w:color="auto"/>
            <w:left w:val="none" w:sz="0" w:space="0" w:color="auto"/>
            <w:bottom w:val="none" w:sz="0" w:space="0" w:color="auto"/>
            <w:right w:val="none" w:sz="0" w:space="0" w:color="auto"/>
          </w:divBdr>
          <w:divsChild>
            <w:div w:id="2031907298">
              <w:marLeft w:val="0"/>
              <w:marRight w:val="0"/>
              <w:marTop w:val="0"/>
              <w:marBottom w:val="0"/>
              <w:divBdr>
                <w:top w:val="none" w:sz="0" w:space="0" w:color="auto"/>
                <w:left w:val="none" w:sz="0" w:space="0" w:color="auto"/>
                <w:bottom w:val="none" w:sz="0" w:space="0" w:color="auto"/>
                <w:right w:val="none" w:sz="0" w:space="0" w:color="auto"/>
              </w:divBdr>
              <w:divsChild>
                <w:div w:id="1279487754">
                  <w:marLeft w:val="0"/>
                  <w:marRight w:val="0"/>
                  <w:marTop w:val="0"/>
                  <w:marBottom w:val="0"/>
                  <w:divBdr>
                    <w:top w:val="none" w:sz="0" w:space="0" w:color="auto"/>
                    <w:left w:val="none" w:sz="0" w:space="0" w:color="auto"/>
                    <w:bottom w:val="none" w:sz="0" w:space="0" w:color="auto"/>
                    <w:right w:val="none" w:sz="0" w:space="0" w:color="auto"/>
                  </w:divBdr>
                  <w:divsChild>
                    <w:div w:id="514460054">
                      <w:marLeft w:val="0"/>
                      <w:marRight w:val="0"/>
                      <w:marTop w:val="0"/>
                      <w:marBottom w:val="0"/>
                      <w:divBdr>
                        <w:top w:val="none" w:sz="0" w:space="0" w:color="auto"/>
                        <w:left w:val="none" w:sz="0" w:space="0" w:color="auto"/>
                        <w:bottom w:val="none" w:sz="0" w:space="0" w:color="auto"/>
                        <w:right w:val="none" w:sz="0" w:space="0" w:color="auto"/>
                      </w:divBdr>
                      <w:divsChild>
                        <w:div w:id="1455560610">
                          <w:marLeft w:val="0"/>
                          <w:marRight w:val="0"/>
                          <w:marTop w:val="0"/>
                          <w:marBottom w:val="0"/>
                          <w:divBdr>
                            <w:top w:val="none" w:sz="0" w:space="0" w:color="auto"/>
                            <w:left w:val="none" w:sz="0" w:space="0" w:color="auto"/>
                            <w:bottom w:val="none" w:sz="0" w:space="0" w:color="auto"/>
                            <w:right w:val="none" w:sz="0" w:space="0" w:color="auto"/>
                          </w:divBdr>
                          <w:divsChild>
                            <w:div w:id="198535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4503374">
      <w:bodyDiv w:val="1"/>
      <w:marLeft w:val="0"/>
      <w:marRight w:val="0"/>
      <w:marTop w:val="0"/>
      <w:marBottom w:val="0"/>
      <w:divBdr>
        <w:top w:val="none" w:sz="0" w:space="0" w:color="auto"/>
        <w:left w:val="none" w:sz="0" w:space="0" w:color="auto"/>
        <w:bottom w:val="none" w:sz="0" w:space="0" w:color="auto"/>
        <w:right w:val="none" w:sz="0" w:space="0" w:color="auto"/>
      </w:divBdr>
      <w:divsChild>
        <w:div w:id="706756040">
          <w:marLeft w:val="0"/>
          <w:marRight w:val="0"/>
          <w:marTop w:val="0"/>
          <w:marBottom w:val="0"/>
          <w:divBdr>
            <w:top w:val="none" w:sz="0" w:space="0" w:color="auto"/>
            <w:left w:val="none" w:sz="0" w:space="0" w:color="auto"/>
            <w:bottom w:val="none" w:sz="0" w:space="0" w:color="auto"/>
            <w:right w:val="none" w:sz="0" w:space="0" w:color="auto"/>
          </w:divBdr>
          <w:divsChild>
            <w:div w:id="789857466">
              <w:marLeft w:val="0"/>
              <w:marRight w:val="0"/>
              <w:marTop w:val="180"/>
              <w:marBottom w:val="180"/>
              <w:divBdr>
                <w:top w:val="none" w:sz="0" w:space="0" w:color="auto"/>
                <w:left w:val="none" w:sz="0" w:space="0" w:color="auto"/>
                <w:bottom w:val="none" w:sz="0" w:space="0" w:color="auto"/>
                <w:right w:val="none" w:sz="0" w:space="0" w:color="auto"/>
              </w:divBdr>
            </w:div>
          </w:divsChild>
        </w:div>
        <w:div w:id="1870143537">
          <w:marLeft w:val="0"/>
          <w:marRight w:val="0"/>
          <w:marTop w:val="0"/>
          <w:marBottom w:val="0"/>
          <w:divBdr>
            <w:top w:val="none" w:sz="0" w:space="0" w:color="auto"/>
            <w:left w:val="none" w:sz="0" w:space="0" w:color="auto"/>
            <w:bottom w:val="none" w:sz="0" w:space="0" w:color="auto"/>
            <w:right w:val="none" w:sz="0" w:space="0" w:color="auto"/>
          </w:divBdr>
          <w:divsChild>
            <w:div w:id="1758750176">
              <w:marLeft w:val="0"/>
              <w:marRight w:val="0"/>
              <w:marTop w:val="0"/>
              <w:marBottom w:val="0"/>
              <w:divBdr>
                <w:top w:val="none" w:sz="0" w:space="0" w:color="auto"/>
                <w:left w:val="none" w:sz="0" w:space="0" w:color="auto"/>
                <w:bottom w:val="none" w:sz="0" w:space="0" w:color="auto"/>
                <w:right w:val="none" w:sz="0" w:space="0" w:color="auto"/>
              </w:divBdr>
              <w:divsChild>
                <w:div w:id="149684443">
                  <w:marLeft w:val="0"/>
                  <w:marRight w:val="0"/>
                  <w:marTop w:val="0"/>
                  <w:marBottom w:val="0"/>
                  <w:divBdr>
                    <w:top w:val="none" w:sz="0" w:space="0" w:color="auto"/>
                    <w:left w:val="none" w:sz="0" w:space="0" w:color="auto"/>
                    <w:bottom w:val="none" w:sz="0" w:space="0" w:color="auto"/>
                    <w:right w:val="none" w:sz="0" w:space="0" w:color="auto"/>
                  </w:divBdr>
                  <w:divsChild>
                    <w:div w:id="88813214">
                      <w:marLeft w:val="0"/>
                      <w:marRight w:val="0"/>
                      <w:marTop w:val="0"/>
                      <w:marBottom w:val="0"/>
                      <w:divBdr>
                        <w:top w:val="none" w:sz="0" w:space="0" w:color="auto"/>
                        <w:left w:val="none" w:sz="0" w:space="0" w:color="auto"/>
                        <w:bottom w:val="none" w:sz="0" w:space="0" w:color="auto"/>
                        <w:right w:val="none" w:sz="0" w:space="0" w:color="auto"/>
                      </w:divBdr>
                      <w:divsChild>
                        <w:div w:id="1289430742">
                          <w:marLeft w:val="0"/>
                          <w:marRight w:val="0"/>
                          <w:marTop w:val="0"/>
                          <w:marBottom w:val="0"/>
                          <w:divBdr>
                            <w:top w:val="none" w:sz="0" w:space="0" w:color="auto"/>
                            <w:left w:val="none" w:sz="0" w:space="0" w:color="auto"/>
                            <w:bottom w:val="none" w:sz="0" w:space="0" w:color="auto"/>
                            <w:right w:val="none" w:sz="0" w:space="0" w:color="auto"/>
                          </w:divBdr>
                          <w:divsChild>
                            <w:div w:id="1040284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Red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Candara">
      <a:maj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5</Pages>
  <Words>1090</Words>
  <Characters>6215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Exam</dc:creator>
  <cp:keywords/>
  <dc:description/>
  <cp:lastModifiedBy>Exam</cp:lastModifiedBy>
  <cp:revision>12</cp:revision>
  <dcterms:created xsi:type="dcterms:W3CDTF">2022-04-26T08:57:00Z</dcterms:created>
  <dcterms:modified xsi:type="dcterms:W3CDTF">2022-04-26T09:45:00Z</dcterms:modified>
</cp:coreProperties>
</file>