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5" w:type="dxa"/>
        <w:tblLayout w:type="fixed"/>
        <w:tblLook w:val="0000" w:firstRow="0" w:lastRow="0" w:firstColumn="0" w:lastColumn="0" w:noHBand="0" w:noVBand="0"/>
      </w:tblPr>
      <w:tblGrid>
        <w:gridCol w:w="3510"/>
        <w:gridCol w:w="5985"/>
      </w:tblGrid>
      <w:tr w:rsidR="00F749AF" w:rsidRPr="002918BC" w14:paraId="22A92E1D" w14:textId="77777777" w:rsidTr="00F749AF">
        <w:tc>
          <w:tcPr>
            <w:tcW w:w="3510" w:type="dxa"/>
            <w:shd w:val="clear" w:color="auto" w:fill="auto"/>
            <w:vAlign w:val="center"/>
          </w:tcPr>
          <w:p w14:paraId="7DAD914F" w14:textId="20FD1918" w:rsidR="00F749AF" w:rsidRPr="002918BC" w:rsidRDefault="007208A7" w:rsidP="007208A7">
            <w:pPr>
              <w:ind w:left="0"/>
              <w:jc w:val="left"/>
              <w:rPr>
                <w:lang w:val="en-US"/>
              </w:rPr>
            </w:pPr>
            <w:r w:rsidRPr="002918BC">
              <w:rPr>
                <w:rFonts w:ascii="Titillium Web" w:hAnsi="Titillium Web"/>
                <w:b/>
                <w:noProof/>
                <w:color w:val="0E2748"/>
                <w:sz w:val="32"/>
                <w:lang w:eastAsia="fr-FR"/>
              </w:rPr>
              <w:drawing>
                <wp:inline distT="0" distB="0" distL="0" distR="0" wp14:anchorId="46530A9D" wp14:editId="7B009FFE">
                  <wp:extent cx="1656000" cy="642555"/>
                  <wp:effectExtent l="0" t="0" r="0" b="0"/>
                  <wp:docPr id="6" name="Image 6" descr="C:\Users\sjamet\Documents\Logo LHEEA-CN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jamet\Documents\Logo LHEEA-CN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64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shd w:val="clear" w:color="auto" w:fill="auto"/>
            <w:vAlign w:val="center"/>
          </w:tcPr>
          <w:p w14:paraId="06AC7FA2" w14:textId="6AA40F86" w:rsidR="00F749AF" w:rsidRPr="002918BC" w:rsidRDefault="007208A7" w:rsidP="007208A7">
            <w:pPr>
              <w:jc w:val="right"/>
              <w:rPr>
                <w:lang w:val="en-US"/>
              </w:rPr>
            </w:pPr>
            <w:r w:rsidRPr="002918BC">
              <w:rPr>
                <w:noProof/>
                <w:lang w:eastAsia="fr-FR"/>
              </w:rPr>
              <w:drawing>
                <wp:inline distT="0" distB="0" distL="0" distR="0" wp14:anchorId="08B3C9BD" wp14:editId="744EFE52">
                  <wp:extent cx="1275782" cy="720000"/>
                  <wp:effectExtent l="0" t="0" r="635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cn-rvb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25C61" w14:textId="30BC189E" w:rsidR="00F749AF" w:rsidRPr="002918BC" w:rsidRDefault="00F749AF" w:rsidP="003307DA">
      <w:pPr>
        <w:rPr>
          <w:rFonts w:cs="Arial Narrow"/>
          <w:b/>
          <w:szCs w:val="24"/>
          <w:lang w:val="en-US"/>
        </w:rPr>
      </w:pPr>
    </w:p>
    <w:p w14:paraId="6E4784CD" w14:textId="0AA14324" w:rsidR="001D3A1D" w:rsidRPr="002918BC" w:rsidRDefault="006375F0">
      <w:pPr>
        <w:spacing w:after="200"/>
        <w:ind w:left="0"/>
        <w:jc w:val="left"/>
        <w:rPr>
          <w:lang w:val="en-US"/>
        </w:rPr>
      </w:pPr>
      <w:r w:rsidRPr="002918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0DFA878E" wp14:editId="3DF4AE85">
                <wp:simplePos x="0" y="0"/>
                <wp:positionH relativeFrom="column">
                  <wp:posOffset>-603885</wp:posOffset>
                </wp:positionH>
                <wp:positionV relativeFrom="paragraph">
                  <wp:posOffset>147320</wp:posOffset>
                </wp:positionV>
                <wp:extent cx="6612890" cy="8049260"/>
                <wp:effectExtent l="0" t="0" r="1651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890" cy="8049260"/>
                        </a:xfrm>
                        <a:prstGeom prst="rect">
                          <a:avLst/>
                        </a:prstGeom>
                        <a:solidFill>
                          <a:srgbClr val="0E2748"/>
                        </a:solidFill>
                        <a:ln>
                          <a:solidFill>
                            <a:srgbClr val="0E2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7.55pt;margin-top:11.6pt;width:520.7pt;height:633.8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" fillcolor="#0e2748" strokecolor="#0e2748" strokeweight="2pt"/>
            </w:pict>
          </mc:Fallback>
        </mc:AlternateContent>
      </w:r>
      <w:r w:rsidR="00E971D8" w:rsidRPr="002918BC">
        <w:rPr>
          <w:rFonts w:ascii="Titillium Web" w:hAnsi="Titillium Web"/>
          <w:b/>
          <w:noProof/>
          <w:color w:val="FFFFFF" w:themeColor="background1"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740" wp14:editId="6ED7F8E8">
                <wp:simplePos x="0" y="0"/>
                <wp:positionH relativeFrom="column">
                  <wp:posOffset>-116840</wp:posOffset>
                </wp:positionH>
                <wp:positionV relativeFrom="paragraph">
                  <wp:posOffset>360680</wp:posOffset>
                </wp:positionV>
                <wp:extent cx="503555" cy="53975"/>
                <wp:effectExtent l="0" t="3810" r="26035" b="2603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03555" cy="53975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9.2pt;margin-top:28.4pt;width:39.65pt;height:4.2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" fillcolor="#fab600" strokecolor="#ffc000"/>
            </w:pict>
          </mc:Fallback>
        </mc:AlternateContent>
      </w:r>
    </w:p>
    <w:p w14:paraId="66E99B41" w14:textId="549594C1" w:rsidR="001D3A1D" w:rsidRPr="002918BC" w:rsidRDefault="001D3A1D">
      <w:pPr>
        <w:spacing w:after="200"/>
        <w:ind w:left="0"/>
        <w:jc w:val="left"/>
        <w:rPr>
          <w:color w:val="FFFFFF" w:themeColor="background1"/>
          <w:lang w:val="en-US"/>
        </w:rPr>
      </w:pPr>
    </w:p>
    <w:p w14:paraId="5A6BCD83" w14:textId="77777777" w:rsidR="00224BF6" w:rsidRPr="002918BC" w:rsidRDefault="00224BF6" w:rsidP="00224BF6">
      <w:pPr>
        <w:spacing w:after="200"/>
        <w:ind w:left="284"/>
        <w:jc w:val="left"/>
        <w:rPr>
          <w:b/>
          <w:color w:val="FFFFFF" w:themeColor="background1"/>
          <w:sz w:val="22"/>
          <w:lang w:val="en-US"/>
        </w:rPr>
      </w:pPr>
    </w:p>
    <w:p w14:paraId="61FAB890" w14:textId="0182F11C" w:rsidR="006375F0" w:rsidRPr="002918BC" w:rsidRDefault="00BF0B68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  <w:r w:rsidRPr="002918BC">
        <w:rPr>
          <w:b/>
          <w:color w:val="FFFFFF" w:themeColor="background1"/>
          <w:sz w:val="56"/>
          <w:lang w:val="en-US"/>
        </w:rPr>
        <w:t>Wave Generation Report</w:t>
      </w:r>
    </w:p>
    <w:p w14:paraId="753B429D" w14:textId="1B3170EE" w:rsidR="006375F0" w:rsidRPr="002918BC" w:rsidRDefault="00BF0B68" w:rsidP="006375F0">
      <w:pPr>
        <w:spacing w:after="200"/>
        <w:ind w:left="284" w:right="1161"/>
        <w:jc w:val="left"/>
        <w:rPr>
          <w:b/>
          <w:color w:val="FFFFFF" w:themeColor="background1"/>
          <w:sz w:val="32"/>
          <w:lang w:val="en-US"/>
        </w:rPr>
      </w:pPr>
      <w:r w:rsidRPr="002918BC">
        <w:rPr>
          <w:b/>
          <w:color w:val="FFFFFF" w:themeColor="background1"/>
          <w:sz w:val="32"/>
          <w:lang w:val="en-US"/>
        </w:rPr>
        <w:t>Target waves and measured waves</w:t>
      </w:r>
    </w:p>
    <w:p w14:paraId="3280E56B" w14:textId="4A18E5A7" w:rsidR="00BA75BD" w:rsidRPr="002918BC" w:rsidRDefault="00BA75BD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</w:p>
    <w:p w14:paraId="15EE11FD" w14:textId="403C9D82" w:rsidR="00BA75BD" w:rsidRPr="002918BC" w:rsidRDefault="00526AD7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  <w:r w:rsidRPr="002918BC">
        <w:rPr>
          <w:rFonts w:ascii="Titillium Web" w:hAnsi="Titillium Web"/>
          <w:noProof/>
          <w:color w:val="FFFFFF" w:themeColor="background1"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80A89" wp14:editId="70735D2A">
                <wp:simplePos x="0" y="0"/>
                <wp:positionH relativeFrom="column">
                  <wp:posOffset>4996180</wp:posOffset>
                </wp:positionH>
                <wp:positionV relativeFrom="paragraph">
                  <wp:posOffset>508635</wp:posOffset>
                </wp:positionV>
                <wp:extent cx="1043940" cy="54610"/>
                <wp:effectExtent l="0" t="635" r="22225" b="22225"/>
                <wp:wrapNone/>
                <wp:docPr id="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43940" cy="54610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93.4pt;margin-top:40.05pt;width:82.2pt;height:4.3pt;rotation: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" fillcolor="#fab600" strokecolor="#ffc000"/>
            </w:pict>
          </mc:Fallback>
        </mc:AlternateContent>
      </w:r>
    </w:p>
    <w:p w14:paraId="6934E1C3" w14:textId="77777777" w:rsidR="00BA75BD" w:rsidRPr="002918BC" w:rsidRDefault="00BA75BD" w:rsidP="00224BF6">
      <w:pPr>
        <w:spacing w:after="200"/>
        <w:ind w:left="284"/>
        <w:jc w:val="left"/>
        <w:rPr>
          <w:b/>
          <w:color w:val="FFFFFF" w:themeColor="background1"/>
          <w:sz w:val="48"/>
          <w:lang w:val="en-US"/>
        </w:rPr>
      </w:pPr>
    </w:p>
    <w:p w14:paraId="3039EDF7" w14:textId="109EC370" w:rsidR="007208A7" w:rsidRPr="002918BC" w:rsidRDefault="007208A7" w:rsidP="001D3A1D">
      <w:pPr>
        <w:spacing w:after="200"/>
        <w:ind w:left="0"/>
        <w:jc w:val="center"/>
        <w:rPr>
          <w:b/>
          <w:color w:val="FFFFFF" w:themeColor="background1"/>
          <w:sz w:val="56"/>
          <w:lang w:val="en-US"/>
        </w:rPr>
      </w:pPr>
    </w:p>
    <w:p w14:paraId="1998F4A1" w14:textId="77777777" w:rsidR="00E971D8" w:rsidRPr="002918BC" w:rsidRDefault="00E971D8" w:rsidP="00224BF6">
      <w:pPr>
        <w:spacing w:after="200"/>
        <w:ind w:left="0" w:right="3004"/>
        <w:jc w:val="right"/>
        <w:rPr>
          <w:b/>
          <w:color w:val="FFFFFF" w:themeColor="background1"/>
          <w:sz w:val="18"/>
          <w:lang w:val="en-US"/>
        </w:rPr>
      </w:pPr>
    </w:p>
    <w:p w14:paraId="2CCC4306" w14:textId="1709A425" w:rsidR="001D3A1D" w:rsidRPr="002918BC" w:rsidRDefault="00BF0B68" w:rsidP="00965643">
      <w:pPr>
        <w:spacing w:after="200" w:line="240" w:lineRule="auto"/>
        <w:ind w:left="0" w:right="3004"/>
        <w:jc w:val="left"/>
        <w:rPr>
          <w:b/>
          <w:color w:val="FFFFFF" w:themeColor="background1"/>
          <w:sz w:val="28"/>
          <w:lang w:val="en-US"/>
        </w:rPr>
      </w:pPr>
      <w:r w:rsidRPr="002918BC">
        <w:rPr>
          <w:b/>
          <w:color w:val="FFFFFF" w:themeColor="background1"/>
          <w:sz w:val="28"/>
          <w:lang w:val="en-US"/>
        </w:rPr>
        <w:t>LHEEA team</w:t>
      </w:r>
    </w:p>
    <w:p w14:paraId="58F93B76" w14:textId="1C044F9A" w:rsidR="00224BF6" w:rsidRPr="002918BC" w:rsidRDefault="00BF0B68" w:rsidP="00224BF6">
      <w:pPr>
        <w:spacing w:after="200"/>
        <w:ind w:left="0" w:right="3004"/>
        <w:jc w:val="right"/>
        <w:rPr>
          <w:color w:val="FFFFFF" w:themeColor="background1"/>
          <w:lang w:val="en-US"/>
        </w:rPr>
      </w:pPr>
      <w:r w:rsidRPr="002918BC">
        <w:rPr>
          <w:color w:val="FFFFFF" w:themeColor="background1"/>
          <w:sz w:val="40"/>
          <w:lang w:val="en-US"/>
        </w:rPr>
        <w:t xml:space="preserve">May </w:t>
      </w:r>
      <w:r w:rsidR="006375F0" w:rsidRPr="002918BC">
        <w:rPr>
          <w:color w:val="FFFFFF" w:themeColor="background1"/>
          <w:sz w:val="40"/>
          <w:lang w:val="en-US"/>
        </w:rPr>
        <w:t>201</w:t>
      </w:r>
      <w:r w:rsidRPr="002918BC">
        <w:rPr>
          <w:color w:val="FFFFFF" w:themeColor="background1"/>
          <w:sz w:val="40"/>
          <w:lang w:val="en-US"/>
        </w:rPr>
        <w:t>8</w:t>
      </w:r>
    </w:p>
    <w:p w14:paraId="36F6DC43" w14:textId="06E3D0E6" w:rsidR="001D3A1D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  <w:r w:rsidRPr="002918BC">
        <w:rPr>
          <w:rFonts w:ascii="Titillium Web" w:hAnsi="Titillium Web"/>
          <w:noProof/>
          <w:color w:val="FFFFFF" w:themeColor="background1"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2CBD7" wp14:editId="330E8444">
                <wp:simplePos x="0" y="0"/>
                <wp:positionH relativeFrom="column">
                  <wp:posOffset>-588645</wp:posOffset>
                </wp:positionH>
                <wp:positionV relativeFrom="paragraph">
                  <wp:posOffset>241745</wp:posOffset>
                </wp:positionV>
                <wp:extent cx="864000" cy="54610"/>
                <wp:effectExtent l="0" t="0" r="12700" b="21590"/>
                <wp:wrapNone/>
                <wp:docPr id="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64000" cy="54610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6.35pt;margin-top:19.05pt;width:68.05pt;height:4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" fillcolor="#fab600" strokecolor="#ffc000"/>
            </w:pict>
          </mc:Fallback>
        </mc:AlternateContent>
      </w:r>
    </w:p>
    <w:p w14:paraId="1F9DA0D0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7D2F1A02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1305C5C0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5F801683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4525AFE7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  <w:sectPr w:rsidR="00224BF6" w:rsidRPr="002918BC" w:rsidSect="00224BF6">
          <w:footerReference w:type="default" r:id="rId11"/>
          <w:footerReference w:type="first" r:id="rId12"/>
          <w:endnotePr>
            <w:numFmt w:val="decimal"/>
          </w:endnotePr>
          <w:pgSz w:w="11906" w:h="16838" w:code="9"/>
          <w:pgMar w:top="737" w:right="567" w:bottom="720" w:left="964" w:header="340" w:footer="613" w:gutter="0"/>
          <w:cols w:space="708"/>
          <w:titlePg/>
          <w:docGrid w:linePitch="360"/>
        </w:sectPr>
      </w:pPr>
    </w:p>
    <w:p w14:paraId="4FEC8F88" w14:textId="4AE3A376" w:rsidR="00224BF6" w:rsidRPr="002918BC" w:rsidRDefault="00F61ECD" w:rsidP="00F61ECD">
      <w:pPr>
        <w:spacing w:after="200"/>
        <w:ind w:left="0" w:right="169"/>
        <w:jc w:val="right"/>
        <w:rPr>
          <w:rFonts w:eastAsiaTheme="majorEastAsia" w:cstheme="majorBidi"/>
          <w:b/>
          <w:bCs/>
          <w:caps/>
          <w:color w:val="0E2748"/>
          <w:sz w:val="32"/>
          <w:szCs w:val="28"/>
          <w:lang w:val="en-US"/>
        </w:rPr>
      </w:pPr>
      <w:r w:rsidRPr="002918BC">
        <w:rPr>
          <w:rFonts w:ascii="Titillium Web" w:hAnsi="Titillium Web"/>
          <w:b/>
          <w:noProof/>
          <w:color w:val="FFFFFF" w:themeColor="background1"/>
          <w:sz w:val="4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74F11" wp14:editId="4EF4E165">
                <wp:simplePos x="0" y="0"/>
                <wp:positionH relativeFrom="column">
                  <wp:posOffset>6399212</wp:posOffset>
                </wp:positionH>
                <wp:positionV relativeFrom="paragraph">
                  <wp:posOffset>129856</wp:posOffset>
                </wp:positionV>
                <wp:extent cx="360000" cy="53975"/>
                <wp:effectExtent l="317" t="0" r="21908" b="21907"/>
                <wp:wrapNone/>
                <wp:docPr id="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0000" cy="53975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503.85pt;margin-top:10.2pt;width:28.35pt;height:4.2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" fillcolor="#fab600" strokecolor="#ffc000"/>
            </w:pict>
          </mc:Fallback>
        </mc:AlternateContent>
      </w:r>
      <w:r w:rsidRPr="002918BC">
        <w:rPr>
          <w:rFonts w:eastAsiaTheme="majorEastAsia" w:cstheme="majorBidi"/>
          <w:b/>
          <w:bCs/>
          <w:caps/>
          <w:color w:val="0E2748"/>
          <w:sz w:val="32"/>
          <w:szCs w:val="28"/>
          <w:lang w:val="en-US"/>
        </w:rPr>
        <w:t>SOMMAIRE</w:t>
      </w:r>
    </w:p>
    <w:sdt>
      <w:sdtPr>
        <w:rPr>
          <w:rFonts w:eastAsiaTheme="minorEastAsia" w:cstheme="minorBidi"/>
          <w:b w:val="0"/>
          <w:bCs w:val="0"/>
          <w:caps w:val="0"/>
          <w:color w:val="auto"/>
          <w:szCs w:val="22"/>
          <w:lang w:val="en-US" w:bidi="ar-SA"/>
        </w:rPr>
        <w:id w:val="1673980110"/>
        <w:docPartObj>
          <w:docPartGallery w:val="Table of Contents"/>
          <w:docPartUnique/>
        </w:docPartObj>
      </w:sdtPr>
      <w:sdtEndPr/>
      <w:sdtContent>
        <w:p w14:paraId="641CA316" w14:textId="342EF3DD" w:rsidR="00173E2D" w:rsidRPr="002918BC" w:rsidRDefault="00173E2D" w:rsidP="00590757">
          <w:pPr>
            <w:pStyle w:val="En-ttedetabledesmatires"/>
            <w:tabs>
              <w:tab w:val="left" w:pos="5670"/>
            </w:tabs>
            <w:rPr>
              <w:lang w:val="en-US"/>
            </w:rPr>
          </w:pPr>
          <w:r w:rsidRPr="002918BC">
            <w:rPr>
              <w:lang w:val="en-US"/>
            </w:rPr>
            <w:t>Contenu</w:t>
          </w:r>
        </w:p>
        <w:p w14:paraId="4AF501B6" w14:textId="77777777" w:rsidR="005C0B5F" w:rsidRPr="002918BC" w:rsidRDefault="00173E2D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2918BC">
            <w:rPr>
              <w:lang w:val="en-US"/>
            </w:rPr>
            <w:fldChar w:fldCharType="begin"/>
          </w:r>
          <w:r w:rsidRPr="002918BC">
            <w:rPr>
              <w:lang w:val="en-US"/>
            </w:rPr>
            <w:instrText xml:space="preserve"> TOC \o "1-3" \h \z \u </w:instrText>
          </w:r>
          <w:r w:rsidRPr="002918BC">
            <w:rPr>
              <w:lang w:val="en-US"/>
            </w:rPr>
            <w:fldChar w:fldCharType="separate"/>
          </w:r>
          <w:hyperlink w:anchor="_Toc514148950" w:history="1">
            <w:r w:rsidR="005C0B5F" w:rsidRPr="002918BC">
              <w:rPr>
                <w:rStyle w:val="Lienhypertexte"/>
                <w:noProof/>
                <w:lang w:val="en-US" w:bidi="en-US"/>
              </w:rPr>
              <w:t xml:space="preserve">1 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 w:bidi="en-US"/>
              </w:rPr>
              <w:t>Summary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_Toc514148950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44F82DC" w14:textId="77777777" w:rsidR="005C0B5F" w:rsidRPr="002918BC" w:rsidRDefault="00C45C0F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1" w:history="1">
            <w:r w:rsidR="005C0B5F" w:rsidRPr="002918BC">
              <w:rPr>
                <w:rStyle w:val="Lienhypertexte"/>
                <w:noProof/>
                <w:lang w:val="en-US" w:bidi="en-US"/>
              </w:rPr>
              <w:t xml:space="preserve">1 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 w:bidi="en-US"/>
              </w:rPr>
              <w:t>Marinet2 OSCILLA campaign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_Toc514148951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95BF282" w14:textId="77777777" w:rsidR="005C0B5F" w:rsidRPr="002918BC" w:rsidRDefault="00C45C0F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2" w:history="1">
            <w:r w:rsidR="005C0B5F" w:rsidRPr="002918BC">
              <w:rPr>
                <w:rStyle w:val="Lienhypertexte"/>
                <w:noProof/>
                <w:lang w:val="en-US"/>
              </w:rPr>
              <w:t>2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Test Plan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_Toc514148952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7735519" w14:textId="77777777" w:rsidR="005C0B5F" w:rsidRPr="002918BC" w:rsidRDefault="00C45C0F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3" w:history="1">
            <w:r w:rsidR="005C0B5F" w:rsidRPr="002918BC">
              <w:rPr>
                <w:rStyle w:val="Lienhypertexte"/>
                <w:noProof/>
                <w:lang w:val="en-US"/>
              </w:rPr>
              <w:t>2.1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_Toc514148953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E945AD3" w14:textId="77777777" w:rsidR="005C0B5F" w:rsidRPr="002918BC" w:rsidRDefault="00C45C0F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4" w:history="1">
            <w:r w:rsidR="005C0B5F" w:rsidRPr="002918BC">
              <w:rPr>
                <w:rStyle w:val="Lienhypertexte"/>
                <w:noProof/>
                <w:lang w:val="en-US"/>
              </w:rPr>
              <w:t>2.2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Long-crested (uni-directional) irregular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_Toc514148954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6D3A13" w14:textId="77777777" w:rsidR="005C0B5F" w:rsidRPr="002918BC" w:rsidRDefault="00C45C0F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5" w:history="1">
            <w:r w:rsidR="005C0B5F" w:rsidRPr="002918BC">
              <w:rPr>
                <w:rStyle w:val="Lienhypertexte"/>
                <w:noProof/>
                <w:lang w:val="en-US"/>
              </w:rPr>
              <w:t>2.3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Short-crested irregular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_Toc514148955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559DAA0" w14:textId="77777777" w:rsidR="005C0B5F" w:rsidRPr="002918BC" w:rsidRDefault="00C45C0F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6" w:history="1">
            <w:r w:rsidR="005C0B5F" w:rsidRPr="002918BC">
              <w:rPr>
                <w:rStyle w:val="Lienhypertexte"/>
                <w:noProof/>
                <w:lang w:val="en-US"/>
              </w:rPr>
              <w:t>3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Calibration certificates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_Toc514148956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4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324D8EF" w14:textId="77777777" w:rsidR="005C0B5F" w:rsidRPr="002918BC" w:rsidRDefault="00C45C0F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7" w:history="1">
            <w:r w:rsidR="005C0B5F" w:rsidRPr="002918BC">
              <w:rPr>
                <w:rStyle w:val="Lienhypertexte"/>
                <w:noProof/>
                <w:lang w:val="en-US"/>
              </w:rPr>
              <w:t>3.1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Wave gauges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_Toc514148957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4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9A966F2" w14:textId="442AACAB" w:rsidR="00173E2D" w:rsidRPr="002918BC" w:rsidRDefault="00173E2D">
          <w:pPr>
            <w:rPr>
              <w:lang w:val="en-US"/>
            </w:rPr>
          </w:pPr>
          <w:r w:rsidRPr="002918BC">
            <w:rPr>
              <w:b/>
              <w:bCs/>
              <w:lang w:val="en-US"/>
            </w:rPr>
            <w:fldChar w:fldCharType="end"/>
          </w:r>
        </w:p>
      </w:sdtContent>
    </w:sdt>
    <w:p w14:paraId="6BBB7213" w14:textId="77777777" w:rsidR="00173E2D" w:rsidRPr="002918BC" w:rsidRDefault="00173E2D">
      <w:pPr>
        <w:spacing w:after="200"/>
        <w:ind w:left="0"/>
        <w:jc w:val="left"/>
        <w:rPr>
          <w:lang w:val="en-US"/>
        </w:rPr>
      </w:pPr>
    </w:p>
    <w:p w14:paraId="7B80A656" w14:textId="77777777" w:rsidR="002C3E1E" w:rsidRPr="002918BC" w:rsidRDefault="002C3E1E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  <w:r w:rsidRPr="002918BC">
        <w:rPr>
          <w:lang w:val="en-US"/>
        </w:rPr>
        <w:br w:type="page"/>
      </w:r>
    </w:p>
    <w:p w14:paraId="341FF6B4" w14:textId="7FD267F6" w:rsidR="00EE5C79" w:rsidRPr="002918BC" w:rsidRDefault="00FD2E8E" w:rsidP="00FD2E8E">
      <w:pPr>
        <w:pStyle w:val="Titre1"/>
        <w:numPr>
          <w:ilvl w:val="0"/>
          <w:numId w:val="0"/>
        </w:numPr>
        <w:ind w:left="432" w:hanging="432"/>
        <w:rPr>
          <w:lang w:val="en-US" w:bidi="en-US"/>
        </w:rPr>
      </w:pPr>
      <w:bookmarkStart w:id="0" w:name="_Toc514148950"/>
      <w:r w:rsidRPr="002918BC">
        <w:rPr>
          <w:lang w:val="en-US" w:bidi="en-US"/>
        </w:rPr>
        <w:lastRenderedPageBreak/>
        <w:t xml:space="preserve">1 </w:t>
      </w:r>
      <w:r w:rsidRPr="002918BC">
        <w:rPr>
          <w:lang w:val="en-US" w:bidi="en-US"/>
        </w:rPr>
        <w:tab/>
      </w:r>
      <w:r w:rsidR="00682B2F" w:rsidRPr="002918BC">
        <w:rPr>
          <w:lang w:val="en-US" w:bidi="en-US"/>
        </w:rPr>
        <w:t>Summary</w:t>
      </w:r>
      <w:bookmarkEnd w:id="0"/>
    </w:p>
    <w:p w14:paraId="3B3ECE7C" w14:textId="6788F9D1" w:rsidR="00FF7328" w:rsidRPr="002918BC" w:rsidRDefault="00BF0B68" w:rsidP="005973A4">
      <w:pPr>
        <w:ind w:left="0"/>
        <w:rPr>
          <w:lang w:val="en-US" w:bidi="en-US"/>
        </w:rPr>
      </w:pPr>
      <w:r w:rsidRPr="002918BC">
        <w:rPr>
          <w:lang w:val="en-US" w:bidi="en-US"/>
        </w:rPr>
        <w:t>This report gives all the details on wave generation for a specific campaign</w:t>
      </w:r>
      <w:r w:rsidR="00DE6126" w:rsidRPr="002918BC">
        <w:rPr>
          <w:lang w:val="en-US" w:bidi="en-US"/>
        </w:rPr>
        <w:t xml:space="preserve"> </w:t>
      </w:r>
    </w:p>
    <w:p w14:paraId="474A3B85" w14:textId="3AD2C70C" w:rsidR="00682B2F" w:rsidRPr="002918BC" w:rsidRDefault="00682B2F" w:rsidP="00682B2F">
      <w:pPr>
        <w:pStyle w:val="Titre1"/>
        <w:numPr>
          <w:ilvl w:val="0"/>
          <w:numId w:val="0"/>
        </w:numPr>
        <w:ind w:left="432" w:hanging="432"/>
        <w:rPr>
          <w:lang w:val="en-US" w:bidi="en-US"/>
        </w:rPr>
      </w:pPr>
      <w:bookmarkStart w:id="1" w:name="_Toc514148951"/>
      <w:r w:rsidRPr="002918BC">
        <w:rPr>
          <w:lang w:val="en-US" w:bidi="en-US"/>
        </w:rPr>
        <w:t xml:space="preserve">1 </w:t>
      </w:r>
      <w:r w:rsidRPr="002918BC">
        <w:rPr>
          <w:lang w:val="en-US" w:bidi="en-US"/>
        </w:rPr>
        <w:tab/>
        <w:t>Marinet</w:t>
      </w:r>
      <w:r w:rsidR="00BF0B68" w:rsidRPr="002918BC">
        <w:rPr>
          <w:lang w:val="en-US" w:bidi="en-US"/>
        </w:rPr>
        <w:t>2 OSCILLA campaign</w:t>
      </w:r>
      <w:bookmarkEnd w:id="1"/>
      <w:r w:rsidRPr="002918BC">
        <w:rPr>
          <w:lang w:val="en-US" w:bidi="en-US"/>
        </w:rPr>
        <w:t xml:space="preserve"> </w:t>
      </w:r>
    </w:p>
    <w:p w14:paraId="6AB8A82D" w14:textId="282B5339" w:rsidR="00BE3131" w:rsidRPr="002918BC" w:rsidRDefault="001C738B" w:rsidP="001C738B">
      <w:pPr>
        <w:pStyle w:val="Titre1"/>
        <w:rPr>
          <w:lang w:val="en-US"/>
        </w:rPr>
      </w:pPr>
      <w:bookmarkStart w:id="2" w:name="_Toc514148952"/>
      <w:r w:rsidRPr="002918BC">
        <w:rPr>
          <w:lang w:val="en-US"/>
        </w:rPr>
        <w:t>Test Plan</w:t>
      </w:r>
      <w:bookmarkEnd w:id="2"/>
    </w:p>
    <w:p w14:paraId="31BC2C30" w14:textId="4E43D236" w:rsidR="00AF6169" w:rsidRPr="002918BC" w:rsidRDefault="00AF6169" w:rsidP="00AF6169">
      <w:pPr>
        <w:pStyle w:val="Titre2"/>
        <w:rPr>
          <w:lang w:val="en-US"/>
        </w:rPr>
      </w:pPr>
      <w:bookmarkStart w:id="3" w:name="_Toc514148953"/>
      <w:r w:rsidRPr="002918BC">
        <w:rPr>
          <w:lang w:val="en-US"/>
        </w:rPr>
        <w:t>Regular waves</w:t>
      </w:r>
      <w:bookmarkEnd w:id="3"/>
    </w:p>
    <w:p w14:paraId="6E12825F" w14:textId="5B69B322" w:rsidR="00AF6169" w:rsidRPr="002918BC" w:rsidRDefault="00AF6169" w:rsidP="00431FC2">
      <w:pPr>
        <w:ind w:left="0"/>
        <w:rPr>
          <w:lang w:val="en-US"/>
        </w:rPr>
      </w:pPr>
      <w:r w:rsidRPr="002918BC">
        <w:rPr>
          <w:lang w:val="en-US"/>
        </w:rPr>
        <w:t>Specifications for regular wave generation.</w:t>
      </w:r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AF6169" w:rsidRPr="002918BC" w14:paraId="78558E12" w14:textId="77777777" w:rsidTr="00AF6169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9BB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9351C" w14:textId="04A30D39" w:rsidR="00AF6169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57B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A660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7090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2D4A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5B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9269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9352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AF6169" w:rsidRPr="002918BC" w14:paraId="3677F61D" w14:textId="77777777" w:rsidTr="00AF6169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5384E37" w14:textId="275193B8" w:rsidR="00AF6169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C1D4941" w14:textId="77777777" w:rsidR="00AF6169" w:rsidRPr="002918BC" w:rsidRDefault="00AF6169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902212" w14:textId="77777777" w:rsidR="00AF6169" w:rsidRPr="002918BC" w:rsidRDefault="00AF6169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AF6169" w:rsidRPr="002918BC" w14:paraId="17F28FC5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298DC1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2FE912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0D4E14" w14:textId="271E520F" w:rsidR="00AF6169" w:rsidRPr="002918BC" w:rsidRDefault="00AF6169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91661" w14:textId="72693929" w:rsidR="00AF6169" w:rsidRPr="002918BC" w:rsidRDefault="00807453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C5B2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21F827" w14:textId="49C2BDA0" w:rsidR="00AF6169" w:rsidRPr="002918BC" w:rsidRDefault="00AF6169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</w:t>
            </w:r>
            <w:r w:rsidR="00BF0B68"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 xml:space="preserve">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39DC4B" w14:textId="1FFAF0EC" w:rsidR="00AF6169" w:rsidRPr="002918BC" w:rsidRDefault="00807453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4E0D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</w:p>
        </w:tc>
      </w:tr>
      <w:tr w:rsidR="00BF0B68" w:rsidRPr="002918BC" w14:paraId="4FC58D0D" w14:textId="77777777" w:rsidTr="00BF0B6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822F1D" w14:textId="7B2DB1CB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bookmarkStart w:id="4" w:name="_GoBack" w:colFirst="5" w:colLast="5"/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WC-R1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0564E5D" w14:textId="7F31F222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A093608" w14:textId="4A16D47C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E6A8820" w14:textId="5990B8F9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F52ED0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11865A" w14:textId="51C9A63B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5C0BA8" w14:textId="108C80B9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937E127" w14:textId="5DDEA314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7F52E329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C11D89" w14:textId="6E4095BB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WC-R2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3970D99" w14:textId="3A22ED33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F197F2" w14:textId="50085B09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35F184D" w14:textId="63B7D03E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33FF58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FD77D60" w14:textId="1D3C59CA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8F1C4BC" w14:textId="318C48CD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E1539B0" w14:textId="78D4917D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532AF327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E18E03" w14:textId="79739CCE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D11D524" w14:textId="68F29843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02AADEE" w14:textId="7372A7DB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05F53DC" w14:textId="6C90D7BF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20F4F1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F61891C" w14:textId="483FCE16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BD5BC8D" w14:textId="1DC39054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1AF7511" w14:textId="2474EDFE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087EE6A6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BF012D" w14:textId="1803E535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WC-R4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79CE54E" w14:textId="3DC84145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9159F87" w14:textId="2992A8B2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95CEBE" w14:textId="3A059EFC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291A8D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EEC70A9" w14:textId="5EDED338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AACA48" w14:textId="6716D449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61ED931" w14:textId="502A6BAF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654EF99F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871F6EC" w14:textId="687CD5F4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71AA742" w14:textId="467CC25E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48F5BA0" w14:textId="7A5E702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ABB025B" w14:textId="04B1069D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3565938" w14:textId="78C8AD89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2A96BFF" w14:textId="06D0B5B2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A0E761" w14:textId="735663A4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FD97AF5" w14:textId="1EA7AF88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6D6E320E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2D98640" w14:textId="1828D838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WC-R6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3E0011D4" w14:textId="3B3962D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3B8BDEC" w14:textId="140190EA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15ABA4A" w14:textId="16575914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0A95B2A" w14:textId="45B6543C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C1B092A" w14:textId="4B2AB33B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43B6A5C" w14:textId="3D85784D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66C2257" w14:textId="2205C69B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2B662A09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632A7A" w14:textId="5E9D70DC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2613855" w14:textId="2392CCD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6BAB638" w14:textId="61F5C9DE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3ED7C08" w14:textId="34B21D41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BC08C9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0A9E49C" w14:textId="4522421D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0B3E320" w14:textId="716AC8BD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01D3424" w14:textId="34C1F76E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09A8E663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6776E9" w14:textId="5F32CFB7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WC-R8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614981BD" w14:textId="51CA41E8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C03193C" w14:textId="2DBF158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7DEBEA03" w14:textId="4D3008A2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E7D5F69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0AC235C2" w14:textId="4FED1EF5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7951B8E" w14:textId="365D1C23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E4F0CC0" w14:textId="019ACE7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</w:tbl>
    <w:p w14:paraId="1AE443C7" w14:textId="2B4E1A8C" w:rsidR="00AF6169" w:rsidRPr="002918BC" w:rsidRDefault="00BF0B68" w:rsidP="00467891">
      <w:pPr>
        <w:pStyle w:val="Titre2"/>
        <w:rPr>
          <w:lang w:val="en-US"/>
        </w:rPr>
      </w:pPr>
      <w:bookmarkStart w:id="5" w:name="_Toc514148954"/>
      <w:bookmarkEnd w:id="4"/>
      <w:r w:rsidRPr="002918BC">
        <w:rPr>
          <w:lang w:val="en-US"/>
        </w:rPr>
        <w:t>Long-crested (uni-directional) i</w:t>
      </w:r>
      <w:r w:rsidR="00AF6169" w:rsidRPr="002918BC">
        <w:rPr>
          <w:lang w:val="en-US"/>
        </w:rPr>
        <w:t>rregular waves</w:t>
      </w:r>
      <w:bookmarkEnd w:id="5"/>
      <w:r w:rsidR="00467891" w:rsidRPr="002918BC">
        <w:rPr>
          <w:lang w:val="en-US"/>
        </w:rPr>
        <w:t xml:space="preserve"> </w:t>
      </w:r>
    </w:p>
    <w:p w14:paraId="19B7483F" w14:textId="3E4836A4" w:rsidR="00AF6169" w:rsidRPr="002918BC" w:rsidRDefault="00467891" w:rsidP="00431FC2">
      <w:pPr>
        <w:ind w:left="0"/>
        <w:rPr>
          <w:lang w:val="en-US"/>
        </w:rPr>
      </w:pPr>
      <w:r w:rsidRPr="002918BC">
        <w:rPr>
          <w:lang w:val="en-US"/>
        </w:rPr>
        <w:t>Specifications for</w:t>
      </w:r>
      <w:r w:rsidR="00AF6169" w:rsidRPr="002918BC">
        <w:rPr>
          <w:lang w:val="en-US"/>
        </w:rPr>
        <w:t xml:space="preserve"> </w:t>
      </w:r>
      <w:r w:rsidR="002D7A6B" w:rsidRPr="002918BC">
        <w:rPr>
          <w:lang w:val="en-US"/>
        </w:rPr>
        <w:t>irregular</w:t>
      </w:r>
      <w:r w:rsidR="009862C9">
        <w:rPr>
          <w:lang w:val="en-US"/>
        </w:rPr>
        <w:t xml:space="preserve"> waves</w:t>
      </w:r>
      <w:r w:rsidR="002D7A6B" w:rsidRPr="002918BC">
        <w:rPr>
          <w:lang w:val="en-US"/>
        </w:rPr>
        <w:t>:</w:t>
      </w:r>
      <w:r w:rsidRPr="002918BC">
        <w:rPr>
          <w:lang w:val="en-US"/>
        </w:rPr>
        <w:t xml:space="preserve"> </w:t>
      </w:r>
      <w:r w:rsidR="00BF0B68" w:rsidRPr="002918BC">
        <w:rPr>
          <w:lang w:val="en-US"/>
        </w:rPr>
        <w:t>Bretschneider  spectra</w:t>
      </w:r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467891" w:rsidRPr="002918BC" w14:paraId="58CC686E" w14:textId="77777777" w:rsidTr="000E1E35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5945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C9A36" w14:textId="471E51AF" w:rsidR="00467891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3E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106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0015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61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206E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05D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F7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467891" w:rsidRPr="002918BC" w14:paraId="0A9A3A53" w14:textId="77777777" w:rsidTr="000E1E35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4CF3BFF" w14:textId="06538B37" w:rsidR="00467891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D3D7F08" w14:textId="77777777" w:rsidR="00467891" w:rsidRPr="002918BC" w:rsidRDefault="00467891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B3EFDC6" w14:textId="77777777" w:rsidR="00467891" w:rsidRPr="002918BC" w:rsidRDefault="00467891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467891" w:rsidRPr="002918BC" w14:paraId="285E5061" w14:textId="77777777" w:rsidTr="000E1E35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BC27C4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4E6B1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6EFF83" w14:textId="77777777" w:rsidR="00467891" w:rsidRPr="002918BC" w:rsidRDefault="00467891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4D1A3B" w14:textId="77777777" w:rsidR="00467891" w:rsidRPr="002918BC" w:rsidRDefault="00467891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43ADF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837D84" w14:textId="769433D9" w:rsidR="00467891" w:rsidRPr="002918BC" w:rsidRDefault="00467891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  <w:r w:rsidR="00BF0B68"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 xml:space="preserve">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72F837" w14:textId="77777777" w:rsidR="00467891" w:rsidRPr="002918BC" w:rsidRDefault="00467891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8FF7F" w14:textId="2398DE78" w:rsidR="00467891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Phase sets</w:t>
            </w:r>
          </w:p>
        </w:tc>
      </w:tr>
      <w:tr w:rsidR="00BF0B68" w:rsidRPr="002918BC" w14:paraId="2B16302F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453E5748" w14:textId="69FBB3EF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A73EED" w14:textId="1466E554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25AE70" w14:textId="34C103CE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A1DC33" w14:textId="03B649C5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895E60" w14:textId="77777777" w:rsidR="00BF0B68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6F67E84" w14:textId="2D47DEB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604852" w14:textId="5E963598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C35EBC" w14:textId="74468345" w:rsidR="00BF0B68" w:rsidRPr="002918BC" w:rsidRDefault="005C0B5F" w:rsidP="005C0B5F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D44CB70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0D434568" w14:textId="50E9DDF9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CA6173" w14:textId="0D9FB697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7095B3C" w14:textId="1DB7F17E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CFDDA32" w14:textId="34C547D0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A8A25B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D695001" w14:textId="31E1F26B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C2F1320" w14:textId="77A34C57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74FD8784" w14:textId="180A129C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6161EA3D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133D6487" w14:textId="03D8DF51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46448B" w14:textId="1EA33097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C0567F" w14:textId="1B6210BF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C32358" w14:textId="0F339317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2FE5AD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8AD73F" w14:textId="451B211C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670449B" w14:textId="7FF6EE39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7C04DB67" w14:textId="0F6368F6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80EB4CD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04640EB0" w14:textId="25760982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943854" w14:textId="1289ADEB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A419F73" w14:textId="72F17585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8EA358" w14:textId="04E120D0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9.5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1D3306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3B2EAB" w14:textId="60FE2645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57A2686" w14:textId="7CE4DEA9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0A249256" w14:textId="6B99432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26E1D8CF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</w:tcPr>
          <w:p w14:paraId="44B62EC7" w14:textId="3C577666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C2D5AB7" w14:textId="46E1CE30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2FDF0D4" w14:textId="3436701F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30CC065" w14:textId="4BB48FAC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13.5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B3DB232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8E9D0ED" w14:textId="110F0248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D00E6BF" w14:textId="733F006A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</w:tcPr>
          <w:p w14:paraId="46A0EE46" w14:textId="71B21332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0B22965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273AE1DC" w14:textId="201D2D45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F7700B" w14:textId="788A9C29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7921588" w14:textId="44587C4C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A5103CE" w14:textId="23DC8174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0BEA46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127639D" w14:textId="6644961C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F252BE4" w14:textId="39C0DEDF" w:rsidR="005C0B5F" w:rsidRPr="002918BC" w:rsidRDefault="005C0B5F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3011A9F7" w14:textId="632D3A85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BF0B68" w:rsidRPr="002918BC" w14:paraId="0E99FD99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3DEAD82A" w14:textId="326590F0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573A03E" w14:textId="26C59AEE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6FD75452" w14:textId="0B16E870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32CAB9E9" w14:textId="2387CFC8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64AFDAE" w14:textId="77777777" w:rsidR="00BF0B68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25F2D47A" w14:textId="51679DB5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6FCE251C" w14:textId="34D63C7C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728660" w14:textId="5C929B9B" w:rsidR="00BF0B68" w:rsidRPr="002918BC" w:rsidRDefault="005C0B5F" w:rsidP="005C0B5F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3</w:t>
            </w:r>
          </w:p>
        </w:tc>
      </w:tr>
    </w:tbl>
    <w:p w14:paraId="275B586E" w14:textId="77777777" w:rsidR="00AF6169" w:rsidRPr="002918BC" w:rsidRDefault="00AF6169" w:rsidP="00431FC2">
      <w:pPr>
        <w:ind w:left="0"/>
        <w:rPr>
          <w:lang w:val="en-US"/>
        </w:rPr>
      </w:pPr>
    </w:p>
    <w:p w14:paraId="2BE0E817" w14:textId="27313E5D" w:rsidR="00467891" w:rsidRDefault="00BF0B68" w:rsidP="002D7A6B">
      <w:pPr>
        <w:pStyle w:val="Titre2"/>
        <w:rPr>
          <w:lang w:val="en-US"/>
        </w:rPr>
      </w:pPr>
      <w:bookmarkStart w:id="6" w:name="_Toc514148955"/>
      <w:r w:rsidRPr="002918BC">
        <w:rPr>
          <w:lang w:val="en-US"/>
        </w:rPr>
        <w:t>Short-crested irregular waves</w:t>
      </w:r>
      <w:bookmarkEnd w:id="6"/>
    </w:p>
    <w:p w14:paraId="6A0FA003" w14:textId="77777777" w:rsidR="009862C9" w:rsidRPr="002918BC" w:rsidRDefault="009862C9" w:rsidP="009862C9">
      <w:pPr>
        <w:ind w:left="0"/>
        <w:rPr>
          <w:lang w:val="en-US"/>
        </w:rPr>
      </w:pPr>
      <w:r w:rsidRPr="002918BC">
        <w:rPr>
          <w:lang w:val="en-US"/>
        </w:rPr>
        <w:t>Specifications for irregular</w:t>
      </w:r>
      <w:r>
        <w:rPr>
          <w:lang w:val="en-US"/>
        </w:rPr>
        <w:t xml:space="preserve"> waves</w:t>
      </w:r>
      <w:r w:rsidRPr="002918BC">
        <w:rPr>
          <w:lang w:val="en-US"/>
        </w:rPr>
        <w:t>: Bretschneider  spectra</w:t>
      </w:r>
    </w:p>
    <w:p w14:paraId="08316580" w14:textId="7E48E017" w:rsidR="009862C9" w:rsidRPr="009862C9" w:rsidRDefault="009862C9" w:rsidP="009862C9">
      <w:pPr>
        <w:ind w:left="0"/>
        <w:rPr>
          <w:lang w:val="en-US"/>
        </w:rPr>
      </w:pPr>
      <w:r>
        <w:rPr>
          <w:lang w:val="en-US"/>
        </w:rPr>
        <w:t xml:space="preserve">Directional spreading in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F67CE2" w:rsidRPr="009862C9">
        <w:rPr>
          <w:lang w:val="en-US"/>
        </w:rPr>
        <w:t xml:space="preserve"> </w:t>
      </w:r>
      <w:r w:rsidRPr="009862C9">
        <w:rPr>
          <w:lang w:val="en-US"/>
        </w:rPr>
        <w:t>for</w:t>
      </w:r>
      <w:r w:rsidR="00F67CE2" w:rsidRPr="009862C9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&lt; π/2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n=10</m:t>
        </m:r>
      </m:oMath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BF0B68" w:rsidRPr="002918BC" w14:paraId="3E1F6B33" w14:textId="77777777" w:rsidTr="00BF0B68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7EF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96DD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6A5D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2F9A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FB29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A63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89F8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A843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02E2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BF0B68" w:rsidRPr="002918BC" w14:paraId="78EC943D" w14:textId="77777777" w:rsidTr="00BF0B68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66047DC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46B1B5F0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2A9D8B0F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BF0B68" w:rsidRPr="002918BC" w14:paraId="60617F36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FFE78A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626AE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AB1A18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14FB30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F52C9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BB7F21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907A0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681E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</w:p>
        </w:tc>
      </w:tr>
      <w:tr w:rsidR="00BF0B68" w:rsidRPr="002918BC" w14:paraId="641D0A5E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175A18BB" w14:textId="512F4293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WC-SC1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376CD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6A19181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57E598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0FC8FE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9E8AC5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F3E80E1" w14:textId="77777777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E3255C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37909E6F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47B3500C" w14:textId="06D9AA39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WC-SC2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4512ABA2" w14:textId="1C24DBE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784F466E" w14:textId="4D14ECE8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144DEF56" w14:textId="36D15EC4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0CE37602" w14:textId="192D60EB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0D32F44F" w14:textId="7CEBD76E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76D33C69" w14:textId="7EB4A2C6" w:rsidR="00BF0B68" w:rsidRPr="002918BC" w:rsidRDefault="00BF0B68" w:rsidP="00807453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0C16D73" w14:textId="72D58408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</w:tbl>
    <w:p w14:paraId="36D8C577" w14:textId="34E3C0EB" w:rsidR="009F3770" w:rsidRPr="002918BC" w:rsidRDefault="009F3770" w:rsidP="002D7A6B">
      <w:pPr>
        <w:ind w:left="0"/>
        <w:rPr>
          <w:lang w:val="en-US"/>
        </w:rPr>
      </w:pPr>
    </w:p>
    <w:p w14:paraId="206CB51D" w14:textId="77777777" w:rsidR="009F3770" w:rsidRPr="002918BC" w:rsidRDefault="009F3770">
      <w:pPr>
        <w:spacing w:after="200"/>
        <w:ind w:left="0"/>
        <w:jc w:val="left"/>
        <w:rPr>
          <w:lang w:val="en-US"/>
        </w:rPr>
      </w:pPr>
      <w:r w:rsidRPr="002918BC">
        <w:rPr>
          <w:lang w:val="en-US"/>
        </w:rPr>
        <w:br w:type="page"/>
      </w:r>
    </w:p>
    <w:p w14:paraId="66A65D47" w14:textId="77777777" w:rsidR="007059F7" w:rsidRDefault="007059F7" w:rsidP="009637E7">
      <w:pPr>
        <w:pStyle w:val="Titre1"/>
        <w:rPr>
          <w:lang w:val="en-US"/>
        </w:rPr>
      </w:pPr>
      <w:bookmarkStart w:id="7" w:name="_Toc514148956"/>
      <w:r>
        <w:rPr>
          <w:lang w:val="en-US"/>
        </w:rPr>
        <w:lastRenderedPageBreak/>
        <w:t>Frequency wave spectra</w:t>
      </w:r>
    </w:p>
    <w:p w14:paraId="2719BF27" w14:textId="6AA3A03F" w:rsidR="007059F7" w:rsidRDefault="007059F7" w:rsidP="007059F7">
      <w:pPr>
        <w:rPr>
          <w:lang w:val="en-US"/>
        </w:rPr>
      </w:pPr>
      <w:r>
        <w:rPr>
          <w:lang w:val="en-US"/>
        </w:rPr>
        <w:t>From previous spectrum specifications, wave components are considered only when</w:t>
      </w:r>
    </w:p>
    <w:p w14:paraId="22477538" w14:textId="3B8E4749" w:rsidR="007059F7" w:rsidRDefault="007059F7" w:rsidP="007059F7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 fit into the wavemaker frequency range [0 ; </w:t>
      </w:r>
      <w:r w:rsidRPr="007059F7">
        <w:rPr>
          <w:lang w:val="en-US"/>
        </w:rPr>
        <w:t>2</w:t>
      </w:r>
      <w:r>
        <w:rPr>
          <w:lang w:val="en-US"/>
        </w:rPr>
        <w:t>] Hz</w:t>
      </w:r>
    </w:p>
    <w:p w14:paraId="0C7C41DE" w14:textId="3EDEF2FC" w:rsidR="007059F7" w:rsidRDefault="007059F7" w:rsidP="007059F7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corresponds to energy above 1% of the energy at the peak of the spectrum</w:t>
      </w:r>
    </w:p>
    <w:p w14:paraId="5C518818" w14:textId="77777777" w:rsidR="007059F7" w:rsidRDefault="007059F7" w:rsidP="007059F7">
      <w:pPr>
        <w:rPr>
          <w:lang w:val="en-US"/>
        </w:rPr>
      </w:pPr>
    </w:p>
    <w:p w14:paraId="1DE24291" w14:textId="539E8273" w:rsidR="007059F7" w:rsidRPr="007059F7" w:rsidRDefault="007059F7" w:rsidP="007059F7">
      <w:pPr>
        <w:rPr>
          <w:lang w:val="en-US"/>
        </w:rPr>
      </w:pPr>
      <w:r>
        <w:rPr>
          <w:lang w:val="en-US"/>
        </w:rPr>
        <w:t xml:space="preserve">With these simple rules, energy is generated within 3% of the input spectrum. The target energy spectrum and amplitude distribution are given in </w:t>
      </w:r>
    </w:p>
    <w:p w14:paraId="3CE435FB" w14:textId="77777777" w:rsidR="007059F7" w:rsidRDefault="007059F7" w:rsidP="007059F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5EC5C4C" wp14:editId="3ADC0E34">
            <wp:extent cx="6588125" cy="2731188"/>
            <wp:effectExtent l="0" t="0" r="3175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27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1595" w14:textId="3F99CDAE" w:rsidR="007059F7" w:rsidRPr="007059F7" w:rsidRDefault="007059F7" w:rsidP="007059F7">
      <w:pPr>
        <w:pStyle w:val="Lgende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Normalized energy spectrum (left)</w:t>
      </w:r>
      <w:r>
        <w:rPr>
          <w:noProof/>
        </w:rPr>
        <w:t xml:space="preserve"> and amplitude distribution (right)</w:t>
      </w:r>
    </w:p>
    <w:p w14:paraId="32DB4C7F" w14:textId="17555073" w:rsidR="00F67CE2" w:rsidRPr="002918BC" w:rsidRDefault="007059F7" w:rsidP="009637E7">
      <w:pPr>
        <w:pStyle w:val="Titre1"/>
        <w:rPr>
          <w:lang w:val="en-US"/>
        </w:rPr>
      </w:pPr>
      <w:r>
        <w:rPr>
          <w:lang w:val="en-US"/>
        </w:rPr>
        <w:t xml:space="preserve">Directional </w:t>
      </w:r>
      <w:r w:rsidR="00F67CE2" w:rsidRPr="002918BC">
        <w:rPr>
          <w:lang w:val="en-US"/>
        </w:rPr>
        <w:t>Wave spectra</w:t>
      </w:r>
    </w:p>
    <w:p w14:paraId="3591FF41" w14:textId="77777777" w:rsidR="002918BC" w:rsidRDefault="002918BC" w:rsidP="002918BC">
      <w:pPr>
        <w:pStyle w:val="Titre2"/>
        <w:rPr>
          <w:lang w:val="en-US"/>
        </w:rPr>
      </w:pPr>
      <w:r>
        <w:rPr>
          <w:lang w:val="en-US"/>
        </w:rPr>
        <w:t>Available spreadings</w:t>
      </w:r>
    </w:p>
    <w:p w14:paraId="0B998FCE" w14:textId="6AFBE9A4" w:rsidR="00F67CE2" w:rsidRPr="002918BC" w:rsidRDefault="002918BC" w:rsidP="00F67CE2">
      <w:pPr>
        <w:rPr>
          <w:lang w:val="en-US"/>
        </w:rPr>
      </w:pPr>
      <w:r>
        <w:rPr>
          <w:lang w:val="en-US"/>
        </w:rPr>
        <w:t xml:space="preserve">The </w:t>
      </w:r>
      <w:r w:rsidR="00FB7BCA">
        <w:rPr>
          <w:lang w:val="en-US"/>
        </w:rPr>
        <w:t xml:space="preserve">wavemaker at LHEEA has the following library of </w:t>
      </w:r>
      <w:r w:rsidR="00F67CE2" w:rsidRPr="002918BC">
        <w:rPr>
          <w:lang w:val="en-US"/>
        </w:rPr>
        <w:t xml:space="preserve">directional </w:t>
      </w:r>
      <w:r w:rsidRPr="002918BC">
        <w:rPr>
          <w:lang w:val="en-US"/>
        </w:rPr>
        <w:t>spreading</w:t>
      </w:r>
      <w:r w:rsidR="00F67CE2" w:rsidRPr="002918B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>
        <w:rPr>
          <w:lang w:val="en-US"/>
        </w:rPr>
        <w:t xml:space="preserve"> </w:t>
      </w:r>
    </w:p>
    <w:p w14:paraId="697D02C1" w14:textId="77777777" w:rsidR="003D0BCB" w:rsidRPr="002918BC" w:rsidRDefault="00C45C0F" w:rsidP="003D0BCB">
      <w:pPr>
        <w:pStyle w:val="Paragraphedeliste"/>
        <w:numPr>
          <w:ilvl w:val="0"/>
          <w:numId w:val="28"/>
        </w:numPr>
        <w:spacing w:line="360" w:lineRule="auto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3D0BCB" w:rsidRPr="002918BC">
        <w:rPr>
          <w:lang w:val="en-US"/>
        </w:rPr>
        <w:t xml:space="preserve"> </w:t>
      </w:r>
      <w:r w:rsidR="003D0BCB">
        <w:rPr>
          <w:lang w:val="en-US"/>
        </w:rPr>
        <w:t>for</w:t>
      </w:r>
      <w:r w:rsidR="003D0BCB" w:rsidRPr="002918BC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&lt; π/2</m:t>
        </m:r>
      </m:oMath>
    </w:p>
    <w:p w14:paraId="1D2E87B6" w14:textId="38DD6FC0" w:rsidR="00F67CE2" w:rsidRPr="002918BC" w:rsidRDefault="002918BC" w:rsidP="003D0BCB">
      <w:pPr>
        <w:pStyle w:val="Paragraphedeliste"/>
        <w:numPr>
          <w:ilvl w:val="0"/>
          <w:numId w:val="28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2s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func>
      </m:oMath>
      <w:r w:rsidR="00F67CE2" w:rsidRPr="002918BC">
        <w:rPr>
          <w:lang w:val="en-US"/>
        </w:rPr>
        <w:t xml:space="preserve"> </w:t>
      </w:r>
      <w:r>
        <w:rPr>
          <w:lang w:val="en-US"/>
        </w:rPr>
        <w:t>for</w:t>
      </w:r>
      <w:r w:rsidR="00F67CE2" w:rsidRPr="002918B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-π,π</m:t>
            </m:r>
          </m:e>
        </m:d>
      </m:oMath>
      <w:r w:rsidR="00F67CE2" w:rsidRPr="002918BC">
        <w:rPr>
          <w:lang w:val="en-US"/>
        </w:rPr>
        <w:t xml:space="preserve"> </w:t>
      </w:r>
    </w:p>
    <w:p w14:paraId="5C1309E4" w14:textId="6652014E" w:rsidR="003D0BCB" w:rsidRDefault="003D0BCB" w:rsidP="003D0BCB">
      <w:pPr>
        <w:pStyle w:val="Titre2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 spreading</w:t>
      </w:r>
    </w:p>
    <w:p w14:paraId="71442786" w14:textId="65D6F13C" w:rsidR="003D0BCB" w:rsidRPr="002918BC" w:rsidRDefault="003D0BCB" w:rsidP="003D0BCB">
      <w:pPr>
        <w:rPr>
          <w:lang w:val="en-US"/>
        </w:rPr>
      </w:pPr>
      <w:r>
        <w:rPr>
          <w:lang w:val="en-US"/>
        </w:rPr>
        <w:t>The first one is plotted</w:t>
      </w:r>
      <w:r w:rsidRPr="002918BC">
        <w:rPr>
          <w:lang w:val="en-US"/>
        </w:rPr>
        <w:t xml:space="preserve"> for </w:t>
      </w:r>
      <w:r>
        <w:rPr>
          <w:lang w:val="en-US"/>
        </w:rPr>
        <w:t xml:space="preserve">a mean direction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for </w:t>
      </w:r>
      <w:r w:rsidRPr="002918BC">
        <w:rPr>
          <w:lang w:val="en-US"/>
        </w:rPr>
        <w:t xml:space="preserve">the following values of the </w:t>
      </w:r>
      <w:r>
        <w:rPr>
          <w:lang w:val="en-US"/>
        </w:rPr>
        <w:t>n</w:t>
      </w:r>
      <w:r w:rsidRPr="002918BC">
        <w:rPr>
          <w:lang w:val="en-US"/>
        </w:rPr>
        <w:t xml:space="preserve"> parameter: </w:t>
      </w:r>
      <w:r>
        <w:rPr>
          <w:lang w:val="en-US"/>
        </w:rPr>
        <w:t>5</w:t>
      </w:r>
      <w:r w:rsidRPr="002918BC">
        <w:rPr>
          <w:lang w:val="en-US"/>
        </w:rPr>
        <w:t xml:space="preserve">, </w:t>
      </w:r>
      <w:r>
        <w:rPr>
          <w:lang w:val="en-US"/>
        </w:rPr>
        <w:t>1</w:t>
      </w:r>
      <w:r w:rsidRPr="002918BC">
        <w:rPr>
          <w:lang w:val="en-US"/>
        </w:rPr>
        <w:t xml:space="preserve">0 </w:t>
      </w:r>
      <w:r>
        <w:rPr>
          <w:lang w:val="en-US"/>
        </w:rPr>
        <w:t>and 15</w:t>
      </w:r>
      <w:r w:rsidRPr="002918BC">
        <w:rPr>
          <w:lang w:val="en-US"/>
        </w:rPr>
        <w:t>.</w:t>
      </w:r>
    </w:p>
    <w:p w14:paraId="5EAD3DDB" w14:textId="49337EFC" w:rsidR="003D0BCB" w:rsidRPr="002918BC" w:rsidRDefault="003D0BCB" w:rsidP="00095533">
      <w:pPr>
        <w:keepNext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79B6ABA" wp14:editId="1A9FC813">
            <wp:extent cx="6588125" cy="3430905"/>
            <wp:effectExtent l="0" t="0" r="3175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644" w14:textId="53F0270F" w:rsidR="003D0BCB" w:rsidRPr="002918BC" w:rsidRDefault="003D0BCB" w:rsidP="003D0BCB">
      <w:pPr>
        <w:pStyle w:val="Lgende"/>
        <w:rPr>
          <w:lang w:val="en-US"/>
        </w:rPr>
      </w:pPr>
      <w:r w:rsidRPr="002918BC">
        <w:rPr>
          <w:lang w:val="en-US"/>
        </w:rPr>
        <w:t xml:space="preserve">Figure </w:t>
      </w:r>
      <w:r w:rsidRPr="002918BC">
        <w:rPr>
          <w:lang w:val="en-US"/>
        </w:rPr>
        <w:fldChar w:fldCharType="begin"/>
      </w:r>
      <w:r w:rsidRPr="002918BC">
        <w:rPr>
          <w:lang w:val="en-US"/>
        </w:rPr>
        <w:instrText xml:space="preserve"> SEQ Figure \* ARABIC </w:instrText>
      </w:r>
      <w:r w:rsidRPr="002918BC">
        <w:rPr>
          <w:lang w:val="en-US"/>
        </w:rPr>
        <w:fldChar w:fldCharType="separate"/>
      </w:r>
      <w:r w:rsidR="007059F7">
        <w:rPr>
          <w:noProof/>
          <w:lang w:val="en-US"/>
        </w:rPr>
        <w:t>2</w:t>
      </w:r>
      <w:r w:rsidRPr="002918BC">
        <w:rPr>
          <w:lang w:val="en-US"/>
        </w:rPr>
        <w:fldChar w:fldCharType="end"/>
      </w:r>
      <w:r w:rsidRPr="002918BC">
        <w:rPr>
          <w:lang w:val="en-US"/>
        </w:rPr>
        <w:t xml:space="preserve"> Directional spreading for various values of the </w:t>
      </w:r>
      <w:r>
        <w:rPr>
          <w:lang w:val="en-US"/>
        </w:rPr>
        <w:t>n</w:t>
      </w:r>
      <w:r w:rsidRPr="002918BC">
        <w:rPr>
          <w:lang w:val="en-US"/>
        </w:rPr>
        <w:t xml:space="preserve"> parameter</w:t>
      </w:r>
    </w:p>
    <w:p w14:paraId="5C1D75FC" w14:textId="77777777" w:rsidR="003D0BCB" w:rsidRPr="003D0BCB" w:rsidRDefault="003D0BCB" w:rsidP="003D0BCB">
      <w:pPr>
        <w:rPr>
          <w:lang w:val="en-US"/>
        </w:rPr>
      </w:pPr>
    </w:p>
    <w:p w14:paraId="616F5BB9" w14:textId="7B642CDF" w:rsidR="003D0BCB" w:rsidRDefault="003D0BCB" w:rsidP="003D0BCB">
      <w:pPr>
        <w:pStyle w:val="Titre2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</m:oMath>
      <w:r>
        <w:rPr>
          <w:lang w:val="en-US"/>
        </w:rPr>
        <w:t xml:space="preserve"> spreading</w:t>
      </w:r>
    </w:p>
    <w:p w14:paraId="321BEC6F" w14:textId="464E1789" w:rsidR="00F67CE2" w:rsidRPr="002918BC" w:rsidRDefault="002918BC" w:rsidP="00F67CE2">
      <w:pPr>
        <w:rPr>
          <w:lang w:val="en-US"/>
        </w:rPr>
      </w:pPr>
      <w:r>
        <w:rPr>
          <w:lang w:val="en-US"/>
        </w:rPr>
        <w:t xml:space="preserve">The </w:t>
      </w:r>
      <w:r w:rsidR="003D0BCB">
        <w:rPr>
          <w:lang w:val="en-US"/>
        </w:rPr>
        <w:t>second</w:t>
      </w:r>
      <w:r>
        <w:rPr>
          <w:lang w:val="en-US"/>
        </w:rPr>
        <w:t xml:space="preserve"> one is plotted</w:t>
      </w:r>
      <w:r w:rsidR="00F67CE2" w:rsidRPr="002918BC">
        <w:rPr>
          <w:lang w:val="en-US"/>
        </w:rPr>
        <w:t xml:space="preserve"> for </w:t>
      </w:r>
      <w:r>
        <w:rPr>
          <w:lang w:val="en-US"/>
        </w:rPr>
        <w:t xml:space="preserve">a mean direction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for </w:t>
      </w:r>
      <w:r w:rsidR="00F67CE2" w:rsidRPr="002918BC">
        <w:rPr>
          <w:lang w:val="en-US"/>
        </w:rPr>
        <w:t xml:space="preserve">the following </w:t>
      </w:r>
      <w:r w:rsidRPr="002918BC">
        <w:rPr>
          <w:lang w:val="en-US"/>
        </w:rPr>
        <w:t>values of</w:t>
      </w:r>
      <w:r w:rsidR="00F67CE2" w:rsidRPr="002918BC">
        <w:rPr>
          <w:lang w:val="en-US"/>
        </w:rPr>
        <w:t xml:space="preserve"> the s parameter: 10, 20 to 50.</w:t>
      </w:r>
    </w:p>
    <w:p w14:paraId="3C69DE04" w14:textId="4A5F6F55" w:rsidR="00F67CE2" w:rsidRPr="002918BC" w:rsidRDefault="003D0BCB" w:rsidP="00F67CE2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B61668" wp14:editId="41193CE5">
            <wp:extent cx="6588125" cy="3431480"/>
            <wp:effectExtent l="0" t="0" r="317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34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4A65" w14:textId="16065878" w:rsidR="00F67CE2" w:rsidRPr="002918BC" w:rsidRDefault="00F67CE2" w:rsidP="00F67CE2">
      <w:pPr>
        <w:pStyle w:val="Lgende"/>
        <w:rPr>
          <w:lang w:val="en-US"/>
        </w:rPr>
      </w:pPr>
      <w:r w:rsidRPr="002918BC">
        <w:rPr>
          <w:lang w:val="en-US"/>
        </w:rPr>
        <w:t xml:space="preserve">Figure </w:t>
      </w:r>
      <w:r w:rsidRPr="002918BC">
        <w:rPr>
          <w:lang w:val="en-US"/>
        </w:rPr>
        <w:fldChar w:fldCharType="begin"/>
      </w:r>
      <w:r w:rsidRPr="002918BC">
        <w:rPr>
          <w:lang w:val="en-US"/>
        </w:rPr>
        <w:instrText xml:space="preserve"> SEQ Figure \* ARABIC </w:instrText>
      </w:r>
      <w:r w:rsidRPr="002918BC">
        <w:rPr>
          <w:lang w:val="en-US"/>
        </w:rPr>
        <w:fldChar w:fldCharType="separate"/>
      </w:r>
      <w:r w:rsidR="007059F7">
        <w:rPr>
          <w:noProof/>
          <w:lang w:val="en-US"/>
        </w:rPr>
        <w:t>3</w:t>
      </w:r>
      <w:r w:rsidRPr="002918BC">
        <w:rPr>
          <w:lang w:val="en-US"/>
        </w:rPr>
        <w:fldChar w:fldCharType="end"/>
      </w:r>
      <w:r w:rsidRPr="002918BC">
        <w:rPr>
          <w:lang w:val="en-US"/>
        </w:rPr>
        <w:t xml:space="preserve"> Directional spreading</w:t>
      </w:r>
      <w:r w:rsidR="002918BC" w:rsidRPr="002918BC">
        <w:rPr>
          <w:lang w:val="en-US"/>
        </w:rPr>
        <w:t xml:space="preserve"> for various values of the s parameter</w:t>
      </w:r>
    </w:p>
    <w:p w14:paraId="4B94B1B7" w14:textId="3F173AFF" w:rsidR="002918BC" w:rsidRDefault="003D0BCB" w:rsidP="003D0BCB">
      <w:pPr>
        <w:pStyle w:val="Titre2"/>
        <w:rPr>
          <w:lang w:val="en-US"/>
        </w:rPr>
      </w:pPr>
      <w:r>
        <w:rPr>
          <w:lang w:val="en-US"/>
        </w:rPr>
        <w:t>Width of the directional distribution</w:t>
      </w:r>
    </w:p>
    <w:p w14:paraId="267BCE41" w14:textId="59373FF5" w:rsidR="00F67CE2" w:rsidRPr="002918BC" w:rsidRDefault="00F67CE2" w:rsidP="00F67CE2">
      <w:pPr>
        <w:rPr>
          <w:lang w:val="en-US"/>
        </w:rPr>
      </w:pPr>
      <w:r w:rsidRPr="002918BC">
        <w:rPr>
          <w:lang w:val="en-US"/>
        </w:rPr>
        <w:t>The directional spreading</w:t>
      </w:r>
      <w:r w:rsidR="002918B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Δθ</m:t>
        </m:r>
      </m:oMath>
      <w:r w:rsidR="0029223A">
        <w:rPr>
          <w:lang w:val="en-US"/>
        </w:rPr>
        <w:t xml:space="preserve"> </w:t>
      </w:r>
      <w:r w:rsidR="002918BC">
        <w:rPr>
          <w:lang w:val="en-US"/>
        </w:rPr>
        <w:t>may be</w:t>
      </w:r>
      <w:r w:rsidRPr="002918BC">
        <w:rPr>
          <w:lang w:val="en-US"/>
        </w:rPr>
        <w:t xml:space="preserve"> estimated by</w:t>
      </w:r>
      <w:r w:rsidR="0029223A" w:rsidRPr="002918BC">
        <w:rPr>
          <w:lang w:val="en-US"/>
        </w:rPr>
        <w:t xml:space="preserve"> </w:t>
      </w:r>
      <w:r w:rsidRPr="002918BC">
        <w:rPr>
          <w:lang w:val="en-US"/>
        </w:rPr>
        <w:t xml:space="preserve">the </w:t>
      </w:r>
      <w:r w:rsidR="003D0BCB">
        <w:rPr>
          <w:lang w:val="en-US"/>
        </w:rPr>
        <w:t>Half</w:t>
      </w:r>
      <w:r w:rsidRPr="002918BC">
        <w:rPr>
          <w:lang w:val="en-US"/>
        </w:rPr>
        <w:t xml:space="preserve"> Width at Half Maximum.</w:t>
      </w:r>
      <w:r w:rsidR="002918BC">
        <w:rPr>
          <w:lang w:val="en-US"/>
        </w:rPr>
        <w:t xml:space="preserve"> </w:t>
      </w:r>
      <w:r w:rsidR="003D0BCB">
        <w:rPr>
          <w:lang w:val="en-US"/>
        </w:rPr>
        <w:t xml:space="preserve">Most of the generated waves directions are contained within the range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±</m:t>
        </m:r>
        <m:r>
          <m:rPr>
            <m:sty m:val="p"/>
          </m:rPr>
          <w:rPr>
            <w:rFonts w:ascii="Cambria Math" w:hAnsi="Cambria Math"/>
            <w:lang w:val="en-US"/>
          </w:rPr>
          <m:t>Δθ</m:t>
        </m:r>
      </m:oMath>
      <w:r w:rsidR="003D0BCB">
        <w:rPr>
          <w:lang w:val="en-US"/>
        </w:rPr>
        <w:t xml:space="preserve"> </w:t>
      </w:r>
      <w:r w:rsidR="0029223A">
        <w:rPr>
          <w:lang w:val="en-US"/>
        </w:rPr>
        <w:t xml:space="preserve">. </w:t>
      </w:r>
      <w:r w:rsidR="002918BC">
        <w:rPr>
          <w:lang w:val="en-US"/>
        </w:rPr>
        <w:t>The value</w:t>
      </w:r>
      <w:r w:rsidR="0029223A">
        <w:rPr>
          <w:lang w:val="en-US"/>
        </w:rPr>
        <w:t>s</w:t>
      </w:r>
      <w:r w:rsidR="002918BC">
        <w:rPr>
          <w:lang w:val="en-US"/>
        </w:rPr>
        <w:t xml:space="preserve"> are reported in the following table.</w:t>
      </w:r>
    </w:p>
    <w:p w14:paraId="0A5E5424" w14:textId="77777777" w:rsidR="00F67CE2" w:rsidRPr="002918BC" w:rsidRDefault="00F67CE2" w:rsidP="00F67CE2">
      <w:pPr>
        <w:rPr>
          <w:lang w:val="en-US"/>
        </w:rPr>
      </w:pPr>
    </w:p>
    <w:tbl>
      <w:tblPr>
        <w:tblStyle w:val="Grilledutableau"/>
        <w:tblW w:w="8259" w:type="dxa"/>
        <w:jc w:val="center"/>
        <w:tblLook w:val="04A0" w:firstRow="1" w:lastRow="0" w:firstColumn="1" w:lastColumn="0" w:noHBand="0" w:noVBand="1"/>
      </w:tblPr>
      <w:tblGrid>
        <w:gridCol w:w="2149"/>
        <w:gridCol w:w="1222"/>
        <w:gridCol w:w="1222"/>
        <w:gridCol w:w="1222"/>
        <w:gridCol w:w="1222"/>
        <w:gridCol w:w="1222"/>
      </w:tblGrid>
      <w:tr w:rsidR="00F67CE2" w:rsidRPr="002918BC" w14:paraId="007B6446" w14:textId="77777777" w:rsidTr="00F67CE2">
        <w:trPr>
          <w:trHeight w:val="340"/>
          <w:jc w:val="center"/>
        </w:trPr>
        <w:tc>
          <w:tcPr>
            <w:tcW w:w="2149" w:type="dxa"/>
            <w:vAlign w:val="center"/>
          </w:tcPr>
          <w:p w14:paraId="273EFE01" w14:textId="224BF31C" w:rsidR="00F67CE2" w:rsidRPr="002918BC" w:rsidRDefault="00F67CE2" w:rsidP="00F67CE2">
            <w:pPr>
              <w:pStyle w:val="Sansinterligne"/>
              <w:ind w:left="0"/>
              <w:rPr>
                <w:lang w:val="en-US"/>
              </w:rPr>
            </w:pPr>
            <w:r w:rsidRPr="002918BC">
              <w:rPr>
                <w:lang w:val="en-US"/>
              </w:rPr>
              <w:lastRenderedPageBreak/>
              <w:t xml:space="preserve">s coefficient </w:t>
            </w:r>
          </w:p>
        </w:tc>
        <w:tc>
          <w:tcPr>
            <w:tcW w:w="1222" w:type="dxa"/>
            <w:vAlign w:val="center"/>
          </w:tcPr>
          <w:p w14:paraId="36A322C3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1222" w:type="dxa"/>
            <w:vAlign w:val="center"/>
          </w:tcPr>
          <w:p w14:paraId="2B7967BC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20</w:t>
            </w:r>
          </w:p>
        </w:tc>
        <w:tc>
          <w:tcPr>
            <w:tcW w:w="1222" w:type="dxa"/>
            <w:vAlign w:val="center"/>
          </w:tcPr>
          <w:p w14:paraId="6B8D696A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1222" w:type="dxa"/>
            <w:vAlign w:val="center"/>
          </w:tcPr>
          <w:p w14:paraId="2B120AB5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40</w:t>
            </w:r>
          </w:p>
        </w:tc>
        <w:tc>
          <w:tcPr>
            <w:tcW w:w="1222" w:type="dxa"/>
            <w:vAlign w:val="center"/>
          </w:tcPr>
          <w:p w14:paraId="6E319DB0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50</w:t>
            </w:r>
          </w:p>
        </w:tc>
      </w:tr>
      <w:tr w:rsidR="00F67CE2" w:rsidRPr="002918BC" w14:paraId="75141D1C" w14:textId="77777777" w:rsidTr="00F67CE2">
        <w:trPr>
          <w:trHeight w:val="340"/>
          <w:jc w:val="center"/>
        </w:trPr>
        <w:tc>
          <w:tcPr>
            <w:tcW w:w="2149" w:type="dxa"/>
            <w:vAlign w:val="center"/>
          </w:tcPr>
          <w:p w14:paraId="18C2844F" w14:textId="316ED8AC" w:rsidR="00F67CE2" w:rsidRPr="002918BC" w:rsidRDefault="003D0BCB" w:rsidP="00F67CE2">
            <w:pPr>
              <w:pStyle w:val="Sansinterligne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F67CE2" w:rsidRPr="002918BC">
              <w:rPr>
                <w:lang w:val="en-US"/>
              </w:rPr>
              <w:t>WHM in degrees</w:t>
            </w:r>
          </w:p>
        </w:tc>
        <w:tc>
          <w:tcPr>
            <w:tcW w:w="1222" w:type="dxa"/>
            <w:vAlign w:val="center"/>
          </w:tcPr>
          <w:p w14:paraId="795A8AFC" w14:textId="7D44E927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  <w:vAlign w:val="center"/>
          </w:tcPr>
          <w:p w14:paraId="2192EB69" w14:textId="50E3E315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22" w:type="dxa"/>
            <w:vAlign w:val="center"/>
          </w:tcPr>
          <w:p w14:paraId="1C5DCEC6" w14:textId="70AB2FF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22" w:type="dxa"/>
            <w:vAlign w:val="center"/>
          </w:tcPr>
          <w:p w14:paraId="55D23B2D" w14:textId="5F4266B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2" w:type="dxa"/>
            <w:vAlign w:val="center"/>
          </w:tcPr>
          <w:p w14:paraId="7D34FE7E" w14:textId="7054C73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67CE2" w:rsidRPr="002918BC" w14:paraId="44626BD8" w14:textId="77777777" w:rsidTr="00201F0D">
        <w:trPr>
          <w:trHeight w:val="340"/>
          <w:jc w:val="center"/>
        </w:trPr>
        <w:tc>
          <w:tcPr>
            <w:tcW w:w="2149" w:type="dxa"/>
            <w:vAlign w:val="center"/>
          </w:tcPr>
          <w:p w14:paraId="16BC065F" w14:textId="5E54D7CE" w:rsidR="00F67CE2" w:rsidRPr="002918BC" w:rsidRDefault="00F67CE2" w:rsidP="00201F0D">
            <w:pPr>
              <w:pStyle w:val="Sansinterligne"/>
              <w:ind w:left="0"/>
              <w:rPr>
                <w:lang w:val="en-US"/>
              </w:rPr>
            </w:pPr>
            <w:r w:rsidRPr="002918BC">
              <w:rPr>
                <w:lang w:val="en-US"/>
              </w:rPr>
              <w:t xml:space="preserve">n coefficient </w:t>
            </w:r>
          </w:p>
        </w:tc>
        <w:tc>
          <w:tcPr>
            <w:tcW w:w="1222" w:type="dxa"/>
            <w:vAlign w:val="center"/>
          </w:tcPr>
          <w:p w14:paraId="464D361D" w14:textId="1376E81C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5</w:t>
            </w:r>
          </w:p>
        </w:tc>
        <w:tc>
          <w:tcPr>
            <w:tcW w:w="1222" w:type="dxa"/>
            <w:vAlign w:val="center"/>
          </w:tcPr>
          <w:p w14:paraId="1B21DAF1" w14:textId="1CBA01AB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1222" w:type="dxa"/>
            <w:vAlign w:val="center"/>
          </w:tcPr>
          <w:p w14:paraId="7CD9124F" w14:textId="01F6EFCB" w:rsidR="00F67CE2" w:rsidRPr="002918BC" w:rsidRDefault="00F67CE2" w:rsidP="00F67CE2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15</w:t>
            </w:r>
          </w:p>
        </w:tc>
        <w:tc>
          <w:tcPr>
            <w:tcW w:w="1222" w:type="dxa"/>
            <w:vAlign w:val="center"/>
          </w:tcPr>
          <w:p w14:paraId="2EA05AD5" w14:textId="0A7D6895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20</w:t>
            </w:r>
          </w:p>
        </w:tc>
        <w:tc>
          <w:tcPr>
            <w:tcW w:w="1222" w:type="dxa"/>
            <w:vAlign w:val="center"/>
          </w:tcPr>
          <w:p w14:paraId="58C97A37" w14:textId="6C9AAD64" w:rsidR="00F67CE2" w:rsidRPr="002918BC" w:rsidRDefault="00F67CE2" w:rsidP="00F67CE2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25</w:t>
            </w:r>
          </w:p>
        </w:tc>
      </w:tr>
    </w:tbl>
    <w:p w14:paraId="40463802" w14:textId="29DBC2E1" w:rsidR="00F67CE2" w:rsidRPr="002918BC" w:rsidRDefault="002918BC" w:rsidP="002918BC">
      <w:pPr>
        <w:pStyle w:val="Titre2"/>
        <w:rPr>
          <w:lang w:val="en-US"/>
        </w:rPr>
      </w:pPr>
      <w:r>
        <w:rPr>
          <w:lang w:val="en-US"/>
        </w:rPr>
        <w:t>Equivalence</w:t>
      </w:r>
    </w:p>
    <w:p w14:paraId="01B0A813" w14:textId="6727633A" w:rsidR="003D0BCB" w:rsidRPr="002918BC" w:rsidRDefault="00F67CE2" w:rsidP="00F67CE2">
      <w:pPr>
        <w:rPr>
          <w:lang w:val="en-US"/>
        </w:rPr>
      </w:pPr>
      <w:r w:rsidRPr="002918BC">
        <w:rPr>
          <w:lang w:val="en-US"/>
        </w:rPr>
        <w:t xml:space="preserve">The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</m:t>
            </m:r>
          </m:sup>
        </m:sSup>
      </m:oMath>
      <w:r w:rsidRPr="002918BC">
        <w:rPr>
          <w:lang w:val="en-US"/>
        </w:rPr>
        <w:t xml:space="preserve"> distribution is the same as the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2918BC">
        <w:rPr>
          <w:lang w:val="en-US"/>
        </w:rPr>
        <w:t xml:space="preserve"> when we take </w:t>
      </w:r>
      <m:oMath>
        <m:r>
          <w:rPr>
            <w:rFonts w:ascii="Cambria Math" w:hAnsi="Cambria Math"/>
            <w:lang w:val="en-US"/>
          </w:rPr>
          <m:t>n=s/2</m:t>
        </m:r>
      </m:oMath>
      <w:r w:rsidR="002918BC">
        <w:rPr>
          <w:lang w:val="en-US"/>
        </w:rPr>
        <w:t xml:space="preserve">, as long as </w:t>
      </w:r>
      <m:oMath>
        <m:r>
          <w:rPr>
            <w:rFonts w:ascii="Cambria Math" w:hAnsi="Cambria Math"/>
            <w:lang w:val="en-US"/>
          </w:rPr>
          <m:t>n</m:t>
        </m:r>
      </m:oMath>
      <w:r w:rsidR="003D0BCB">
        <w:rPr>
          <w:lang w:val="en-US"/>
        </w:rPr>
        <w:t xml:space="preserve"> is not too small.</w:t>
      </w:r>
    </w:p>
    <w:p w14:paraId="1CFC909E" w14:textId="44EB8E39" w:rsidR="009A4BD7" w:rsidRPr="002918BC" w:rsidRDefault="009637E7" w:rsidP="009637E7">
      <w:pPr>
        <w:pStyle w:val="Titre1"/>
        <w:rPr>
          <w:lang w:val="en-US"/>
        </w:rPr>
      </w:pPr>
      <w:r w:rsidRPr="002918BC">
        <w:rPr>
          <w:lang w:val="en-US"/>
        </w:rPr>
        <w:t>Calibration certificates</w:t>
      </w:r>
      <w:bookmarkEnd w:id="7"/>
    </w:p>
    <w:p w14:paraId="1BBBFA06" w14:textId="15737F70" w:rsidR="009637E7" w:rsidRPr="002918BC" w:rsidRDefault="009637E7" w:rsidP="009637E7">
      <w:pPr>
        <w:pStyle w:val="Titre2"/>
        <w:rPr>
          <w:lang w:val="en-US"/>
        </w:rPr>
      </w:pPr>
      <w:bookmarkStart w:id="8" w:name="_Toc514148957"/>
      <w:r w:rsidRPr="002918BC">
        <w:rPr>
          <w:lang w:val="en-US"/>
        </w:rPr>
        <w:t>Wave gauges</w:t>
      </w:r>
      <w:bookmarkEnd w:id="8"/>
    </w:p>
    <w:p w14:paraId="36E44EEB" w14:textId="7649C3F3" w:rsidR="009637E7" w:rsidRPr="002918BC" w:rsidRDefault="009637E7" w:rsidP="009637E7">
      <w:pPr>
        <w:ind w:left="0"/>
        <w:jc w:val="left"/>
        <w:rPr>
          <w:lang w:val="en-US"/>
        </w:rPr>
      </w:pPr>
    </w:p>
    <w:sectPr w:rsidR="009637E7" w:rsidRPr="002918BC" w:rsidSect="005C0B5F">
      <w:endnotePr>
        <w:numFmt w:val="decimal"/>
      </w:endnotePr>
      <w:pgSz w:w="11906" w:h="16838" w:code="9"/>
      <w:pgMar w:top="737" w:right="567" w:bottom="720" w:left="964" w:header="340" w:footer="6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7B55C" w14:textId="77777777" w:rsidR="00C45C0F" w:rsidRDefault="00C45C0F">
      <w:r>
        <w:separator/>
      </w:r>
    </w:p>
    <w:p w14:paraId="1E655893" w14:textId="77777777" w:rsidR="00C45C0F" w:rsidRDefault="00C45C0F"/>
  </w:endnote>
  <w:endnote w:type="continuationSeparator" w:id="0">
    <w:p w14:paraId="788A3588" w14:textId="77777777" w:rsidR="00C45C0F" w:rsidRDefault="00C45C0F">
      <w:r>
        <w:continuationSeparator/>
      </w:r>
    </w:p>
    <w:p w14:paraId="6934A946" w14:textId="77777777" w:rsidR="00C45C0F" w:rsidRDefault="00C45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tillium B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Helvetica" w:hAnsi="Helvetica"/>
        <w:sz w:val="18"/>
        <w:szCs w:val="18"/>
      </w:rPr>
      <w:id w:val="1745604732"/>
      <w:docPartObj>
        <w:docPartGallery w:val="Page Numbers (Bottom of Page)"/>
        <w:docPartUnique/>
      </w:docPartObj>
    </w:sdtPr>
    <w:sdtEndPr>
      <w:rPr>
        <w:rFonts w:ascii="Titillium" w:hAnsi="Titillium"/>
        <w:color w:val="0E2748"/>
        <w:sz w:val="16"/>
      </w:rPr>
    </w:sdtEndPr>
    <w:sdtContent>
      <w:sdt>
        <w:sdtPr>
          <w:rPr>
            <w:rFonts w:ascii="Helvetica" w:hAnsi="Helvetica"/>
            <w:sz w:val="18"/>
            <w:szCs w:val="18"/>
          </w:rPr>
          <w:id w:val="-1887250059"/>
          <w:docPartObj>
            <w:docPartGallery w:val="Page Numbers (Top of Page)"/>
            <w:docPartUnique/>
          </w:docPartObj>
        </w:sdtPr>
        <w:sdtEndPr>
          <w:rPr>
            <w:rFonts w:ascii="Titillium" w:hAnsi="Titillium"/>
            <w:color w:val="0E2748"/>
            <w:sz w:val="16"/>
          </w:rPr>
        </w:sdtEndPr>
        <w:sdtContent>
          <w:p w14:paraId="516C388F" w14:textId="1B2614A1" w:rsidR="00BF0B68" w:rsidRDefault="00BF0B68" w:rsidP="001D3A1D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3FC29599" w14:textId="753802D2" w:rsidR="00BF0B68" w:rsidRPr="00F61ECD" w:rsidRDefault="00BF0B68" w:rsidP="00F749AF">
            <w:pPr>
              <w:pStyle w:val="Pieddepage"/>
              <w:tabs>
                <w:tab w:val="left" w:pos="9072"/>
              </w:tabs>
              <w:jc w:val="right"/>
              <w:rPr>
                <w:b/>
                <w:bCs/>
                <w:color w:val="0E2748"/>
                <w:sz w:val="16"/>
                <w:szCs w:val="18"/>
              </w:rPr>
            </w:pPr>
            <w:r w:rsidRPr="00F61ECD">
              <w:rPr>
                <w:bCs/>
                <w:color w:val="0E2748"/>
                <w:sz w:val="16"/>
                <w:szCs w:val="18"/>
              </w:rPr>
              <w:fldChar w:fldCharType="begin"/>
            </w:r>
            <w:r w:rsidRPr="00F61ECD">
              <w:rPr>
                <w:bCs/>
                <w:color w:val="0E2748"/>
                <w:sz w:val="16"/>
                <w:szCs w:val="18"/>
              </w:rPr>
              <w:instrText>PAGE</w:instrTex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separate"/>
            </w:r>
            <w:r w:rsidR="001624B0">
              <w:rPr>
                <w:bCs/>
                <w:noProof/>
                <w:color w:val="0E2748"/>
                <w:sz w:val="16"/>
                <w:szCs w:val="18"/>
              </w:rPr>
              <w:t>4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end"/>
            </w:r>
            <w:r w:rsidRPr="00F61ECD">
              <w:rPr>
                <w:color w:val="0E2748"/>
                <w:sz w:val="16"/>
                <w:szCs w:val="18"/>
              </w:rPr>
              <w:t xml:space="preserve"> / 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begin"/>
            </w:r>
            <w:r w:rsidRPr="00F61ECD">
              <w:rPr>
                <w:bCs/>
                <w:color w:val="0E2748"/>
                <w:sz w:val="16"/>
                <w:szCs w:val="18"/>
              </w:rPr>
              <w:instrText>NUMPAGES</w:instrTex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separate"/>
            </w:r>
            <w:r w:rsidR="001624B0">
              <w:rPr>
                <w:bCs/>
                <w:noProof/>
                <w:color w:val="0E2748"/>
                <w:sz w:val="16"/>
                <w:szCs w:val="18"/>
              </w:rPr>
              <w:t>6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831C1" w14:textId="25A43BB5" w:rsidR="00BF0B68" w:rsidRPr="00880FEF" w:rsidRDefault="00BF0B68" w:rsidP="00880FEF">
    <w:pPr>
      <w:pStyle w:val="Pieddepage"/>
      <w:spacing w:line="240" w:lineRule="auto"/>
      <w:ind w:left="142"/>
      <w:rPr>
        <w:rFonts w:ascii="Titillium Bd" w:hAnsi="Titillium Bd"/>
        <w:color w:val="0E2748"/>
        <w:sz w:val="20"/>
      </w:rPr>
    </w:pPr>
    <w:r w:rsidRPr="00880FEF">
      <w:rPr>
        <w:rFonts w:ascii="Titillium Bd" w:hAnsi="Titillium Bd"/>
        <w:color w:val="0E2748"/>
        <w:sz w:val="20"/>
      </w:rPr>
      <w:t>LHEEA-Centrale Nantes</w:t>
    </w:r>
  </w:p>
  <w:p w14:paraId="645ED87E" w14:textId="4921433F" w:rsidR="00BF0B68" w:rsidRPr="00E971D8" w:rsidRDefault="00BF0B68" w:rsidP="00880FEF">
    <w:pPr>
      <w:pStyle w:val="Pieddepage"/>
      <w:spacing w:line="240" w:lineRule="auto"/>
      <w:ind w:left="142"/>
      <w:rPr>
        <w:color w:val="0E2748"/>
        <w:sz w:val="18"/>
      </w:rPr>
    </w:pPr>
    <w:r w:rsidRPr="00E971D8">
      <w:rPr>
        <w:color w:val="0E2748"/>
        <w:sz w:val="18"/>
      </w:rPr>
      <w:t>1 rue de la Noë | 44321 Nantes Cedex 3</w:t>
    </w:r>
  </w:p>
  <w:p w14:paraId="322178BA" w14:textId="636377A8" w:rsidR="00BF0B68" w:rsidRPr="00E971D8" w:rsidRDefault="00BF0B68" w:rsidP="00880FEF">
    <w:pPr>
      <w:pStyle w:val="Pieddepage"/>
      <w:spacing w:line="240" w:lineRule="auto"/>
      <w:ind w:left="142"/>
      <w:rPr>
        <w:color w:val="0E2748"/>
        <w:sz w:val="18"/>
      </w:rPr>
    </w:pPr>
    <w:r w:rsidRPr="00E971D8">
      <w:rPr>
        <w:color w:val="0E2748"/>
        <w:sz w:val="18"/>
      </w:rPr>
      <w:t xml:space="preserve">Tel +33 (0)2 40 37 16 31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9B219" w14:textId="77777777" w:rsidR="00C45C0F" w:rsidRDefault="00C45C0F">
      <w:r>
        <w:separator/>
      </w:r>
    </w:p>
    <w:p w14:paraId="1B026577" w14:textId="77777777" w:rsidR="00C45C0F" w:rsidRDefault="00C45C0F"/>
  </w:footnote>
  <w:footnote w:type="continuationSeparator" w:id="0">
    <w:p w14:paraId="54E403C4" w14:textId="77777777" w:rsidR="00C45C0F" w:rsidRDefault="00C45C0F">
      <w:r>
        <w:continuationSeparator/>
      </w:r>
    </w:p>
    <w:p w14:paraId="4A7157AF" w14:textId="77777777" w:rsidR="00C45C0F" w:rsidRDefault="00C45C0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0220B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2">
    <w:nsid w:val="013E4C36"/>
    <w:multiLevelType w:val="hybridMultilevel"/>
    <w:tmpl w:val="1020E4E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D5A59BC"/>
    <w:multiLevelType w:val="hybridMultilevel"/>
    <w:tmpl w:val="B4BE80FC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0E3C5270"/>
    <w:multiLevelType w:val="hybridMultilevel"/>
    <w:tmpl w:val="99ACE1C6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15F054A1"/>
    <w:multiLevelType w:val="multilevel"/>
    <w:tmpl w:val="F758922E"/>
    <w:lvl w:ilvl="0">
      <w:start w:val="1"/>
      <w:numFmt w:val="decimal"/>
      <w:lvlText w:val="[%1]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nsid w:val="17D46743"/>
    <w:multiLevelType w:val="hybridMultilevel"/>
    <w:tmpl w:val="341C6868"/>
    <w:lvl w:ilvl="0" w:tplc="416C3FC8">
      <w:start w:val="1"/>
      <w:numFmt w:val="bullet"/>
      <w:pStyle w:val="Paragraphedeliste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9545819"/>
    <w:multiLevelType w:val="hybridMultilevel"/>
    <w:tmpl w:val="5386A93C"/>
    <w:lvl w:ilvl="0" w:tplc="0F5EC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E6151"/>
    <w:multiLevelType w:val="hybridMultilevel"/>
    <w:tmpl w:val="BD141768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>
    <w:nsid w:val="2A680AFA"/>
    <w:multiLevelType w:val="hybridMultilevel"/>
    <w:tmpl w:val="93F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D4517"/>
    <w:multiLevelType w:val="hybridMultilevel"/>
    <w:tmpl w:val="AE8A7604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30C65371"/>
    <w:multiLevelType w:val="hybridMultilevel"/>
    <w:tmpl w:val="B6126B46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31E9696D"/>
    <w:multiLevelType w:val="hybridMultilevel"/>
    <w:tmpl w:val="593E135E"/>
    <w:lvl w:ilvl="0" w:tplc="02C0DF0C">
      <w:start w:val="1"/>
      <w:numFmt w:val="bullet"/>
      <w:lvlText w:val="-"/>
      <w:lvlJc w:val="left"/>
      <w:pPr>
        <w:ind w:left="720" w:hanging="360"/>
      </w:pPr>
      <w:rPr>
        <w:rFonts w:ascii="Titillium" w:eastAsiaTheme="minorEastAsia" w:hAnsi="Titillium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77AAA"/>
    <w:multiLevelType w:val="hybridMultilevel"/>
    <w:tmpl w:val="404053D0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>
    <w:nsid w:val="34DB662F"/>
    <w:multiLevelType w:val="hybridMultilevel"/>
    <w:tmpl w:val="DB82BAE8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>
    <w:nsid w:val="3E4C35BD"/>
    <w:multiLevelType w:val="hybridMultilevel"/>
    <w:tmpl w:val="8258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F71D9"/>
    <w:multiLevelType w:val="hybridMultilevel"/>
    <w:tmpl w:val="D41A9632"/>
    <w:lvl w:ilvl="0" w:tplc="988EF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EF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40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8B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68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0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0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02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22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23023C"/>
    <w:multiLevelType w:val="multilevel"/>
    <w:tmpl w:val="A48CFA46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>
    <w:nsid w:val="4BC34C7D"/>
    <w:multiLevelType w:val="hybridMultilevel"/>
    <w:tmpl w:val="3690834A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4EAD1217"/>
    <w:multiLevelType w:val="hybridMultilevel"/>
    <w:tmpl w:val="659694CA"/>
    <w:lvl w:ilvl="0" w:tplc="74043C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E6917"/>
    <w:multiLevelType w:val="hybridMultilevel"/>
    <w:tmpl w:val="DF742414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50D53F53"/>
    <w:multiLevelType w:val="hybridMultilevel"/>
    <w:tmpl w:val="4516D85A"/>
    <w:lvl w:ilvl="0" w:tplc="ACB67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0F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A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8A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0D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2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8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4F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83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5F72B9"/>
    <w:multiLevelType w:val="hybridMultilevel"/>
    <w:tmpl w:val="DEFC2B8C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>
    <w:nsid w:val="62465110"/>
    <w:multiLevelType w:val="hybridMultilevel"/>
    <w:tmpl w:val="A48CFA46"/>
    <w:lvl w:ilvl="0" w:tplc="49606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7" w:hanging="360"/>
      </w:pPr>
    </w:lvl>
    <w:lvl w:ilvl="2" w:tplc="040C001B" w:tentative="1">
      <w:start w:val="1"/>
      <w:numFmt w:val="lowerRoman"/>
      <w:lvlText w:val="%3."/>
      <w:lvlJc w:val="right"/>
      <w:pPr>
        <w:ind w:left="2537" w:hanging="180"/>
      </w:pPr>
    </w:lvl>
    <w:lvl w:ilvl="3" w:tplc="040C000F" w:tentative="1">
      <w:start w:val="1"/>
      <w:numFmt w:val="decimal"/>
      <w:lvlText w:val="%4."/>
      <w:lvlJc w:val="left"/>
      <w:pPr>
        <w:ind w:left="3257" w:hanging="360"/>
      </w:pPr>
    </w:lvl>
    <w:lvl w:ilvl="4" w:tplc="040C0019" w:tentative="1">
      <w:start w:val="1"/>
      <w:numFmt w:val="lowerLetter"/>
      <w:lvlText w:val="%5."/>
      <w:lvlJc w:val="left"/>
      <w:pPr>
        <w:ind w:left="3977" w:hanging="360"/>
      </w:pPr>
    </w:lvl>
    <w:lvl w:ilvl="5" w:tplc="040C001B" w:tentative="1">
      <w:start w:val="1"/>
      <w:numFmt w:val="lowerRoman"/>
      <w:lvlText w:val="%6."/>
      <w:lvlJc w:val="right"/>
      <w:pPr>
        <w:ind w:left="4697" w:hanging="180"/>
      </w:pPr>
    </w:lvl>
    <w:lvl w:ilvl="6" w:tplc="040C000F" w:tentative="1">
      <w:start w:val="1"/>
      <w:numFmt w:val="decimal"/>
      <w:lvlText w:val="%7."/>
      <w:lvlJc w:val="left"/>
      <w:pPr>
        <w:ind w:left="5417" w:hanging="360"/>
      </w:pPr>
    </w:lvl>
    <w:lvl w:ilvl="7" w:tplc="040C0019" w:tentative="1">
      <w:start w:val="1"/>
      <w:numFmt w:val="lowerLetter"/>
      <w:lvlText w:val="%8."/>
      <w:lvlJc w:val="left"/>
      <w:pPr>
        <w:ind w:left="6137" w:hanging="360"/>
      </w:pPr>
    </w:lvl>
    <w:lvl w:ilvl="8" w:tplc="040C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4">
    <w:nsid w:val="6E4515DB"/>
    <w:multiLevelType w:val="multilevel"/>
    <w:tmpl w:val="C6D448F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Titillium" w:eastAsiaTheme="majorEastAsia" w:hAnsi="Titillium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1"/>
  </w:num>
  <w:num w:numId="5">
    <w:abstractNumId w:val="23"/>
  </w:num>
  <w:num w:numId="6">
    <w:abstractNumId w:val="17"/>
  </w:num>
  <w:num w:numId="7">
    <w:abstractNumId w:val="3"/>
  </w:num>
  <w:num w:numId="8">
    <w:abstractNumId w:val="10"/>
  </w:num>
  <w:num w:numId="9">
    <w:abstractNumId w:val="14"/>
  </w:num>
  <w:num w:numId="10">
    <w:abstractNumId w:val="4"/>
  </w:num>
  <w:num w:numId="11">
    <w:abstractNumId w:val="13"/>
  </w:num>
  <w:num w:numId="12">
    <w:abstractNumId w:val="20"/>
  </w:num>
  <w:num w:numId="13">
    <w:abstractNumId w:val="18"/>
  </w:num>
  <w:num w:numId="14">
    <w:abstractNumId w:val="5"/>
  </w:num>
  <w:num w:numId="15">
    <w:abstractNumId w:val="22"/>
  </w:num>
  <w:num w:numId="16">
    <w:abstractNumId w:val="21"/>
  </w:num>
  <w:num w:numId="17">
    <w:abstractNumId w:val="16"/>
  </w:num>
  <w:num w:numId="18">
    <w:abstractNumId w:val="0"/>
  </w:num>
  <w:num w:numId="19">
    <w:abstractNumId w:val="19"/>
  </w:num>
  <w:num w:numId="20">
    <w:abstractNumId w:val="7"/>
  </w:num>
  <w:num w:numId="21">
    <w:abstractNumId w:val="12"/>
  </w:num>
  <w:num w:numId="22">
    <w:abstractNumId w:val="6"/>
  </w:num>
  <w:num w:numId="23">
    <w:abstractNumId w:val="6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"/>
  </w:num>
  <w:num w:numId="2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6C"/>
    <w:rsid w:val="00000195"/>
    <w:rsid w:val="000011C8"/>
    <w:rsid w:val="00002316"/>
    <w:rsid w:val="0000588F"/>
    <w:rsid w:val="00006225"/>
    <w:rsid w:val="00006C6E"/>
    <w:rsid w:val="00010770"/>
    <w:rsid w:val="00011454"/>
    <w:rsid w:val="00011E84"/>
    <w:rsid w:val="00014A08"/>
    <w:rsid w:val="0001575D"/>
    <w:rsid w:val="000177D5"/>
    <w:rsid w:val="00020289"/>
    <w:rsid w:val="000203DC"/>
    <w:rsid w:val="0002323E"/>
    <w:rsid w:val="00023523"/>
    <w:rsid w:val="0002529D"/>
    <w:rsid w:val="00027420"/>
    <w:rsid w:val="00027735"/>
    <w:rsid w:val="000344AB"/>
    <w:rsid w:val="00035BB3"/>
    <w:rsid w:val="00037084"/>
    <w:rsid w:val="00037D71"/>
    <w:rsid w:val="000403FE"/>
    <w:rsid w:val="000406D9"/>
    <w:rsid w:val="00044800"/>
    <w:rsid w:val="0004693E"/>
    <w:rsid w:val="000469DF"/>
    <w:rsid w:val="00047D92"/>
    <w:rsid w:val="000503A6"/>
    <w:rsid w:val="00056786"/>
    <w:rsid w:val="000567B4"/>
    <w:rsid w:val="00057409"/>
    <w:rsid w:val="00057A60"/>
    <w:rsid w:val="00061EEB"/>
    <w:rsid w:val="00064EE1"/>
    <w:rsid w:val="00066C0F"/>
    <w:rsid w:val="00067411"/>
    <w:rsid w:val="0006776A"/>
    <w:rsid w:val="00067955"/>
    <w:rsid w:val="00067FEA"/>
    <w:rsid w:val="00070182"/>
    <w:rsid w:val="0007067B"/>
    <w:rsid w:val="0007122D"/>
    <w:rsid w:val="00072FE8"/>
    <w:rsid w:val="000741B9"/>
    <w:rsid w:val="000750D5"/>
    <w:rsid w:val="00075DB4"/>
    <w:rsid w:val="0007722D"/>
    <w:rsid w:val="000772C6"/>
    <w:rsid w:val="0007741B"/>
    <w:rsid w:val="0007767B"/>
    <w:rsid w:val="0007778C"/>
    <w:rsid w:val="000800E9"/>
    <w:rsid w:val="000809E7"/>
    <w:rsid w:val="00081470"/>
    <w:rsid w:val="00082466"/>
    <w:rsid w:val="000848B9"/>
    <w:rsid w:val="00085BA8"/>
    <w:rsid w:val="00085F0F"/>
    <w:rsid w:val="00087E55"/>
    <w:rsid w:val="000920E3"/>
    <w:rsid w:val="00095533"/>
    <w:rsid w:val="00095F41"/>
    <w:rsid w:val="000971A3"/>
    <w:rsid w:val="000A0ED7"/>
    <w:rsid w:val="000A16F1"/>
    <w:rsid w:val="000A2D9A"/>
    <w:rsid w:val="000A3E0D"/>
    <w:rsid w:val="000A794F"/>
    <w:rsid w:val="000B0852"/>
    <w:rsid w:val="000B0EE6"/>
    <w:rsid w:val="000B0EF5"/>
    <w:rsid w:val="000B13E6"/>
    <w:rsid w:val="000B3160"/>
    <w:rsid w:val="000B5528"/>
    <w:rsid w:val="000B62E1"/>
    <w:rsid w:val="000B6E01"/>
    <w:rsid w:val="000C1135"/>
    <w:rsid w:val="000C1990"/>
    <w:rsid w:val="000C1A8D"/>
    <w:rsid w:val="000C255C"/>
    <w:rsid w:val="000C2BDA"/>
    <w:rsid w:val="000C2D9C"/>
    <w:rsid w:val="000C3D2D"/>
    <w:rsid w:val="000C4E26"/>
    <w:rsid w:val="000C69D3"/>
    <w:rsid w:val="000C767C"/>
    <w:rsid w:val="000D0506"/>
    <w:rsid w:val="000D0F98"/>
    <w:rsid w:val="000D2C48"/>
    <w:rsid w:val="000D3728"/>
    <w:rsid w:val="000D5638"/>
    <w:rsid w:val="000D5716"/>
    <w:rsid w:val="000E0D41"/>
    <w:rsid w:val="000E161E"/>
    <w:rsid w:val="000E1E35"/>
    <w:rsid w:val="000E2CC5"/>
    <w:rsid w:val="000E7067"/>
    <w:rsid w:val="000F44FE"/>
    <w:rsid w:val="000F4538"/>
    <w:rsid w:val="000F5EB6"/>
    <w:rsid w:val="000F7DCC"/>
    <w:rsid w:val="000F7DF2"/>
    <w:rsid w:val="001002D2"/>
    <w:rsid w:val="001014E4"/>
    <w:rsid w:val="00102E46"/>
    <w:rsid w:val="00104210"/>
    <w:rsid w:val="00104478"/>
    <w:rsid w:val="00104836"/>
    <w:rsid w:val="00107517"/>
    <w:rsid w:val="00107A4C"/>
    <w:rsid w:val="0011036A"/>
    <w:rsid w:val="0011229C"/>
    <w:rsid w:val="0011297A"/>
    <w:rsid w:val="00112BBB"/>
    <w:rsid w:val="001227CF"/>
    <w:rsid w:val="00123F17"/>
    <w:rsid w:val="00124DD1"/>
    <w:rsid w:val="0012784B"/>
    <w:rsid w:val="00127E5A"/>
    <w:rsid w:val="00132125"/>
    <w:rsid w:val="001329C1"/>
    <w:rsid w:val="00132A98"/>
    <w:rsid w:val="00133EDD"/>
    <w:rsid w:val="001341DB"/>
    <w:rsid w:val="00136D7C"/>
    <w:rsid w:val="00136F20"/>
    <w:rsid w:val="00137A20"/>
    <w:rsid w:val="001410C7"/>
    <w:rsid w:val="00142A1F"/>
    <w:rsid w:val="00142D9B"/>
    <w:rsid w:val="00143440"/>
    <w:rsid w:val="00143DD6"/>
    <w:rsid w:val="001448D3"/>
    <w:rsid w:val="00144E6E"/>
    <w:rsid w:val="00145B2F"/>
    <w:rsid w:val="00146187"/>
    <w:rsid w:val="001465EE"/>
    <w:rsid w:val="00147097"/>
    <w:rsid w:val="00147530"/>
    <w:rsid w:val="00153E28"/>
    <w:rsid w:val="00153E72"/>
    <w:rsid w:val="0015656E"/>
    <w:rsid w:val="00157545"/>
    <w:rsid w:val="00160C7A"/>
    <w:rsid w:val="00161FF0"/>
    <w:rsid w:val="001624B0"/>
    <w:rsid w:val="001626FC"/>
    <w:rsid w:val="00163C01"/>
    <w:rsid w:val="00164AF5"/>
    <w:rsid w:val="00165539"/>
    <w:rsid w:val="00166800"/>
    <w:rsid w:val="00167C35"/>
    <w:rsid w:val="00173E2D"/>
    <w:rsid w:val="0017631D"/>
    <w:rsid w:val="001774D1"/>
    <w:rsid w:val="00181910"/>
    <w:rsid w:val="00183A22"/>
    <w:rsid w:val="001853F6"/>
    <w:rsid w:val="0018655B"/>
    <w:rsid w:val="001912AB"/>
    <w:rsid w:val="001915D8"/>
    <w:rsid w:val="00192F3F"/>
    <w:rsid w:val="00194B6D"/>
    <w:rsid w:val="00197173"/>
    <w:rsid w:val="001A10DB"/>
    <w:rsid w:val="001A123C"/>
    <w:rsid w:val="001A3246"/>
    <w:rsid w:val="001A458D"/>
    <w:rsid w:val="001A4EF7"/>
    <w:rsid w:val="001A7790"/>
    <w:rsid w:val="001B07DD"/>
    <w:rsid w:val="001B1019"/>
    <w:rsid w:val="001B1412"/>
    <w:rsid w:val="001B42F8"/>
    <w:rsid w:val="001B5731"/>
    <w:rsid w:val="001B573C"/>
    <w:rsid w:val="001B5980"/>
    <w:rsid w:val="001B6F9C"/>
    <w:rsid w:val="001B7055"/>
    <w:rsid w:val="001B7D69"/>
    <w:rsid w:val="001B7F93"/>
    <w:rsid w:val="001C0266"/>
    <w:rsid w:val="001C1AEA"/>
    <w:rsid w:val="001C265A"/>
    <w:rsid w:val="001C31F4"/>
    <w:rsid w:val="001C33B8"/>
    <w:rsid w:val="001C5656"/>
    <w:rsid w:val="001C738B"/>
    <w:rsid w:val="001D0986"/>
    <w:rsid w:val="001D116D"/>
    <w:rsid w:val="001D13CB"/>
    <w:rsid w:val="001D1F83"/>
    <w:rsid w:val="001D21CF"/>
    <w:rsid w:val="001D3A1D"/>
    <w:rsid w:val="001D4592"/>
    <w:rsid w:val="001D5B93"/>
    <w:rsid w:val="001D7CED"/>
    <w:rsid w:val="001D7DEB"/>
    <w:rsid w:val="001E0342"/>
    <w:rsid w:val="001E2379"/>
    <w:rsid w:val="001E3D0C"/>
    <w:rsid w:val="001E4082"/>
    <w:rsid w:val="001E44D1"/>
    <w:rsid w:val="001E45D9"/>
    <w:rsid w:val="001E743B"/>
    <w:rsid w:val="001F016D"/>
    <w:rsid w:val="001F0314"/>
    <w:rsid w:val="001F09ED"/>
    <w:rsid w:val="001F1C9E"/>
    <w:rsid w:val="001F1D52"/>
    <w:rsid w:val="001F39FF"/>
    <w:rsid w:val="001F5926"/>
    <w:rsid w:val="001F6BF2"/>
    <w:rsid w:val="001F79F7"/>
    <w:rsid w:val="00201AA5"/>
    <w:rsid w:val="00201E24"/>
    <w:rsid w:val="00201F30"/>
    <w:rsid w:val="0020555F"/>
    <w:rsid w:val="00206A4D"/>
    <w:rsid w:val="00212B74"/>
    <w:rsid w:val="0021581D"/>
    <w:rsid w:val="002167FA"/>
    <w:rsid w:val="00222747"/>
    <w:rsid w:val="00224BF6"/>
    <w:rsid w:val="002313E4"/>
    <w:rsid w:val="00233759"/>
    <w:rsid w:val="002338E4"/>
    <w:rsid w:val="0023428C"/>
    <w:rsid w:val="00234BB3"/>
    <w:rsid w:val="00235414"/>
    <w:rsid w:val="0023553F"/>
    <w:rsid w:val="0023710D"/>
    <w:rsid w:val="00240878"/>
    <w:rsid w:val="00242162"/>
    <w:rsid w:val="002424FC"/>
    <w:rsid w:val="00242F6C"/>
    <w:rsid w:val="002434A5"/>
    <w:rsid w:val="002435D7"/>
    <w:rsid w:val="00244BDE"/>
    <w:rsid w:val="0024543B"/>
    <w:rsid w:val="002458F9"/>
    <w:rsid w:val="00245BDB"/>
    <w:rsid w:val="002469F6"/>
    <w:rsid w:val="00246B90"/>
    <w:rsid w:val="00246F8F"/>
    <w:rsid w:val="00247E6A"/>
    <w:rsid w:val="00251CF5"/>
    <w:rsid w:val="00253112"/>
    <w:rsid w:val="00253A66"/>
    <w:rsid w:val="00253FC4"/>
    <w:rsid w:val="00254D8B"/>
    <w:rsid w:val="002614E9"/>
    <w:rsid w:val="0026226F"/>
    <w:rsid w:val="00264241"/>
    <w:rsid w:val="0026453F"/>
    <w:rsid w:val="0026541E"/>
    <w:rsid w:val="00267D5B"/>
    <w:rsid w:val="00270845"/>
    <w:rsid w:val="00271451"/>
    <w:rsid w:val="00273FD3"/>
    <w:rsid w:val="00274D76"/>
    <w:rsid w:val="00275DF3"/>
    <w:rsid w:val="00281844"/>
    <w:rsid w:val="0028239E"/>
    <w:rsid w:val="00285954"/>
    <w:rsid w:val="00285C17"/>
    <w:rsid w:val="0028724D"/>
    <w:rsid w:val="002918BC"/>
    <w:rsid w:val="0029223A"/>
    <w:rsid w:val="002929E6"/>
    <w:rsid w:val="00292C8D"/>
    <w:rsid w:val="00293058"/>
    <w:rsid w:val="0029333D"/>
    <w:rsid w:val="00295981"/>
    <w:rsid w:val="00295A00"/>
    <w:rsid w:val="00296437"/>
    <w:rsid w:val="002A0256"/>
    <w:rsid w:val="002A1E28"/>
    <w:rsid w:val="002A3430"/>
    <w:rsid w:val="002A3B84"/>
    <w:rsid w:val="002A3EEE"/>
    <w:rsid w:val="002B001F"/>
    <w:rsid w:val="002B42BC"/>
    <w:rsid w:val="002B44F0"/>
    <w:rsid w:val="002B4E5D"/>
    <w:rsid w:val="002C0C95"/>
    <w:rsid w:val="002C3B62"/>
    <w:rsid w:val="002C3E1E"/>
    <w:rsid w:val="002C4639"/>
    <w:rsid w:val="002C4B80"/>
    <w:rsid w:val="002C5175"/>
    <w:rsid w:val="002C77FC"/>
    <w:rsid w:val="002D0AA6"/>
    <w:rsid w:val="002D0FE5"/>
    <w:rsid w:val="002D388B"/>
    <w:rsid w:val="002D3B6E"/>
    <w:rsid w:val="002D59FC"/>
    <w:rsid w:val="002D661A"/>
    <w:rsid w:val="002D69BF"/>
    <w:rsid w:val="002D6DEC"/>
    <w:rsid w:val="002D6F6E"/>
    <w:rsid w:val="002D7A6B"/>
    <w:rsid w:val="002E1421"/>
    <w:rsid w:val="002E4BC2"/>
    <w:rsid w:val="002E5762"/>
    <w:rsid w:val="002F0C0E"/>
    <w:rsid w:val="002F5077"/>
    <w:rsid w:val="002F596F"/>
    <w:rsid w:val="00301949"/>
    <w:rsid w:val="00301DD7"/>
    <w:rsid w:val="00302091"/>
    <w:rsid w:val="00302B37"/>
    <w:rsid w:val="00305FF4"/>
    <w:rsid w:val="0030761A"/>
    <w:rsid w:val="003103DC"/>
    <w:rsid w:val="00313639"/>
    <w:rsid w:val="0031457C"/>
    <w:rsid w:val="00315B9F"/>
    <w:rsid w:val="00320C26"/>
    <w:rsid w:val="00321229"/>
    <w:rsid w:val="003223FB"/>
    <w:rsid w:val="003233AF"/>
    <w:rsid w:val="00324C63"/>
    <w:rsid w:val="00324F6E"/>
    <w:rsid w:val="0033026D"/>
    <w:rsid w:val="003307DA"/>
    <w:rsid w:val="00330B4F"/>
    <w:rsid w:val="00331C83"/>
    <w:rsid w:val="00333A14"/>
    <w:rsid w:val="0033462A"/>
    <w:rsid w:val="00335936"/>
    <w:rsid w:val="00335FDC"/>
    <w:rsid w:val="00340B0C"/>
    <w:rsid w:val="0034132C"/>
    <w:rsid w:val="00343AA6"/>
    <w:rsid w:val="003453EF"/>
    <w:rsid w:val="00347173"/>
    <w:rsid w:val="00350234"/>
    <w:rsid w:val="00351C36"/>
    <w:rsid w:val="00351E9D"/>
    <w:rsid w:val="00353871"/>
    <w:rsid w:val="00355574"/>
    <w:rsid w:val="00356032"/>
    <w:rsid w:val="0036124E"/>
    <w:rsid w:val="00361554"/>
    <w:rsid w:val="00361D72"/>
    <w:rsid w:val="00363CE5"/>
    <w:rsid w:val="003641A1"/>
    <w:rsid w:val="00366338"/>
    <w:rsid w:val="00366ECD"/>
    <w:rsid w:val="00367829"/>
    <w:rsid w:val="0037028D"/>
    <w:rsid w:val="00370291"/>
    <w:rsid w:val="00370A30"/>
    <w:rsid w:val="003715DC"/>
    <w:rsid w:val="00371E5C"/>
    <w:rsid w:val="00371EB1"/>
    <w:rsid w:val="00372126"/>
    <w:rsid w:val="003739E9"/>
    <w:rsid w:val="003744B9"/>
    <w:rsid w:val="00375CEB"/>
    <w:rsid w:val="00380CEC"/>
    <w:rsid w:val="00382BC8"/>
    <w:rsid w:val="003832AD"/>
    <w:rsid w:val="003834E9"/>
    <w:rsid w:val="0039057B"/>
    <w:rsid w:val="00390711"/>
    <w:rsid w:val="00391283"/>
    <w:rsid w:val="00392B77"/>
    <w:rsid w:val="0039615B"/>
    <w:rsid w:val="00397BB7"/>
    <w:rsid w:val="00397C3B"/>
    <w:rsid w:val="00397CAE"/>
    <w:rsid w:val="003A21A8"/>
    <w:rsid w:val="003A55E3"/>
    <w:rsid w:val="003A639B"/>
    <w:rsid w:val="003A7022"/>
    <w:rsid w:val="003A73A7"/>
    <w:rsid w:val="003A7DF2"/>
    <w:rsid w:val="003B1330"/>
    <w:rsid w:val="003B35DB"/>
    <w:rsid w:val="003B4E02"/>
    <w:rsid w:val="003B5561"/>
    <w:rsid w:val="003B7253"/>
    <w:rsid w:val="003C2B7C"/>
    <w:rsid w:val="003C311A"/>
    <w:rsid w:val="003C3E61"/>
    <w:rsid w:val="003C4001"/>
    <w:rsid w:val="003C57E8"/>
    <w:rsid w:val="003C6EFC"/>
    <w:rsid w:val="003C7024"/>
    <w:rsid w:val="003C7A42"/>
    <w:rsid w:val="003C7E7C"/>
    <w:rsid w:val="003D0BCB"/>
    <w:rsid w:val="003D37C6"/>
    <w:rsid w:val="003D5556"/>
    <w:rsid w:val="003D7971"/>
    <w:rsid w:val="003E68E5"/>
    <w:rsid w:val="003E7947"/>
    <w:rsid w:val="003E7C90"/>
    <w:rsid w:val="003F0A4F"/>
    <w:rsid w:val="003F35A7"/>
    <w:rsid w:val="003F3921"/>
    <w:rsid w:val="003F3E8F"/>
    <w:rsid w:val="003F4E81"/>
    <w:rsid w:val="00400744"/>
    <w:rsid w:val="00402684"/>
    <w:rsid w:val="00403618"/>
    <w:rsid w:val="00403E4E"/>
    <w:rsid w:val="00403EE2"/>
    <w:rsid w:val="00407BE5"/>
    <w:rsid w:val="004105D6"/>
    <w:rsid w:val="00410961"/>
    <w:rsid w:val="00411CA0"/>
    <w:rsid w:val="00412F54"/>
    <w:rsid w:val="00414DD0"/>
    <w:rsid w:val="00414FDD"/>
    <w:rsid w:val="00415225"/>
    <w:rsid w:val="00415986"/>
    <w:rsid w:val="00415C29"/>
    <w:rsid w:val="0041641B"/>
    <w:rsid w:val="0041680C"/>
    <w:rsid w:val="00420014"/>
    <w:rsid w:val="0042187C"/>
    <w:rsid w:val="00422510"/>
    <w:rsid w:val="00422E73"/>
    <w:rsid w:val="004234D2"/>
    <w:rsid w:val="00425A26"/>
    <w:rsid w:val="00426840"/>
    <w:rsid w:val="00426A72"/>
    <w:rsid w:val="004306E8"/>
    <w:rsid w:val="00430864"/>
    <w:rsid w:val="00431FC2"/>
    <w:rsid w:val="00432FFD"/>
    <w:rsid w:val="00434034"/>
    <w:rsid w:val="004366CF"/>
    <w:rsid w:val="00436B51"/>
    <w:rsid w:val="00437FB3"/>
    <w:rsid w:val="0044078C"/>
    <w:rsid w:val="00440CDF"/>
    <w:rsid w:val="00444DD6"/>
    <w:rsid w:val="0044587F"/>
    <w:rsid w:val="00447951"/>
    <w:rsid w:val="00450455"/>
    <w:rsid w:val="00452CF1"/>
    <w:rsid w:val="004535AC"/>
    <w:rsid w:val="0045372B"/>
    <w:rsid w:val="00454C79"/>
    <w:rsid w:val="004566D0"/>
    <w:rsid w:val="00463E5B"/>
    <w:rsid w:val="0046496C"/>
    <w:rsid w:val="00466AB4"/>
    <w:rsid w:val="00467891"/>
    <w:rsid w:val="00471299"/>
    <w:rsid w:val="004722D1"/>
    <w:rsid w:val="0047243B"/>
    <w:rsid w:val="00472453"/>
    <w:rsid w:val="00473163"/>
    <w:rsid w:val="004731E4"/>
    <w:rsid w:val="00474722"/>
    <w:rsid w:val="00481BA6"/>
    <w:rsid w:val="00486C63"/>
    <w:rsid w:val="00487057"/>
    <w:rsid w:val="004873D4"/>
    <w:rsid w:val="004876B1"/>
    <w:rsid w:val="00487DA4"/>
    <w:rsid w:val="004951E8"/>
    <w:rsid w:val="00495417"/>
    <w:rsid w:val="00496D42"/>
    <w:rsid w:val="00497156"/>
    <w:rsid w:val="004A0878"/>
    <w:rsid w:val="004A2FEF"/>
    <w:rsid w:val="004A4D88"/>
    <w:rsid w:val="004B22C9"/>
    <w:rsid w:val="004B2689"/>
    <w:rsid w:val="004B2E19"/>
    <w:rsid w:val="004B4F93"/>
    <w:rsid w:val="004B5774"/>
    <w:rsid w:val="004B64FB"/>
    <w:rsid w:val="004C2273"/>
    <w:rsid w:val="004C2845"/>
    <w:rsid w:val="004C3D22"/>
    <w:rsid w:val="004C68D3"/>
    <w:rsid w:val="004C7DB6"/>
    <w:rsid w:val="004D1BB7"/>
    <w:rsid w:val="004D3AF5"/>
    <w:rsid w:val="004D4461"/>
    <w:rsid w:val="004D46A2"/>
    <w:rsid w:val="004D49D8"/>
    <w:rsid w:val="004D4E49"/>
    <w:rsid w:val="004D7C5B"/>
    <w:rsid w:val="004E1560"/>
    <w:rsid w:val="004E26F0"/>
    <w:rsid w:val="004E2B34"/>
    <w:rsid w:val="004E4417"/>
    <w:rsid w:val="004E6821"/>
    <w:rsid w:val="004F3711"/>
    <w:rsid w:val="004F463C"/>
    <w:rsid w:val="004F54FF"/>
    <w:rsid w:val="004F7697"/>
    <w:rsid w:val="004F7EC2"/>
    <w:rsid w:val="005004E5"/>
    <w:rsid w:val="00501476"/>
    <w:rsid w:val="00503496"/>
    <w:rsid w:val="00503D58"/>
    <w:rsid w:val="005049AA"/>
    <w:rsid w:val="00505355"/>
    <w:rsid w:val="00507280"/>
    <w:rsid w:val="005121EC"/>
    <w:rsid w:val="00512A07"/>
    <w:rsid w:val="00512ED1"/>
    <w:rsid w:val="0051348A"/>
    <w:rsid w:val="005134FF"/>
    <w:rsid w:val="0051471B"/>
    <w:rsid w:val="00514959"/>
    <w:rsid w:val="00514EA2"/>
    <w:rsid w:val="00517105"/>
    <w:rsid w:val="00521C64"/>
    <w:rsid w:val="0052302C"/>
    <w:rsid w:val="00525ACE"/>
    <w:rsid w:val="00526AD7"/>
    <w:rsid w:val="0052722E"/>
    <w:rsid w:val="00530D99"/>
    <w:rsid w:val="00532E6C"/>
    <w:rsid w:val="00534D1C"/>
    <w:rsid w:val="00535867"/>
    <w:rsid w:val="005411E7"/>
    <w:rsid w:val="00541CE5"/>
    <w:rsid w:val="00542F79"/>
    <w:rsid w:val="00543049"/>
    <w:rsid w:val="00543F68"/>
    <w:rsid w:val="00545872"/>
    <w:rsid w:val="005534F9"/>
    <w:rsid w:val="0055421A"/>
    <w:rsid w:val="00554BDD"/>
    <w:rsid w:val="00560B8A"/>
    <w:rsid w:val="00563563"/>
    <w:rsid w:val="00564265"/>
    <w:rsid w:val="00564DF0"/>
    <w:rsid w:val="00566F22"/>
    <w:rsid w:val="005709C8"/>
    <w:rsid w:val="00571078"/>
    <w:rsid w:val="005712E7"/>
    <w:rsid w:val="00575198"/>
    <w:rsid w:val="005753C3"/>
    <w:rsid w:val="00575AAF"/>
    <w:rsid w:val="00576028"/>
    <w:rsid w:val="005830FF"/>
    <w:rsid w:val="00585F7B"/>
    <w:rsid w:val="00590757"/>
    <w:rsid w:val="00590C9F"/>
    <w:rsid w:val="005928DE"/>
    <w:rsid w:val="00592E9A"/>
    <w:rsid w:val="0059339A"/>
    <w:rsid w:val="00594EAD"/>
    <w:rsid w:val="00596C8C"/>
    <w:rsid w:val="00597292"/>
    <w:rsid w:val="005973A4"/>
    <w:rsid w:val="005973E6"/>
    <w:rsid w:val="00597440"/>
    <w:rsid w:val="0059775D"/>
    <w:rsid w:val="00597DC9"/>
    <w:rsid w:val="005A07EB"/>
    <w:rsid w:val="005A243D"/>
    <w:rsid w:val="005A24FB"/>
    <w:rsid w:val="005A308A"/>
    <w:rsid w:val="005A3203"/>
    <w:rsid w:val="005A48CF"/>
    <w:rsid w:val="005A5615"/>
    <w:rsid w:val="005A5A5D"/>
    <w:rsid w:val="005A5DB9"/>
    <w:rsid w:val="005A679D"/>
    <w:rsid w:val="005B0507"/>
    <w:rsid w:val="005B0A01"/>
    <w:rsid w:val="005B1DBD"/>
    <w:rsid w:val="005B3DD4"/>
    <w:rsid w:val="005B498F"/>
    <w:rsid w:val="005B518F"/>
    <w:rsid w:val="005B5E7E"/>
    <w:rsid w:val="005B6AF9"/>
    <w:rsid w:val="005C00DD"/>
    <w:rsid w:val="005C0B5F"/>
    <w:rsid w:val="005C3286"/>
    <w:rsid w:val="005C4EDC"/>
    <w:rsid w:val="005C5421"/>
    <w:rsid w:val="005C5434"/>
    <w:rsid w:val="005D0199"/>
    <w:rsid w:val="005D117A"/>
    <w:rsid w:val="005D2290"/>
    <w:rsid w:val="005D3722"/>
    <w:rsid w:val="005D5E11"/>
    <w:rsid w:val="005D64D2"/>
    <w:rsid w:val="005D6CA2"/>
    <w:rsid w:val="005E0018"/>
    <w:rsid w:val="005E4B9C"/>
    <w:rsid w:val="005E6425"/>
    <w:rsid w:val="005F04E4"/>
    <w:rsid w:val="005F2746"/>
    <w:rsid w:val="005F35A3"/>
    <w:rsid w:val="005F410F"/>
    <w:rsid w:val="005F59E6"/>
    <w:rsid w:val="005F60ED"/>
    <w:rsid w:val="005F71C2"/>
    <w:rsid w:val="005F7EB8"/>
    <w:rsid w:val="00600476"/>
    <w:rsid w:val="00600B7F"/>
    <w:rsid w:val="00605A59"/>
    <w:rsid w:val="006060AC"/>
    <w:rsid w:val="0060745E"/>
    <w:rsid w:val="006105D4"/>
    <w:rsid w:val="006122B1"/>
    <w:rsid w:val="006134ED"/>
    <w:rsid w:val="0061767F"/>
    <w:rsid w:val="00622DAF"/>
    <w:rsid w:val="006230BE"/>
    <w:rsid w:val="006249A4"/>
    <w:rsid w:val="006252EF"/>
    <w:rsid w:val="00626FDB"/>
    <w:rsid w:val="006311CD"/>
    <w:rsid w:val="00631322"/>
    <w:rsid w:val="00631C46"/>
    <w:rsid w:val="00635949"/>
    <w:rsid w:val="006375F0"/>
    <w:rsid w:val="00637DAC"/>
    <w:rsid w:val="006418B1"/>
    <w:rsid w:val="0064320F"/>
    <w:rsid w:val="00643222"/>
    <w:rsid w:val="00643482"/>
    <w:rsid w:val="00643764"/>
    <w:rsid w:val="006440D7"/>
    <w:rsid w:val="00650169"/>
    <w:rsid w:val="00651695"/>
    <w:rsid w:val="0065548B"/>
    <w:rsid w:val="00655B33"/>
    <w:rsid w:val="00662F9C"/>
    <w:rsid w:val="00663C60"/>
    <w:rsid w:val="0066464E"/>
    <w:rsid w:val="00664CD1"/>
    <w:rsid w:val="00672B42"/>
    <w:rsid w:val="00672CBD"/>
    <w:rsid w:val="00672EBA"/>
    <w:rsid w:val="00674775"/>
    <w:rsid w:val="00675DC9"/>
    <w:rsid w:val="00676EBE"/>
    <w:rsid w:val="00677186"/>
    <w:rsid w:val="00680334"/>
    <w:rsid w:val="00680510"/>
    <w:rsid w:val="00682B2F"/>
    <w:rsid w:val="00683A26"/>
    <w:rsid w:val="006878C6"/>
    <w:rsid w:val="00692117"/>
    <w:rsid w:val="00692599"/>
    <w:rsid w:val="006951FB"/>
    <w:rsid w:val="00696439"/>
    <w:rsid w:val="00696E49"/>
    <w:rsid w:val="00697AA9"/>
    <w:rsid w:val="006A140E"/>
    <w:rsid w:val="006A4168"/>
    <w:rsid w:val="006A5FFB"/>
    <w:rsid w:val="006A6FDB"/>
    <w:rsid w:val="006A7BD7"/>
    <w:rsid w:val="006B1269"/>
    <w:rsid w:val="006B4320"/>
    <w:rsid w:val="006C401A"/>
    <w:rsid w:val="006C42A6"/>
    <w:rsid w:val="006C560C"/>
    <w:rsid w:val="006C5681"/>
    <w:rsid w:val="006C720B"/>
    <w:rsid w:val="006C72E4"/>
    <w:rsid w:val="006C7BB2"/>
    <w:rsid w:val="006D1950"/>
    <w:rsid w:val="006D1B6E"/>
    <w:rsid w:val="006D4ED7"/>
    <w:rsid w:val="006D51E8"/>
    <w:rsid w:val="006D5398"/>
    <w:rsid w:val="006D5BD8"/>
    <w:rsid w:val="006D6ABE"/>
    <w:rsid w:val="006D6FFE"/>
    <w:rsid w:val="006D7686"/>
    <w:rsid w:val="006E260E"/>
    <w:rsid w:val="006E303A"/>
    <w:rsid w:val="006E4495"/>
    <w:rsid w:val="006E4775"/>
    <w:rsid w:val="006E5E9F"/>
    <w:rsid w:val="006E6526"/>
    <w:rsid w:val="006E790D"/>
    <w:rsid w:val="006E7B0F"/>
    <w:rsid w:val="006E7D1D"/>
    <w:rsid w:val="006F08F5"/>
    <w:rsid w:val="006F2BF8"/>
    <w:rsid w:val="006F4FB2"/>
    <w:rsid w:val="00700E87"/>
    <w:rsid w:val="007011CA"/>
    <w:rsid w:val="00701406"/>
    <w:rsid w:val="00701993"/>
    <w:rsid w:val="00702091"/>
    <w:rsid w:val="007020E3"/>
    <w:rsid w:val="00703597"/>
    <w:rsid w:val="00704575"/>
    <w:rsid w:val="00704875"/>
    <w:rsid w:val="00704B15"/>
    <w:rsid w:val="007059F7"/>
    <w:rsid w:val="00705D9F"/>
    <w:rsid w:val="00706945"/>
    <w:rsid w:val="00706E97"/>
    <w:rsid w:val="00707F9A"/>
    <w:rsid w:val="00710C6A"/>
    <w:rsid w:val="00710EF6"/>
    <w:rsid w:val="00711471"/>
    <w:rsid w:val="00712D47"/>
    <w:rsid w:val="00712D96"/>
    <w:rsid w:val="0071376B"/>
    <w:rsid w:val="00714717"/>
    <w:rsid w:val="00714D9E"/>
    <w:rsid w:val="00716F95"/>
    <w:rsid w:val="007208A7"/>
    <w:rsid w:val="00721194"/>
    <w:rsid w:val="00727944"/>
    <w:rsid w:val="007317E7"/>
    <w:rsid w:val="0073293B"/>
    <w:rsid w:val="007338DC"/>
    <w:rsid w:val="00734A1C"/>
    <w:rsid w:val="00735526"/>
    <w:rsid w:val="00735973"/>
    <w:rsid w:val="007359BF"/>
    <w:rsid w:val="00736EA7"/>
    <w:rsid w:val="00741762"/>
    <w:rsid w:val="0074386C"/>
    <w:rsid w:val="00743CC9"/>
    <w:rsid w:val="00744077"/>
    <w:rsid w:val="007454A4"/>
    <w:rsid w:val="007477BB"/>
    <w:rsid w:val="00760553"/>
    <w:rsid w:val="0076440F"/>
    <w:rsid w:val="007662B5"/>
    <w:rsid w:val="00770D7B"/>
    <w:rsid w:val="00774F9C"/>
    <w:rsid w:val="0077502C"/>
    <w:rsid w:val="00775CB1"/>
    <w:rsid w:val="00776437"/>
    <w:rsid w:val="00780B10"/>
    <w:rsid w:val="007813E2"/>
    <w:rsid w:val="00783047"/>
    <w:rsid w:val="0078333E"/>
    <w:rsid w:val="00784503"/>
    <w:rsid w:val="00785AF9"/>
    <w:rsid w:val="0078672C"/>
    <w:rsid w:val="00787E53"/>
    <w:rsid w:val="00787EBA"/>
    <w:rsid w:val="00793EA0"/>
    <w:rsid w:val="00796B76"/>
    <w:rsid w:val="007A1518"/>
    <w:rsid w:val="007A16A2"/>
    <w:rsid w:val="007A23A8"/>
    <w:rsid w:val="007A2641"/>
    <w:rsid w:val="007A2E0C"/>
    <w:rsid w:val="007A2EBA"/>
    <w:rsid w:val="007A3868"/>
    <w:rsid w:val="007A44B0"/>
    <w:rsid w:val="007A5702"/>
    <w:rsid w:val="007A648C"/>
    <w:rsid w:val="007A7A6A"/>
    <w:rsid w:val="007A7C6D"/>
    <w:rsid w:val="007B08AA"/>
    <w:rsid w:val="007B1653"/>
    <w:rsid w:val="007B24D6"/>
    <w:rsid w:val="007B464A"/>
    <w:rsid w:val="007B68C1"/>
    <w:rsid w:val="007C1E29"/>
    <w:rsid w:val="007C34CB"/>
    <w:rsid w:val="007C5631"/>
    <w:rsid w:val="007C67F8"/>
    <w:rsid w:val="007C72EF"/>
    <w:rsid w:val="007C7596"/>
    <w:rsid w:val="007C7B99"/>
    <w:rsid w:val="007D0360"/>
    <w:rsid w:val="007D2E63"/>
    <w:rsid w:val="007D535C"/>
    <w:rsid w:val="007D5D48"/>
    <w:rsid w:val="007D694A"/>
    <w:rsid w:val="007D6951"/>
    <w:rsid w:val="007D6A4A"/>
    <w:rsid w:val="007D7D09"/>
    <w:rsid w:val="007E15EA"/>
    <w:rsid w:val="007E3A7C"/>
    <w:rsid w:val="007E3F13"/>
    <w:rsid w:val="007E4EEF"/>
    <w:rsid w:val="007E5472"/>
    <w:rsid w:val="007E7672"/>
    <w:rsid w:val="007E7770"/>
    <w:rsid w:val="007F3002"/>
    <w:rsid w:val="007F3A69"/>
    <w:rsid w:val="007F760A"/>
    <w:rsid w:val="007F7824"/>
    <w:rsid w:val="008000E9"/>
    <w:rsid w:val="008004B8"/>
    <w:rsid w:val="0080161C"/>
    <w:rsid w:val="00802A1C"/>
    <w:rsid w:val="008035E3"/>
    <w:rsid w:val="00804482"/>
    <w:rsid w:val="00807453"/>
    <w:rsid w:val="00812CDD"/>
    <w:rsid w:val="008203FA"/>
    <w:rsid w:val="00820532"/>
    <w:rsid w:val="008205E4"/>
    <w:rsid w:val="00823A06"/>
    <w:rsid w:val="008257D8"/>
    <w:rsid w:val="00827AD5"/>
    <w:rsid w:val="00827C01"/>
    <w:rsid w:val="00834F70"/>
    <w:rsid w:val="00836792"/>
    <w:rsid w:val="00836A14"/>
    <w:rsid w:val="00837E8B"/>
    <w:rsid w:val="00840DC7"/>
    <w:rsid w:val="00842B71"/>
    <w:rsid w:val="00846A86"/>
    <w:rsid w:val="00850B89"/>
    <w:rsid w:val="00851F4E"/>
    <w:rsid w:val="00853FCA"/>
    <w:rsid w:val="00856D48"/>
    <w:rsid w:val="008577B0"/>
    <w:rsid w:val="00861E93"/>
    <w:rsid w:val="0086200D"/>
    <w:rsid w:val="008640AE"/>
    <w:rsid w:val="0086436E"/>
    <w:rsid w:val="008709FE"/>
    <w:rsid w:val="008710A5"/>
    <w:rsid w:val="0087180F"/>
    <w:rsid w:val="0087465B"/>
    <w:rsid w:val="00874E43"/>
    <w:rsid w:val="00875C73"/>
    <w:rsid w:val="00876821"/>
    <w:rsid w:val="00876B13"/>
    <w:rsid w:val="00877763"/>
    <w:rsid w:val="00880FEF"/>
    <w:rsid w:val="008813D0"/>
    <w:rsid w:val="00881949"/>
    <w:rsid w:val="00883249"/>
    <w:rsid w:val="0088492E"/>
    <w:rsid w:val="00885442"/>
    <w:rsid w:val="00885604"/>
    <w:rsid w:val="0088575B"/>
    <w:rsid w:val="008864FF"/>
    <w:rsid w:val="00890701"/>
    <w:rsid w:val="00891627"/>
    <w:rsid w:val="00891A8C"/>
    <w:rsid w:val="00896CC6"/>
    <w:rsid w:val="008A19A1"/>
    <w:rsid w:val="008A222B"/>
    <w:rsid w:val="008A3610"/>
    <w:rsid w:val="008A41C7"/>
    <w:rsid w:val="008A4C8C"/>
    <w:rsid w:val="008A5401"/>
    <w:rsid w:val="008B0146"/>
    <w:rsid w:val="008B0354"/>
    <w:rsid w:val="008B08AF"/>
    <w:rsid w:val="008B1B12"/>
    <w:rsid w:val="008B6084"/>
    <w:rsid w:val="008B6759"/>
    <w:rsid w:val="008C56B0"/>
    <w:rsid w:val="008C6040"/>
    <w:rsid w:val="008D10DF"/>
    <w:rsid w:val="008D4892"/>
    <w:rsid w:val="008D5184"/>
    <w:rsid w:val="008D5374"/>
    <w:rsid w:val="008D6FF6"/>
    <w:rsid w:val="008E0903"/>
    <w:rsid w:val="008E0DCF"/>
    <w:rsid w:val="008E2CF9"/>
    <w:rsid w:val="008E4F98"/>
    <w:rsid w:val="008E58DA"/>
    <w:rsid w:val="008E7ACC"/>
    <w:rsid w:val="008F0F7D"/>
    <w:rsid w:val="008F13DC"/>
    <w:rsid w:val="00900630"/>
    <w:rsid w:val="00900D2C"/>
    <w:rsid w:val="00903F49"/>
    <w:rsid w:val="00906FCE"/>
    <w:rsid w:val="0091028A"/>
    <w:rsid w:val="0091070C"/>
    <w:rsid w:val="00910F38"/>
    <w:rsid w:val="009132E1"/>
    <w:rsid w:val="00913BAE"/>
    <w:rsid w:val="00915AA4"/>
    <w:rsid w:val="00916C19"/>
    <w:rsid w:val="0091785A"/>
    <w:rsid w:val="009207C9"/>
    <w:rsid w:val="0092609A"/>
    <w:rsid w:val="00927263"/>
    <w:rsid w:val="0093278C"/>
    <w:rsid w:val="009357E9"/>
    <w:rsid w:val="00935810"/>
    <w:rsid w:val="00937F3B"/>
    <w:rsid w:val="00940AD8"/>
    <w:rsid w:val="009417D7"/>
    <w:rsid w:val="00943B19"/>
    <w:rsid w:val="00945C6A"/>
    <w:rsid w:val="0094742B"/>
    <w:rsid w:val="009475A2"/>
    <w:rsid w:val="0095012A"/>
    <w:rsid w:val="00951947"/>
    <w:rsid w:val="0095347B"/>
    <w:rsid w:val="0095352C"/>
    <w:rsid w:val="00954392"/>
    <w:rsid w:val="0095663B"/>
    <w:rsid w:val="00956CF7"/>
    <w:rsid w:val="00957CE2"/>
    <w:rsid w:val="00961075"/>
    <w:rsid w:val="009610F9"/>
    <w:rsid w:val="00961156"/>
    <w:rsid w:val="00961A3B"/>
    <w:rsid w:val="00962192"/>
    <w:rsid w:val="0096269E"/>
    <w:rsid w:val="009637E7"/>
    <w:rsid w:val="00963821"/>
    <w:rsid w:val="00963BD7"/>
    <w:rsid w:val="009643F6"/>
    <w:rsid w:val="00964729"/>
    <w:rsid w:val="00965643"/>
    <w:rsid w:val="0096615B"/>
    <w:rsid w:val="00966D99"/>
    <w:rsid w:val="00967784"/>
    <w:rsid w:val="00972B2E"/>
    <w:rsid w:val="00973D96"/>
    <w:rsid w:val="00974460"/>
    <w:rsid w:val="0097552C"/>
    <w:rsid w:val="00980192"/>
    <w:rsid w:val="0098066B"/>
    <w:rsid w:val="009819F4"/>
    <w:rsid w:val="00983362"/>
    <w:rsid w:val="009836D2"/>
    <w:rsid w:val="00984E49"/>
    <w:rsid w:val="009862C9"/>
    <w:rsid w:val="00991A2F"/>
    <w:rsid w:val="00991CC7"/>
    <w:rsid w:val="00991E97"/>
    <w:rsid w:val="00992C40"/>
    <w:rsid w:val="00994CA4"/>
    <w:rsid w:val="00997B5C"/>
    <w:rsid w:val="009A1826"/>
    <w:rsid w:val="009A382F"/>
    <w:rsid w:val="009A4BD7"/>
    <w:rsid w:val="009A5197"/>
    <w:rsid w:val="009A572D"/>
    <w:rsid w:val="009A64AF"/>
    <w:rsid w:val="009A68C7"/>
    <w:rsid w:val="009A6DE1"/>
    <w:rsid w:val="009A6FBD"/>
    <w:rsid w:val="009B09E8"/>
    <w:rsid w:val="009B0A10"/>
    <w:rsid w:val="009B3184"/>
    <w:rsid w:val="009B3DFD"/>
    <w:rsid w:val="009B440F"/>
    <w:rsid w:val="009B5B02"/>
    <w:rsid w:val="009C1C2A"/>
    <w:rsid w:val="009C3309"/>
    <w:rsid w:val="009C33FA"/>
    <w:rsid w:val="009C5B7C"/>
    <w:rsid w:val="009C7C8A"/>
    <w:rsid w:val="009C7F49"/>
    <w:rsid w:val="009D0C8F"/>
    <w:rsid w:val="009D23B4"/>
    <w:rsid w:val="009D4CA6"/>
    <w:rsid w:val="009D6261"/>
    <w:rsid w:val="009E0801"/>
    <w:rsid w:val="009E169B"/>
    <w:rsid w:val="009E20F9"/>
    <w:rsid w:val="009E2504"/>
    <w:rsid w:val="009E25DE"/>
    <w:rsid w:val="009E32E8"/>
    <w:rsid w:val="009E33C1"/>
    <w:rsid w:val="009E361A"/>
    <w:rsid w:val="009E63B8"/>
    <w:rsid w:val="009F014C"/>
    <w:rsid w:val="009F14E2"/>
    <w:rsid w:val="009F1733"/>
    <w:rsid w:val="009F2A72"/>
    <w:rsid w:val="009F3770"/>
    <w:rsid w:val="009F3DF0"/>
    <w:rsid w:val="009F4DEB"/>
    <w:rsid w:val="009F61CA"/>
    <w:rsid w:val="009F6E56"/>
    <w:rsid w:val="00A017A8"/>
    <w:rsid w:val="00A02534"/>
    <w:rsid w:val="00A030DE"/>
    <w:rsid w:val="00A039B6"/>
    <w:rsid w:val="00A04AEF"/>
    <w:rsid w:val="00A050E3"/>
    <w:rsid w:val="00A051A5"/>
    <w:rsid w:val="00A05ABE"/>
    <w:rsid w:val="00A10839"/>
    <w:rsid w:val="00A10C14"/>
    <w:rsid w:val="00A10F93"/>
    <w:rsid w:val="00A143A4"/>
    <w:rsid w:val="00A15A19"/>
    <w:rsid w:val="00A2022E"/>
    <w:rsid w:val="00A20449"/>
    <w:rsid w:val="00A207A3"/>
    <w:rsid w:val="00A20A86"/>
    <w:rsid w:val="00A218E5"/>
    <w:rsid w:val="00A223FC"/>
    <w:rsid w:val="00A22F6F"/>
    <w:rsid w:val="00A2438C"/>
    <w:rsid w:val="00A2475B"/>
    <w:rsid w:val="00A24AAC"/>
    <w:rsid w:val="00A263AB"/>
    <w:rsid w:val="00A26ED3"/>
    <w:rsid w:val="00A2790A"/>
    <w:rsid w:val="00A27F08"/>
    <w:rsid w:val="00A27F2A"/>
    <w:rsid w:val="00A31E21"/>
    <w:rsid w:val="00A32491"/>
    <w:rsid w:val="00A32913"/>
    <w:rsid w:val="00A33A4D"/>
    <w:rsid w:val="00A3727B"/>
    <w:rsid w:val="00A40CAD"/>
    <w:rsid w:val="00A42478"/>
    <w:rsid w:val="00A425EA"/>
    <w:rsid w:val="00A4280B"/>
    <w:rsid w:val="00A44EFC"/>
    <w:rsid w:val="00A47737"/>
    <w:rsid w:val="00A52868"/>
    <w:rsid w:val="00A52C34"/>
    <w:rsid w:val="00A53050"/>
    <w:rsid w:val="00A564A8"/>
    <w:rsid w:val="00A608B3"/>
    <w:rsid w:val="00A61C87"/>
    <w:rsid w:val="00A627D1"/>
    <w:rsid w:val="00A62861"/>
    <w:rsid w:val="00A62AC6"/>
    <w:rsid w:val="00A634FD"/>
    <w:rsid w:val="00A63F37"/>
    <w:rsid w:val="00A67242"/>
    <w:rsid w:val="00A72D20"/>
    <w:rsid w:val="00A73393"/>
    <w:rsid w:val="00A740F7"/>
    <w:rsid w:val="00A8080B"/>
    <w:rsid w:val="00A80905"/>
    <w:rsid w:val="00A80C67"/>
    <w:rsid w:val="00A81194"/>
    <w:rsid w:val="00A826E3"/>
    <w:rsid w:val="00A82B2D"/>
    <w:rsid w:val="00A8351F"/>
    <w:rsid w:val="00A83AC6"/>
    <w:rsid w:val="00A84A7D"/>
    <w:rsid w:val="00A8593D"/>
    <w:rsid w:val="00A86BB2"/>
    <w:rsid w:val="00A87D8A"/>
    <w:rsid w:val="00A87E78"/>
    <w:rsid w:val="00A90C0A"/>
    <w:rsid w:val="00A9303C"/>
    <w:rsid w:val="00A93073"/>
    <w:rsid w:val="00A94819"/>
    <w:rsid w:val="00A94B36"/>
    <w:rsid w:val="00A94F15"/>
    <w:rsid w:val="00A975E0"/>
    <w:rsid w:val="00A97BE7"/>
    <w:rsid w:val="00A97EDB"/>
    <w:rsid w:val="00AA1259"/>
    <w:rsid w:val="00AA1A6A"/>
    <w:rsid w:val="00AA1E1A"/>
    <w:rsid w:val="00AA30C9"/>
    <w:rsid w:val="00AA3C80"/>
    <w:rsid w:val="00AA421E"/>
    <w:rsid w:val="00AA486C"/>
    <w:rsid w:val="00AA5061"/>
    <w:rsid w:val="00AA5355"/>
    <w:rsid w:val="00AA66D6"/>
    <w:rsid w:val="00AB0E8A"/>
    <w:rsid w:val="00AB3DC3"/>
    <w:rsid w:val="00AB52AE"/>
    <w:rsid w:val="00AB5F72"/>
    <w:rsid w:val="00AB6476"/>
    <w:rsid w:val="00AC0765"/>
    <w:rsid w:val="00AC28A2"/>
    <w:rsid w:val="00AC7011"/>
    <w:rsid w:val="00AC79AF"/>
    <w:rsid w:val="00AD180E"/>
    <w:rsid w:val="00AD1BF9"/>
    <w:rsid w:val="00AD1EF3"/>
    <w:rsid w:val="00AD2A3E"/>
    <w:rsid w:val="00AD4654"/>
    <w:rsid w:val="00AD4F7C"/>
    <w:rsid w:val="00AD5508"/>
    <w:rsid w:val="00AD605B"/>
    <w:rsid w:val="00AE03A3"/>
    <w:rsid w:val="00AE2100"/>
    <w:rsid w:val="00AE2826"/>
    <w:rsid w:val="00AE4E51"/>
    <w:rsid w:val="00AE54AF"/>
    <w:rsid w:val="00AE6D3A"/>
    <w:rsid w:val="00AF0D28"/>
    <w:rsid w:val="00AF2F9C"/>
    <w:rsid w:val="00AF3DCE"/>
    <w:rsid w:val="00AF4A82"/>
    <w:rsid w:val="00AF6169"/>
    <w:rsid w:val="00B005F6"/>
    <w:rsid w:val="00B01D4F"/>
    <w:rsid w:val="00B02594"/>
    <w:rsid w:val="00B03991"/>
    <w:rsid w:val="00B0574C"/>
    <w:rsid w:val="00B064EB"/>
    <w:rsid w:val="00B076E2"/>
    <w:rsid w:val="00B11621"/>
    <w:rsid w:val="00B12200"/>
    <w:rsid w:val="00B14EF1"/>
    <w:rsid w:val="00B152E4"/>
    <w:rsid w:val="00B16C83"/>
    <w:rsid w:val="00B17B6B"/>
    <w:rsid w:val="00B211E9"/>
    <w:rsid w:val="00B21F7B"/>
    <w:rsid w:val="00B2379A"/>
    <w:rsid w:val="00B26390"/>
    <w:rsid w:val="00B26A71"/>
    <w:rsid w:val="00B270C2"/>
    <w:rsid w:val="00B273E0"/>
    <w:rsid w:val="00B34DAF"/>
    <w:rsid w:val="00B36501"/>
    <w:rsid w:val="00B3688A"/>
    <w:rsid w:val="00B37C82"/>
    <w:rsid w:val="00B41E7F"/>
    <w:rsid w:val="00B44506"/>
    <w:rsid w:val="00B45308"/>
    <w:rsid w:val="00B4591B"/>
    <w:rsid w:val="00B50EA8"/>
    <w:rsid w:val="00B51C0E"/>
    <w:rsid w:val="00B52CFB"/>
    <w:rsid w:val="00B547EC"/>
    <w:rsid w:val="00B56D02"/>
    <w:rsid w:val="00B573BA"/>
    <w:rsid w:val="00B6047C"/>
    <w:rsid w:val="00B604A3"/>
    <w:rsid w:val="00B642DA"/>
    <w:rsid w:val="00B71C69"/>
    <w:rsid w:val="00B72EB7"/>
    <w:rsid w:val="00B7313D"/>
    <w:rsid w:val="00B73542"/>
    <w:rsid w:val="00B74336"/>
    <w:rsid w:val="00B76697"/>
    <w:rsid w:val="00B769F5"/>
    <w:rsid w:val="00B774F9"/>
    <w:rsid w:val="00B8215E"/>
    <w:rsid w:val="00B83072"/>
    <w:rsid w:val="00B8338C"/>
    <w:rsid w:val="00B83714"/>
    <w:rsid w:val="00B85BF1"/>
    <w:rsid w:val="00B8605D"/>
    <w:rsid w:val="00B8736A"/>
    <w:rsid w:val="00B876DB"/>
    <w:rsid w:val="00B9223A"/>
    <w:rsid w:val="00B938D6"/>
    <w:rsid w:val="00B94076"/>
    <w:rsid w:val="00B958FF"/>
    <w:rsid w:val="00B95A86"/>
    <w:rsid w:val="00B95DA4"/>
    <w:rsid w:val="00B95E10"/>
    <w:rsid w:val="00B968A4"/>
    <w:rsid w:val="00BA382A"/>
    <w:rsid w:val="00BA3FEA"/>
    <w:rsid w:val="00BA5BEB"/>
    <w:rsid w:val="00BA6B3C"/>
    <w:rsid w:val="00BA75BD"/>
    <w:rsid w:val="00BA7626"/>
    <w:rsid w:val="00BA7FDE"/>
    <w:rsid w:val="00BB13A8"/>
    <w:rsid w:val="00BB247C"/>
    <w:rsid w:val="00BB4243"/>
    <w:rsid w:val="00BB67C4"/>
    <w:rsid w:val="00BB683A"/>
    <w:rsid w:val="00BC7EFF"/>
    <w:rsid w:val="00BD131E"/>
    <w:rsid w:val="00BD189B"/>
    <w:rsid w:val="00BD395A"/>
    <w:rsid w:val="00BD4000"/>
    <w:rsid w:val="00BD6482"/>
    <w:rsid w:val="00BD6918"/>
    <w:rsid w:val="00BD76FD"/>
    <w:rsid w:val="00BE03C7"/>
    <w:rsid w:val="00BE17C8"/>
    <w:rsid w:val="00BE3131"/>
    <w:rsid w:val="00BE3670"/>
    <w:rsid w:val="00BE3EE7"/>
    <w:rsid w:val="00BE4880"/>
    <w:rsid w:val="00BE4BBA"/>
    <w:rsid w:val="00BE65CF"/>
    <w:rsid w:val="00BE6BF1"/>
    <w:rsid w:val="00BE7130"/>
    <w:rsid w:val="00BE743C"/>
    <w:rsid w:val="00BF0408"/>
    <w:rsid w:val="00BF0B68"/>
    <w:rsid w:val="00BF2192"/>
    <w:rsid w:val="00BF3DB8"/>
    <w:rsid w:val="00BF44F0"/>
    <w:rsid w:val="00BF4D91"/>
    <w:rsid w:val="00C00A31"/>
    <w:rsid w:val="00C02CF3"/>
    <w:rsid w:val="00C04148"/>
    <w:rsid w:val="00C0419E"/>
    <w:rsid w:val="00C04679"/>
    <w:rsid w:val="00C12851"/>
    <w:rsid w:val="00C13654"/>
    <w:rsid w:val="00C16706"/>
    <w:rsid w:val="00C17406"/>
    <w:rsid w:val="00C17A0B"/>
    <w:rsid w:val="00C17D02"/>
    <w:rsid w:val="00C207EE"/>
    <w:rsid w:val="00C21889"/>
    <w:rsid w:val="00C22598"/>
    <w:rsid w:val="00C23401"/>
    <w:rsid w:val="00C23D15"/>
    <w:rsid w:val="00C3203C"/>
    <w:rsid w:val="00C32531"/>
    <w:rsid w:val="00C354A8"/>
    <w:rsid w:val="00C36B40"/>
    <w:rsid w:val="00C3702F"/>
    <w:rsid w:val="00C37704"/>
    <w:rsid w:val="00C37ADB"/>
    <w:rsid w:val="00C41DC2"/>
    <w:rsid w:val="00C43205"/>
    <w:rsid w:val="00C43358"/>
    <w:rsid w:val="00C4347D"/>
    <w:rsid w:val="00C44CEC"/>
    <w:rsid w:val="00C4520C"/>
    <w:rsid w:val="00C45C0F"/>
    <w:rsid w:val="00C50551"/>
    <w:rsid w:val="00C51ED9"/>
    <w:rsid w:val="00C523F5"/>
    <w:rsid w:val="00C52E72"/>
    <w:rsid w:val="00C55E03"/>
    <w:rsid w:val="00C56D3E"/>
    <w:rsid w:val="00C5701F"/>
    <w:rsid w:val="00C60CF3"/>
    <w:rsid w:val="00C6134B"/>
    <w:rsid w:val="00C61936"/>
    <w:rsid w:val="00C627AD"/>
    <w:rsid w:val="00C642B4"/>
    <w:rsid w:val="00C650C8"/>
    <w:rsid w:val="00C65CBB"/>
    <w:rsid w:val="00C67BD6"/>
    <w:rsid w:val="00C7005A"/>
    <w:rsid w:val="00C71032"/>
    <w:rsid w:val="00C71515"/>
    <w:rsid w:val="00C72ACA"/>
    <w:rsid w:val="00C73D20"/>
    <w:rsid w:val="00C7476E"/>
    <w:rsid w:val="00C75695"/>
    <w:rsid w:val="00C76183"/>
    <w:rsid w:val="00C76364"/>
    <w:rsid w:val="00C76757"/>
    <w:rsid w:val="00C76964"/>
    <w:rsid w:val="00C800ED"/>
    <w:rsid w:val="00C808D3"/>
    <w:rsid w:val="00C8166C"/>
    <w:rsid w:val="00C85C22"/>
    <w:rsid w:val="00C86561"/>
    <w:rsid w:val="00C90638"/>
    <w:rsid w:val="00C92B39"/>
    <w:rsid w:val="00C95224"/>
    <w:rsid w:val="00C96582"/>
    <w:rsid w:val="00C96A5F"/>
    <w:rsid w:val="00C97538"/>
    <w:rsid w:val="00CA0955"/>
    <w:rsid w:val="00CA1B5D"/>
    <w:rsid w:val="00CA4112"/>
    <w:rsid w:val="00CA4E1F"/>
    <w:rsid w:val="00CA5AEE"/>
    <w:rsid w:val="00CA6194"/>
    <w:rsid w:val="00CA63BA"/>
    <w:rsid w:val="00CA75A3"/>
    <w:rsid w:val="00CA7AE9"/>
    <w:rsid w:val="00CA7D1C"/>
    <w:rsid w:val="00CB0F22"/>
    <w:rsid w:val="00CB1F20"/>
    <w:rsid w:val="00CB4758"/>
    <w:rsid w:val="00CB4BDE"/>
    <w:rsid w:val="00CB4FE7"/>
    <w:rsid w:val="00CB5141"/>
    <w:rsid w:val="00CB642F"/>
    <w:rsid w:val="00CB65E2"/>
    <w:rsid w:val="00CB71C2"/>
    <w:rsid w:val="00CC05D7"/>
    <w:rsid w:val="00CC163C"/>
    <w:rsid w:val="00CC2A9E"/>
    <w:rsid w:val="00CC2C51"/>
    <w:rsid w:val="00CC36C3"/>
    <w:rsid w:val="00CC484E"/>
    <w:rsid w:val="00CC4F98"/>
    <w:rsid w:val="00CC5A7C"/>
    <w:rsid w:val="00CD0E57"/>
    <w:rsid w:val="00CD144A"/>
    <w:rsid w:val="00CD1A8F"/>
    <w:rsid w:val="00CD2284"/>
    <w:rsid w:val="00CD270E"/>
    <w:rsid w:val="00CD32B4"/>
    <w:rsid w:val="00CD4C99"/>
    <w:rsid w:val="00CD4F52"/>
    <w:rsid w:val="00CD557F"/>
    <w:rsid w:val="00CD5B70"/>
    <w:rsid w:val="00CD60F8"/>
    <w:rsid w:val="00CD6207"/>
    <w:rsid w:val="00CD623E"/>
    <w:rsid w:val="00CE0929"/>
    <w:rsid w:val="00CE0A10"/>
    <w:rsid w:val="00CE176D"/>
    <w:rsid w:val="00CE17C7"/>
    <w:rsid w:val="00CE2517"/>
    <w:rsid w:val="00CE37BF"/>
    <w:rsid w:val="00CE4EC4"/>
    <w:rsid w:val="00CF3F6C"/>
    <w:rsid w:val="00CF4343"/>
    <w:rsid w:val="00CF47F3"/>
    <w:rsid w:val="00CF5536"/>
    <w:rsid w:val="00CF5738"/>
    <w:rsid w:val="00CF642C"/>
    <w:rsid w:val="00CF7166"/>
    <w:rsid w:val="00CF7422"/>
    <w:rsid w:val="00D014D0"/>
    <w:rsid w:val="00D04522"/>
    <w:rsid w:val="00D0530F"/>
    <w:rsid w:val="00D0736D"/>
    <w:rsid w:val="00D0758F"/>
    <w:rsid w:val="00D07B0A"/>
    <w:rsid w:val="00D11245"/>
    <w:rsid w:val="00D12978"/>
    <w:rsid w:val="00D12F4A"/>
    <w:rsid w:val="00D13091"/>
    <w:rsid w:val="00D1519E"/>
    <w:rsid w:val="00D16286"/>
    <w:rsid w:val="00D17B31"/>
    <w:rsid w:val="00D20665"/>
    <w:rsid w:val="00D21EF4"/>
    <w:rsid w:val="00D21FA5"/>
    <w:rsid w:val="00D22FCC"/>
    <w:rsid w:val="00D23342"/>
    <w:rsid w:val="00D23A61"/>
    <w:rsid w:val="00D25099"/>
    <w:rsid w:val="00D25887"/>
    <w:rsid w:val="00D27B27"/>
    <w:rsid w:val="00D31A76"/>
    <w:rsid w:val="00D320E6"/>
    <w:rsid w:val="00D40293"/>
    <w:rsid w:val="00D422D1"/>
    <w:rsid w:val="00D4415C"/>
    <w:rsid w:val="00D442E1"/>
    <w:rsid w:val="00D444C6"/>
    <w:rsid w:val="00D449E6"/>
    <w:rsid w:val="00D4585B"/>
    <w:rsid w:val="00D46D7C"/>
    <w:rsid w:val="00D46D96"/>
    <w:rsid w:val="00D50493"/>
    <w:rsid w:val="00D53485"/>
    <w:rsid w:val="00D57D01"/>
    <w:rsid w:val="00D600CA"/>
    <w:rsid w:val="00D6019A"/>
    <w:rsid w:val="00D6300A"/>
    <w:rsid w:val="00D63F3B"/>
    <w:rsid w:val="00D6425A"/>
    <w:rsid w:val="00D64767"/>
    <w:rsid w:val="00D65A90"/>
    <w:rsid w:val="00D65E36"/>
    <w:rsid w:val="00D65EDE"/>
    <w:rsid w:val="00D727B3"/>
    <w:rsid w:val="00D72BBB"/>
    <w:rsid w:val="00D74F62"/>
    <w:rsid w:val="00D7658A"/>
    <w:rsid w:val="00D804AA"/>
    <w:rsid w:val="00D807BD"/>
    <w:rsid w:val="00D80C22"/>
    <w:rsid w:val="00D83B7D"/>
    <w:rsid w:val="00D8431C"/>
    <w:rsid w:val="00D845B4"/>
    <w:rsid w:val="00D84971"/>
    <w:rsid w:val="00D87715"/>
    <w:rsid w:val="00D87A92"/>
    <w:rsid w:val="00D87D9C"/>
    <w:rsid w:val="00D9097C"/>
    <w:rsid w:val="00D923E8"/>
    <w:rsid w:val="00D927E0"/>
    <w:rsid w:val="00D92B0F"/>
    <w:rsid w:val="00D93512"/>
    <w:rsid w:val="00D96CCC"/>
    <w:rsid w:val="00D9703B"/>
    <w:rsid w:val="00D97E8A"/>
    <w:rsid w:val="00DA0C2A"/>
    <w:rsid w:val="00DA1A5A"/>
    <w:rsid w:val="00DA2561"/>
    <w:rsid w:val="00DA3C49"/>
    <w:rsid w:val="00DA4365"/>
    <w:rsid w:val="00DA5D98"/>
    <w:rsid w:val="00DA63C4"/>
    <w:rsid w:val="00DB0695"/>
    <w:rsid w:val="00DB1A16"/>
    <w:rsid w:val="00DB1FB9"/>
    <w:rsid w:val="00DB4875"/>
    <w:rsid w:val="00DB4E83"/>
    <w:rsid w:val="00DB64BE"/>
    <w:rsid w:val="00DB7759"/>
    <w:rsid w:val="00DC15D8"/>
    <w:rsid w:val="00DC195C"/>
    <w:rsid w:val="00DC211C"/>
    <w:rsid w:val="00DC260D"/>
    <w:rsid w:val="00DC5A2C"/>
    <w:rsid w:val="00DC5A56"/>
    <w:rsid w:val="00DC5C0E"/>
    <w:rsid w:val="00DC609A"/>
    <w:rsid w:val="00DC6883"/>
    <w:rsid w:val="00DD12F4"/>
    <w:rsid w:val="00DD16A3"/>
    <w:rsid w:val="00DD405C"/>
    <w:rsid w:val="00DD5A34"/>
    <w:rsid w:val="00DD6E4E"/>
    <w:rsid w:val="00DD786F"/>
    <w:rsid w:val="00DE2FC2"/>
    <w:rsid w:val="00DE6126"/>
    <w:rsid w:val="00DE799B"/>
    <w:rsid w:val="00DF055D"/>
    <w:rsid w:val="00DF0C3D"/>
    <w:rsid w:val="00DF2153"/>
    <w:rsid w:val="00DF2FAC"/>
    <w:rsid w:val="00DF3B79"/>
    <w:rsid w:val="00DF460A"/>
    <w:rsid w:val="00DF7A99"/>
    <w:rsid w:val="00E00C65"/>
    <w:rsid w:val="00E01890"/>
    <w:rsid w:val="00E026D2"/>
    <w:rsid w:val="00E04A60"/>
    <w:rsid w:val="00E05CA4"/>
    <w:rsid w:val="00E06FA0"/>
    <w:rsid w:val="00E070A5"/>
    <w:rsid w:val="00E073C6"/>
    <w:rsid w:val="00E07559"/>
    <w:rsid w:val="00E1033F"/>
    <w:rsid w:val="00E106BF"/>
    <w:rsid w:val="00E11988"/>
    <w:rsid w:val="00E12534"/>
    <w:rsid w:val="00E1350A"/>
    <w:rsid w:val="00E1359A"/>
    <w:rsid w:val="00E15327"/>
    <w:rsid w:val="00E15825"/>
    <w:rsid w:val="00E15B51"/>
    <w:rsid w:val="00E16D67"/>
    <w:rsid w:val="00E1768F"/>
    <w:rsid w:val="00E20634"/>
    <w:rsid w:val="00E20D8D"/>
    <w:rsid w:val="00E21DF2"/>
    <w:rsid w:val="00E226E2"/>
    <w:rsid w:val="00E22DA3"/>
    <w:rsid w:val="00E2434C"/>
    <w:rsid w:val="00E246DC"/>
    <w:rsid w:val="00E247EC"/>
    <w:rsid w:val="00E24A65"/>
    <w:rsid w:val="00E24A77"/>
    <w:rsid w:val="00E27F95"/>
    <w:rsid w:val="00E31083"/>
    <w:rsid w:val="00E32183"/>
    <w:rsid w:val="00E3391E"/>
    <w:rsid w:val="00E35224"/>
    <w:rsid w:val="00E36F4C"/>
    <w:rsid w:val="00E37B54"/>
    <w:rsid w:val="00E42674"/>
    <w:rsid w:val="00E4384F"/>
    <w:rsid w:val="00E44469"/>
    <w:rsid w:val="00E44C4C"/>
    <w:rsid w:val="00E462AD"/>
    <w:rsid w:val="00E46F96"/>
    <w:rsid w:val="00E47955"/>
    <w:rsid w:val="00E47998"/>
    <w:rsid w:val="00E532B6"/>
    <w:rsid w:val="00E54491"/>
    <w:rsid w:val="00E56A32"/>
    <w:rsid w:val="00E578E9"/>
    <w:rsid w:val="00E60216"/>
    <w:rsid w:val="00E61C6A"/>
    <w:rsid w:val="00E62B87"/>
    <w:rsid w:val="00E62F9F"/>
    <w:rsid w:val="00E653A5"/>
    <w:rsid w:val="00E6586A"/>
    <w:rsid w:val="00E67750"/>
    <w:rsid w:val="00E706FF"/>
    <w:rsid w:val="00E7155E"/>
    <w:rsid w:val="00E72396"/>
    <w:rsid w:val="00E736DA"/>
    <w:rsid w:val="00E74CD5"/>
    <w:rsid w:val="00E75EE3"/>
    <w:rsid w:val="00E75F05"/>
    <w:rsid w:val="00E8058C"/>
    <w:rsid w:val="00E8223F"/>
    <w:rsid w:val="00E82944"/>
    <w:rsid w:val="00E8733F"/>
    <w:rsid w:val="00E906D0"/>
    <w:rsid w:val="00E91175"/>
    <w:rsid w:val="00E916B2"/>
    <w:rsid w:val="00E92EB4"/>
    <w:rsid w:val="00E9382C"/>
    <w:rsid w:val="00E93E9B"/>
    <w:rsid w:val="00E95FF7"/>
    <w:rsid w:val="00E971D8"/>
    <w:rsid w:val="00EA0545"/>
    <w:rsid w:val="00EA0C39"/>
    <w:rsid w:val="00EA0E2E"/>
    <w:rsid w:val="00EA11F2"/>
    <w:rsid w:val="00EA17EF"/>
    <w:rsid w:val="00EA30DB"/>
    <w:rsid w:val="00EA38F8"/>
    <w:rsid w:val="00EA5C25"/>
    <w:rsid w:val="00EA6814"/>
    <w:rsid w:val="00EA7C5F"/>
    <w:rsid w:val="00EB0002"/>
    <w:rsid w:val="00EB0E07"/>
    <w:rsid w:val="00EB178A"/>
    <w:rsid w:val="00EB26D8"/>
    <w:rsid w:val="00EB301E"/>
    <w:rsid w:val="00EB3965"/>
    <w:rsid w:val="00EB7031"/>
    <w:rsid w:val="00EB74E7"/>
    <w:rsid w:val="00EC06D6"/>
    <w:rsid w:val="00EC161D"/>
    <w:rsid w:val="00EC1B44"/>
    <w:rsid w:val="00EC35C5"/>
    <w:rsid w:val="00EC3761"/>
    <w:rsid w:val="00EC48BC"/>
    <w:rsid w:val="00EC56BD"/>
    <w:rsid w:val="00EC5C4C"/>
    <w:rsid w:val="00EC6284"/>
    <w:rsid w:val="00ED1EDC"/>
    <w:rsid w:val="00ED3888"/>
    <w:rsid w:val="00ED49DE"/>
    <w:rsid w:val="00ED4E6C"/>
    <w:rsid w:val="00ED546C"/>
    <w:rsid w:val="00ED65DB"/>
    <w:rsid w:val="00ED6F6F"/>
    <w:rsid w:val="00ED74D5"/>
    <w:rsid w:val="00ED7F6F"/>
    <w:rsid w:val="00EE1456"/>
    <w:rsid w:val="00EE5449"/>
    <w:rsid w:val="00EE591C"/>
    <w:rsid w:val="00EE5C79"/>
    <w:rsid w:val="00EF038E"/>
    <w:rsid w:val="00EF1DC2"/>
    <w:rsid w:val="00EF42D6"/>
    <w:rsid w:val="00EF5BA9"/>
    <w:rsid w:val="00F00A16"/>
    <w:rsid w:val="00F016CE"/>
    <w:rsid w:val="00F01CC0"/>
    <w:rsid w:val="00F02090"/>
    <w:rsid w:val="00F02B93"/>
    <w:rsid w:val="00F055FD"/>
    <w:rsid w:val="00F05688"/>
    <w:rsid w:val="00F06648"/>
    <w:rsid w:val="00F06C7D"/>
    <w:rsid w:val="00F07348"/>
    <w:rsid w:val="00F1274E"/>
    <w:rsid w:val="00F1512F"/>
    <w:rsid w:val="00F153E3"/>
    <w:rsid w:val="00F16068"/>
    <w:rsid w:val="00F163E5"/>
    <w:rsid w:val="00F167CD"/>
    <w:rsid w:val="00F20B14"/>
    <w:rsid w:val="00F21AF0"/>
    <w:rsid w:val="00F27964"/>
    <w:rsid w:val="00F27D63"/>
    <w:rsid w:val="00F308E9"/>
    <w:rsid w:val="00F30A3C"/>
    <w:rsid w:val="00F350A1"/>
    <w:rsid w:val="00F36649"/>
    <w:rsid w:val="00F36D53"/>
    <w:rsid w:val="00F37DC1"/>
    <w:rsid w:val="00F4137C"/>
    <w:rsid w:val="00F41D7D"/>
    <w:rsid w:val="00F423A5"/>
    <w:rsid w:val="00F42B3E"/>
    <w:rsid w:val="00F4463F"/>
    <w:rsid w:val="00F44A73"/>
    <w:rsid w:val="00F44BC5"/>
    <w:rsid w:val="00F4535E"/>
    <w:rsid w:val="00F47FA2"/>
    <w:rsid w:val="00F50407"/>
    <w:rsid w:val="00F509A7"/>
    <w:rsid w:val="00F515E1"/>
    <w:rsid w:val="00F53FE8"/>
    <w:rsid w:val="00F55C8A"/>
    <w:rsid w:val="00F56302"/>
    <w:rsid w:val="00F563E9"/>
    <w:rsid w:val="00F5730A"/>
    <w:rsid w:val="00F60C5C"/>
    <w:rsid w:val="00F61ECD"/>
    <w:rsid w:val="00F641E3"/>
    <w:rsid w:val="00F65880"/>
    <w:rsid w:val="00F65C69"/>
    <w:rsid w:val="00F663FE"/>
    <w:rsid w:val="00F67CE2"/>
    <w:rsid w:val="00F72B39"/>
    <w:rsid w:val="00F749AF"/>
    <w:rsid w:val="00F762CD"/>
    <w:rsid w:val="00F7697A"/>
    <w:rsid w:val="00F773F2"/>
    <w:rsid w:val="00F81117"/>
    <w:rsid w:val="00F81D99"/>
    <w:rsid w:val="00F82F9A"/>
    <w:rsid w:val="00F8447F"/>
    <w:rsid w:val="00F84A4C"/>
    <w:rsid w:val="00F84D25"/>
    <w:rsid w:val="00F8521F"/>
    <w:rsid w:val="00F85927"/>
    <w:rsid w:val="00F90E0F"/>
    <w:rsid w:val="00F914F6"/>
    <w:rsid w:val="00F9406F"/>
    <w:rsid w:val="00F9595C"/>
    <w:rsid w:val="00FA1CFE"/>
    <w:rsid w:val="00FA3E63"/>
    <w:rsid w:val="00FA454A"/>
    <w:rsid w:val="00FA638F"/>
    <w:rsid w:val="00FB0747"/>
    <w:rsid w:val="00FB0E80"/>
    <w:rsid w:val="00FB105A"/>
    <w:rsid w:val="00FB123F"/>
    <w:rsid w:val="00FB3A97"/>
    <w:rsid w:val="00FB654D"/>
    <w:rsid w:val="00FB6C87"/>
    <w:rsid w:val="00FB72FA"/>
    <w:rsid w:val="00FB73E4"/>
    <w:rsid w:val="00FB7784"/>
    <w:rsid w:val="00FB7BCA"/>
    <w:rsid w:val="00FB7CB2"/>
    <w:rsid w:val="00FB7DB2"/>
    <w:rsid w:val="00FC1870"/>
    <w:rsid w:val="00FC2BD4"/>
    <w:rsid w:val="00FC3A90"/>
    <w:rsid w:val="00FC777F"/>
    <w:rsid w:val="00FC7BF4"/>
    <w:rsid w:val="00FD019B"/>
    <w:rsid w:val="00FD18E2"/>
    <w:rsid w:val="00FD2E8E"/>
    <w:rsid w:val="00FD35C1"/>
    <w:rsid w:val="00FD3B58"/>
    <w:rsid w:val="00FD4128"/>
    <w:rsid w:val="00FD5EF0"/>
    <w:rsid w:val="00FD63A4"/>
    <w:rsid w:val="00FD777E"/>
    <w:rsid w:val="00FE03BC"/>
    <w:rsid w:val="00FE0793"/>
    <w:rsid w:val="00FE097D"/>
    <w:rsid w:val="00FE375A"/>
    <w:rsid w:val="00FE5469"/>
    <w:rsid w:val="00FE56A3"/>
    <w:rsid w:val="00FE632E"/>
    <w:rsid w:val="00FF01CC"/>
    <w:rsid w:val="00FF0717"/>
    <w:rsid w:val="00FF1D98"/>
    <w:rsid w:val="00FF3919"/>
    <w:rsid w:val="00FF4DD2"/>
    <w:rsid w:val="00FF682B"/>
    <w:rsid w:val="00FF7328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87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DC"/>
    <w:pPr>
      <w:spacing w:after="0"/>
      <w:ind w:left="737"/>
      <w:jc w:val="both"/>
    </w:pPr>
    <w:rPr>
      <w:rFonts w:ascii="Titillium" w:hAnsi="Titill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97538"/>
    <w:pPr>
      <w:numPr>
        <w:numId w:val="1"/>
      </w:numPr>
      <w:spacing w:before="480"/>
      <w:contextualSpacing/>
      <w:outlineLvl w:val="0"/>
    </w:pPr>
    <w:rPr>
      <w:rFonts w:eastAsiaTheme="majorEastAsia" w:cstheme="majorBidi"/>
      <w:b/>
      <w:bCs/>
      <w:caps/>
      <w:color w:val="0E27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38"/>
    <w:pPr>
      <w:numPr>
        <w:ilvl w:val="1"/>
        <w:numId w:val="1"/>
      </w:numPr>
      <w:spacing w:before="200"/>
      <w:ind w:left="1032" w:hanging="578"/>
      <w:outlineLvl w:val="1"/>
    </w:pPr>
    <w:rPr>
      <w:rFonts w:eastAsiaTheme="majorEastAsia" w:cstheme="majorBidi"/>
      <w:b/>
      <w:bCs/>
      <w:color w:val="0E274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7538"/>
    <w:pPr>
      <w:numPr>
        <w:ilvl w:val="2"/>
        <w:numId w:val="1"/>
      </w:numPr>
      <w:spacing w:before="200" w:line="271" w:lineRule="auto"/>
      <w:ind w:left="1797"/>
      <w:outlineLvl w:val="2"/>
    </w:pPr>
    <w:rPr>
      <w:rFonts w:eastAsiaTheme="majorEastAsia" w:cstheme="majorBidi"/>
      <w:b/>
      <w:bCs/>
      <w:color w:val="0E274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7538"/>
    <w:pPr>
      <w:numPr>
        <w:ilvl w:val="3"/>
        <w:numId w:val="1"/>
      </w:numPr>
      <w:spacing w:before="200"/>
      <w:ind w:left="2676" w:hanging="862"/>
      <w:outlineLvl w:val="3"/>
    </w:pPr>
    <w:rPr>
      <w:rFonts w:eastAsiaTheme="majorEastAsia" w:cstheme="majorBidi"/>
      <w:b/>
      <w:bCs/>
      <w:i/>
      <w:iCs/>
      <w:color w:val="0E2748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7538"/>
    <w:pPr>
      <w:numPr>
        <w:ilvl w:val="4"/>
        <w:numId w:val="1"/>
      </w:numPr>
      <w:spacing w:before="200"/>
      <w:outlineLvl w:val="4"/>
    </w:pPr>
    <w:rPr>
      <w:rFonts w:eastAsiaTheme="majorEastAsia" w:cstheme="majorBidi"/>
      <w:b/>
      <w:bCs/>
      <w:color w:val="0E2748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019A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0E27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019A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0E274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19A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0E2748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rsid w:val="007C67F8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F3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CF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CF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B105A"/>
    <w:pPr>
      <w:numPr>
        <w:numId w:val="2"/>
      </w:numPr>
      <w:spacing w:before="1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F6C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2B77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C97538"/>
    <w:rPr>
      <w:rFonts w:ascii="Titillium" w:eastAsiaTheme="majorEastAsia" w:hAnsi="Titillium" w:cstheme="majorBidi"/>
      <w:b/>
      <w:bCs/>
      <w:caps/>
      <w:color w:val="0E2748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7538"/>
    <w:rPr>
      <w:rFonts w:ascii="Titillium" w:eastAsiaTheme="majorEastAsia" w:hAnsi="Titillium" w:cstheme="majorBidi"/>
      <w:b/>
      <w:bCs/>
      <w:color w:val="0E2748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7538"/>
    <w:rPr>
      <w:rFonts w:ascii="Titillium" w:eastAsiaTheme="majorEastAsia" w:hAnsi="Titillium" w:cstheme="majorBidi"/>
      <w:b/>
      <w:bCs/>
      <w:color w:val="0E2748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97538"/>
    <w:rPr>
      <w:rFonts w:ascii="Titillium" w:eastAsiaTheme="majorEastAsia" w:hAnsi="Titillium" w:cstheme="majorBidi"/>
      <w:b/>
      <w:bCs/>
      <w:i/>
      <w:iCs/>
      <w:color w:val="0E2748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C97538"/>
    <w:rPr>
      <w:rFonts w:ascii="Titillium" w:eastAsiaTheme="majorEastAsia" w:hAnsi="Titillium" w:cstheme="majorBidi"/>
      <w:b/>
      <w:bCs/>
      <w:color w:val="0E2748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D6019A"/>
    <w:rPr>
      <w:rFonts w:asciiTheme="majorHAnsi" w:eastAsiaTheme="majorEastAsia" w:hAnsiTheme="majorHAnsi" w:cstheme="majorBidi"/>
      <w:b/>
      <w:bCs/>
      <w:i/>
      <w:iCs/>
      <w:color w:val="0E2748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D6019A"/>
    <w:rPr>
      <w:rFonts w:asciiTheme="majorHAnsi" w:eastAsiaTheme="majorEastAsia" w:hAnsiTheme="majorHAnsi" w:cstheme="majorBidi"/>
      <w:i/>
      <w:iCs/>
      <w:color w:val="0E2748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019A"/>
    <w:rPr>
      <w:rFonts w:asciiTheme="majorHAnsi" w:eastAsiaTheme="majorEastAsia" w:hAnsiTheme="majorHAnsi" w:cstheme="majorBidi"/>
      <w:color w:val="0E2748"/>
      <w:sz w:val="20"/>
      <w:szCs w:val="20"/>
    </w:rPr>
  </w:style>
  <w:style w:type="character" w:customStyle="1" w:styleId="Titre9Car">
    <w:name w:val="Titre 9 Car"/>
    <w:basedOn w:val="Policepardfaut"/>
    <w:link w:val="Titre9"/>
    <w:rsid w:val="007C67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C67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67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67F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67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7C67F8"/>
    <w:rPr>
      <w:b/>
      <w:bCs/>
    </w:rPr>
  </w:style>
  <w:style w:type="character" w:styleId="Accentuation">
    <w:name w:val="Emphasis"/>
    <w:uiPriority w:val="20"/>
    <w:qFormat/>
    <w:rsid w:val="007C67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7C67F8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C67F8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C67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7F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7F8"/>
    <w:rPr>
      <w:b/>
      <w:bCs/>
      <w:i/>
      <w:iCs/>
    </w:rPr>
  </w:style>
  <w:style w:type="character" w:styleId="Emphaseple">
    <w:name w:val="Subtle Emphasis"/>
    <w:uiPriority w:val="19"/>
    <w:qFormat/>
    <w:rsid w:val="007C67F8"/>
    <w:rPr>
      <w:i/>
      <w:iCs/>
    </w:rPr>
  </w:style>
  <w:style w:type="character" w:styleId="Emphaseintense">
    <w:name w:val="Intense Emphasis"/>
    <w:uiPriority w:val="21"/>
    <w:qFormat/>
    <w:rsid w:val="007C67F8"/>
    <w:rPr>
      <w:b/>
      <w:bCs/>
    </w:rPr>
  </w:style>
  <w:style w:type="character" w:styleId="Rfrenceple">
    <w:name w:val="Subtle Reference"/>
    <w:uiPriority w:val="31"/>
    <w:qFormat/>
    <w:rsid w:val="007C67F8"/>
    <w:rPr>
      <w:smallCaps/>
    </w:rPr>
  </w:style>
  <w:style w:type="character" w:styleId="Rfrenceintense">
    <w:name w:val="Intense Reference"/>
    <w:uiPriority w:val="32"/>
    <w:qFormat/>
    <w:rsid w:val="007C67F8"/>
    <w:rPr>
      <w:smallCaps/>
      <w:spacing w:val="5"/>
      <w:u w:val="single"/>
    </w:rPr>
  </w:style>
  <w:style w:type="character" w:styleId="Titredulivre">
    <w:name w:val="Book Title"/>
    <w:uiPriority w:val="33"/>
    <w:qFormat/>
    <w:rsid w:val="007C67F8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7F8"/>
    <w:pPr>
      <w:outlineLvl w:val="9"/>
    </w:pPr>
    <w:rPr>
      <w:lang w:bidi="en-US"/>
    </w:rPr>
  </w:style>
  <w:style w:type="table" w:styleId="Trameclaire-Accent1">
    <w:name w:val="Light Shading Accent 1"/>
    <w:basedOn w:val="TableauNormal"/>
    <w:uiPriority w:val="60"/>
    <w:rsid w:val="00DF21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DF21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1">
    <w:name w:val="Light Grid Accent 1"/>
    <w:basedOn w:val="TableauNormal"/>
    <w:uiPriority w:val="62"/>
    <w:rsid w:val="00DF21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mbrageclair">
    <w:name w:val="Light Shading"/>
    <w:basedOn w:val="TableauNormal"/>
    <w:uiPriority w:val="60"/>
    <w:rsid w:val="005972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167CD"/>
  </w:style>
  <w:style w:type="paragraph" w:styleId="TM1">
    <w:name w:val="toc 1"/>
    <w:basedOn w:val="Normal"/>
    <w:next w:val="Normal"/>
    <w:autoRedefine/>
    <w:uiPriority w:val="39"/>
    <w:unhideWhenUsed/>
    <w:qFormat/>
    <w:rsid w:val="001E743B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1E743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22DAF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971A3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7C35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7C35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67C35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C565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8672C"/>
    <w:pPr>
      <w:spacing w:after="200" w:line="240" w:lineRule="auto"/>
      <w:jc w:val="center"/>
    </w:pPr>
    <w:rPr>
      <w:b/>
      <w:bCs/>
      <w:sz w:val="18"/>
      <w:szCs w:val="18"/>
    </w:rPr>
  </w:style>
  <w:style w:type="table" w:styleId="Trameclaire-Accent2">
    <w:name w:val="Light Shading Accent 2"/>
    <w:basedOn w:val="TableauNormal"/>
    <w:uiPriority w:val="60"/>
    <w:rsid w:val="00E153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9A68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3">
    <w:name w:val="Light Shading Accent 3"/>
    <w:basedOn w:val="TableauNormal"/>
    <w:uiPriority w:val="60"/>
    <w:rsid w:val="009A68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1">
    <w:name w:val="Light List Accent 1"/>
    <w:basedOn w:val="TableauNormal"/>
    <w:uiPriority w:val="61"/>
    <w:rsid w:val="009A68C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F642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642C"/>
    <w:rPr>
      <w:rFonts w:ascii="Calibri" w:hAnsi="Calibr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642C"/>
    <w:rPr>
      <w:vertAlign w:val="superscript"/>
    </w:rPr>
  </w:style>
  <w:style w:type="character" w:customStyle="1" w:styleId="hps">
    <w:name w:val="hps"/>
    <w:basedOn w:val="Policepardfaut"/>
    <w:rsid w:val="00166800"/>
  </w:style>
  <w:style w:type="character" w:styleId="Marquedecommentaire">
    <w:name w:val="annotation reference"/>
    <w:basedOn w:val="Policepardfaut"/>
    <w:uiPriority w:val="99"/>
    <w:semiHidden/>
    <w:unhideWhenUsed/>
    <w:rsid w:val="007020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20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20E3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20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20E3"/>
    <w:rPr>
      <w:rFonts w:ascii="Calibri" w:hAnsi="Calibri"/>
      <w:b/>
      <w:bCs/>
      <w:sz w:val="20"/>
      <w:szCs w:val="20"/>
    </w:rPr>
  </w:style>
  <w:style w:type="paragraph" w:customStyle="1" w:styleId="Annexes">
    <w:name w:val="Annexes"/>
    <w:basedOn w:val="Citationintense"/>
    <w:link w:val="AnnexesCar"/>
    <w:qFormat/>
    <w:rsid w:val="00D07B0A"/>
    <w:pPr>
      <w:jc w:val="center"/>
    </w:pPr>
    <w:rPr>
      <w:sz w:val="48"/>
      <w:szCs w:val="48"/>
    </w:rPr>
  </w:style>
  <w:style w:type="character" w:customStyle="1" w:styleId="AnnexesCar">
    <w:name w:val="Annexes Car"/>
    <w:basedOn w:val="CitationintenseCar"/>
    <w:link w:val="Annexes"/>
    <w:rsid w:val="00D07B0A"/>
    <w:rPr>
      <w:rFonts w:ascii="Calibri" w:hAnsi="Calibri"/>
      <w:b/>
      <w:bCs/>
      <w:i/>
      <w:iCs/>
      <w:sz w:val="48"/>
      <w:szCs w:val="48"/>
    </w:rPr>
  </w:style>
  <w:style w:type="character" w:customStyle="1" w:styleId="xbe">
    <w:name w:val="_xbe"/>
    <w:basedOn w:val="Policepardfaut"/>
    <w:rsid w:val="00A975E0"/>
  </w:style>
  <w:style w:type="character" w:customStyle="1" w:styleId="apple-converted-space">
    <w:name w:val="apple-converted-space"/>
    <w:rsid w:val="00F749AF"/>
  </w:style>
  <w:style w:type="paragraph" w:customStyle="1" w:styleId="Style2">
    <w:name w:val="Style2"/>
    <w:basedOn w:val="Normal"/>
    <w:rsid w:val="003D5556"/>
    <w:pPr>
      <w:widowControl w:val="0"/>
      <w:suppressAutoHyphens/>
      <w:overflowPunct w:val="0"/>
      <w:autoSpaceDE w:val="0"/>
      <w:spacing w:before="120"/>
      <w:ind w:left="851"/>
      <w:textAlignment w:val="baseline"/>
    </w:pPr>
    <w:rPr>
      <w:rFonts w:asciiTheme="minorHAnsi" w:eastAsia="Times New Roman" w:hAnsiTheme="minorHAnsi" w:cs="Univers (WN)"/>
      <w:szCs w:val="20"/>
      <w:lang w:eastAsia="ar-SA"/>
    </w:rPr>
  </w:style>
  <w:style w:type="paragraph" w:styleId="Listepuces">
    <w:name w:val="List Bullet"/>
    <w:basedOn w:val="Normal"/>
    <w:uiPriority w:val="99"/>
    <w:unhideWhenUsed/>
    <w:rsid w:val="007208A7"/>
    <w:pPr>
      <w:numPr>
        <w:numId w:val="18"/>
      </w:numPr>
      <w:contextualSpacing/>
    </w:pPr>
  </w:style>
  <w:style w:type="table" w:styleId="Tramemoyenne1-Accent1">
    <w:name w:val="Medium Shading 1 Accent 1"/>
    <w:basedOn w:val="TableauNormal"/>
    <w:uiPriority w:val="63"/>
    <w:rsid w:val="00E8058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63"/>
    <w:rsid w:val="00E8058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B211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9A4BD7"/>
    <w:rPr>
      <w:color w:val="969696"/>
      <w:u w:val="single"/>
    </w:rPr>
  </w:style>
  <w:style w:type="paragraph" w:customStyle="1" w:styleId="xl65">
    <w:name w:val="xl65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6">
    <w:name w:val="xl6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7">
    <w:name w:val="xl6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8">
    <w:name w:val="xl6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9">
    <w:name w:val="xl6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0">
    <w:name w:val="xl70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1">
    <w:name w:val="xl71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2">
    <w:name w:val="xl72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3">
    <w:name w:val="xl73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4">
    <w:name w:val="xl74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5">
    <w:name w:val="xl75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6">
    <w:name w:val="xl76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7">
    <w:name w:val="xl77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8">
    <w:name w:val="xl78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9">
    <w:name w:val="xl79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0">
    <w:name w:val="xl80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1">
    <w:name w:val="xl81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2">
    <w:name w:val="xl82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3">
    <w:name w:val="xl83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4">
    <w:name w:val="xl8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5">
    <w:name w:val="xl85"/>
    <w:basedOn w:val="Normal"/>
    <w:rsid w:val="009A4BD7"/>
    <w:pPr>
      <w:shd w:val="clear" w:color="000000" w:fill="BFBFBF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6">
    <w:name w:val="xl8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7">
    <w:name w:val="xl8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8">
    <w:name w:val="xl8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89">
    <w:name w:val="xl8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0">
    <w:name w:val="xl90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1">
    <w:name w:val="xl91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2">
    <w:name w:val="xl92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93">
    <w:name w:val="xl93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4">
    <w:name w:val="xl9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table" w:styleId="Listemoyenne1">
    <w:name w:val="Medium List 1"/>
    <w:basedOn w:val="TableauNormal"/>
    <w:uiPriority w:val="65"/>
    <w:rsid w:val="007477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ouleur">
    <w:name w:val="Colorful Grid"/>
    <w:basedOn w:val="TableauNormal"/>
    <w:uiPriority w:val="73"/>
    <w:rsid w:val="00295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DC"/>
    <w:pPr>
      <w:spacing w:after="0"/>
      <w:ind w:left="737"/>
      <w:jc w:val="both"/>
    </w:pPr>
    <w:rPr>
      <w:rFonts w:ascii="Titillium" w:hAnsi="Titill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97538"/>
    <w:pPr>
      <w:numPr>
        <w:numId w:val="1"/>
      </w:numPr>
      <w:spacing w:before="480"/>
      <w:contextualSpacing/>
      <w:outlineLvl w:val="0"/>
    </w:pPr>
    <w:rPr>
      <w:rFonts w:eastAsiaTheme="majorEastAsia" w:cstheme="majorBidi"/>
      <w:b/>
      <w:bCs/>
      <w:caps/>
      <w:color w:val="0E27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38"/>
    <w:pPr>
      <w:numPr>
        <w:ilvl w:val="1"/>
        <w:numId w:val="1"/>
      </w:numPr>
      <w:spacing w:before="200"/>
      <w:ind w:left="1032" w:hanging="578"/>
      <w:outlineLvl w:val="1"/>
    </w:pPr>
    <w:rPr>
      <w:rFonts w:eastAsiaTheme="majorEastAsia" w:cstheme="majorBidi"/>
      <w:b/>
      <w:bCs/>
      <w:color w:val="0E274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7538"/>
    <w:pPr>
      <w:numPr>
        <w:ilvl w:val="2"/>
        <w:numId w:val="1"/>
      </w:numPr>
      <w:spacing w:before="200" w:line="271" w:lineRule="auto"/>
      <w:ind w:left="1797"/>
      <w:outlineLvl w:val="2"/>
    </w:pPr>
    <w:rPr>
      <w:rFonts w:eastAsiaTheme="majorEastAsia" w:cstheme="majorBidi"/>
      <w:b/>
      <w:bCs/>
      <w:color w:val="0E274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7538"/>
    <w:pPr>
      <w:numPr>
        <w:ilvl w:val="3"/>
        <w:numId w:val="1"/>
      </w:numPr>
      <w:spacing w:before="200"/>
      <w:ind w:left="2676" w:hanging="862"/>
      <w:outlineLvl w:val="3"/>
    </w:pPr>
    <w:rPr>
      <w:rFonts w:eastAsiaTheme="majorEastAsia" w:cstheme="majorBidi"/>
      <w:b/>
      <w:bCs/>
      <w:i/>
      <w:iCs/>
      <w:color w:val="0E2748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7538"/>
    <w:pPr>
      <w:numPr>
        <w:ilvl w:val="4"/>
        <w:numId w:val="1"/>
      </w:numPr>
      <w:spacing w:before="200"/>
      <w:outlineLvl w:val="4"/>
    </w:pPr>
    <w:rPr>
      <w:rFonts w:eastAsiaTheme="majorEastAsia" w:cstheme="majorBidi"/>
      <w:b/>
      <w:bCs/>
      <w:color w:val="0E2748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019A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0E27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019A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0E274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19A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0E2748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rsid w:val="007C67F8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F3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CF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CF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B105A"/>
    <w:pPr>
      <w:numPr>
        <w:numId w:val="2"/>
      </w:numPr>
      <w:spacing w:before="1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F6C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2B77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C97538"/>
    <w:rPr>
      <w:rFonts w:ascii="Titillium" w:eastAsiaTheme="majorEastAsia" w:hAnsi="Titillium" w:cstheme="majorBidi"/>
      <w:b/>
      <w:bCs/>
      <w:caps/>
      <w:color w:val="0E2748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7538"/>
    <w:rPr>
      <w:rFonts w:ascii="Titillium" w:eastAsiaTheme="majorEastAsia" w:hAnsi="Titillium" w:cstheme="majorBidi"/>
      <w:b/>
      <w:bCs/>
      <w:color w:val="0E2748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7538"/>
    <w:rPr>
      <w:rFonts w:ascii="Titillium" w:eastAsiaTheme="majorEastAsia" w:hAnsi="Titillium" w:cstheme="majorBidi"/>
      <w:b/>
      <w:bCs/>
      <w:color w:val="0E2748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97538"/>
    <w:rPr>
      <w:rFonts w:ascii="Titillium" w:eastAsiaTheme="majorEastAsia" w:hAnsi="Titillium" w:cstheme="majorBidi"/>
      <w:b/>
      <w:bCs/>
      <w:i/>
      <w:iCs/>
      <w:color w:val="0E2748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C97538"/>
    <w:rPr>
      <w:rFonts w:ascii="Titillium" w:eastAsiaTheme="majorEastAsia" w:hAnsi="Titillium" w:cstheme="majorBidi"/>
      <w:b/>
      <w:bCs/>
      <w:color w:val="0E2748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D6019A"/>
    <w:rPr>
      <w:rFonts w:asciiTheme="majorHAnsi" w:eastAsiaTheme="majorEastAsia" w:hAnsiTheme="majorHAnsi" w:cstheme="majorBidi"/>
      <w:b/>
      <w:bCs/>
      <w:i/>
      <w:iCs/>
      <w:color w:val="0E2748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D6019A"/>
    <w:rPr>
      <w:rFonts w:asciiTheme="majorHAnsi" w:eastAsiaTheme="majorEastAsia" w:hAnsiTheme="majorHAnsi" w:cstheme="majorBidi"/>
      <w:i/>
      <w:iCs/>
      <w:color w:val="0E2748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019A"/>
    <w:rPr>
      <w:rFonts w:asciiTheme="majorHAnsi" w:eastAsiaTheme="majorEastAsia" w:hAnsiTheme="majorHAnsi" w:cstheme="majorBidi"/>
      <w:color w:val="0E2748"/>
      <w:sz w:val="20"/>
      <w:szCs w:val="20"/>
    </w:rPr>
  </w:style>
  <w:style w:type="character" w:customStyle="1" w:styleId="Titre9Car">
    <w:name w:val="Titre 9 Car"/>
    <w:basedOn w:val="Policepardfaut"/>
    <w:link w:val="Titre9"/>
    <w:rsid w:val="007C67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C67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67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67F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67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7C67F8"/>
    <w:rPr>
      <w:b/>
      <w:bCs/>
    </w:rPr>
  </w:style>
  <w:style w:type="character" w:styleId="Accentuation">
    <w:name w:val="Emphasis"/>
    <w:uiPriority w:val="20"/>
    <w:qFormat/>
    <w:rsid w:val="007C67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7C67F8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C67F8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C67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7F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7F8"/>
    <w:rPr>
      <w:b/>
      <w:bCs/>
      <w:i/>
      <w:iCs/>
    </w:rPr>
  </w:style>
  <w:style w:type="character" w:styleId="Emphaseple">
    <w:name w:val="Subtle Emphasis"/>
    <w:uiPriority w:val="19"/>
    <w:qFormat/>
    <w:rsid w:val="007C67F8"/>
    <w:rPr>
      <w:i/>
      <w:iCs/>
    </w:rPr>
  </w:style>
  <w:style w:type="character" w:styleId="Emphaseintense">
    <w:name w:val="Intense Emphasis"/>
    <w:uiPriority w:val="21"/>
    <w:qFormat/>
    <w:rsid w:val="007C67F8"/>
    <w:rPr>
      <w:b/>
      <w:bCs/>
    </w:rPr>
  </w:style>
  <w:style w:type="character" w:styleId="Rfrenceple">
    <w:name w:val="Subtle Reference"/>
    <w:uiPriority w:val="31"/>
    <w:qFormat/>
    <w:rsid w:val="007C67F8"/>
    <w:rPr>
      <w:smallCaps/>
    </w:rPr>
  </w:style>
  <w:style w:type="character" w:styleId="Rfrenceintense">
    <w:name w:val="Intense Reference"/>
    <w:uiPriority w:val="32"/>
    <w:qFormat/>
    <w:rsid w:val="007C67F8"/>
    <w:rPr>
      <w:smallCaps/>
      <w:spacing w:val="5"/>
      <w:u w:val="single"/>
    </w:rPr>
  </w:style>
  <w:style w:type="character" w:styleId="Titredulivre">
    <w:name w:val="Book Title"/>
    <w:uiPriority w:val="33"/>
    <w:qFormat/>
    <w:rsid w:val="007C67F8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7F8"/>
    <w:pPr>
      <w:outlineLvl w:val="9"/>
    </w:pPr>
    <w:rPr>
      <w:lang w:bidi="en-US"/>
    </w:rPr>
  </w:style>
  <w:style w:type="table" w:styleId="Trameclaire-Accent1">
    <w:name w:val="Light Shading Accent 1"/>
    <w:basedOn w:val="TableauNormal"/>
    <w:uiPriority w:val="60"/>
    <w:rsid w:val="00DF21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DF21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1">
    <w:name w:val="Light Grid Accent 1"/>
    <w:basedOn w:val="TableauNormal"/>
    <w:uiPriority w:val="62"/>
    <w:rsid w:val="00DF21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mbrageclair">
    <w:name w:val="Light Shading"/>
    <w:basedOn w:val="TableauNormal"/>
    <w:uiPriority w:val="60"/>
    <w:rsid w:val="005972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167CD"/>
  </w:style>
  <w:style w:type="paragraph" w:styleId="TM1">
    <w:name w:val="toc 1"/>
    <w:basedOn w:val="Normal"/>
    <w:next w:val="Normal"/>
    <w:autoRedefine/>
    <w:uiPriority w:val="39"/>
    <w:unhideWhenUsed/>
    <w:qFormat/>
    <w:rsid w:val="001E743B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1E743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22DAF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971A3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7C35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7C35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67C35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C565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8672C"/>
    <w:pPr>
      <w:spacing w:after="200" w:line="240" w:lineRule="auto"/>
      <w:jc w:val="center"/>
    </w:pPr>
    <w:rPr>
      <w:b/>
      <w:bCs/>
      <w:sz w:val="18"/>
      <w:szCs w:val="18"/>
    </w:rPr>
  </w:style>
  <w:style w:type="table" w:styleId="Trameclaire-Accent2">
    <w:name w:val="Light Shading Accent 2"/>
    <w:basedOn w:val="TableauNormal"/>
    <w:uiPriority w:val="60"/>
    <w:rsid w:val="00E153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9A68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3">
    <w:name w:val="Light Shading Accent 3"/>
    <w:basedOn w:val="TableauNormal"/>
    <w:uiPriority w:val="60"/>
    <w:rsid w:val="009A68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1">
    <w:name w:val="Light List Accent 1"/>
    <w:basedOn w:val="TableauNormal"/>
    <w:uiPriority w:val="61"/>
    <w:rsid w:val="009A68C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F642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642C"/>
    <w:rPr>
      <w:rFonts w:ascii="Calibri" w:hAnsi="Calibr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642C"/>
    <w:rPr>
      <w:vertAlign w:val="superscript"/>
    </w:rPr>
  </w:style>
  <w:style w:type="character" w:customStyle="1" w:styleId="hps">
    <w:name w:val="hps"/>
    <w:basedOn w:val="Policepardfaut"/>
    <w:rsid w:val="00166800"/>
  </w:style>
  <w:style w:type="character" w:styleId="Marquedecommentaire">
    <w:name w:val="annotation reference"/>
    <w:basedOn w:val="Policepardfaut"/>
    <w:uiPriority w:val="99"/>
    <w:semiHidden/>
    <w:unhideWhenUsed/>
    <w:rsid w:val="007020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20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20E3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20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20E3"/>
    <w:rPr>
      <w:rFonts w:ascii="Calibri" w:hAnsi="Calibri"/>
      <w:b/>
      <w:bCs/>
      <w:sz w:val="20"/>
      <w:szCs w:val="20"/>
    </w:rPr>
  </w:style>
  <w:style w:type="paragraph" w:customStyle="1" w:styleId="Annexes">
    <w:name w:val="Annexes"/>
    <w:basedOn w:val="Citationintense"/>
    <w:link w:val="AnnexesCar"/>
    <w:qFormat/>
    <w:rsid w:val="00D07B0A"/>
    <w:pPr>
      <w:jc w:val="center"/>
    </w:pPr>
    <w:rPr>
      <w:sz w:val="48"/>
      <w:szCs w:val="48"/>
    </w:rPr>
  </w:style>
  <w:style w:type="character" w:customStyle="1" w:styleId="AnnexesCar">
    <w:name w:val="Annexes Car"/>
    <w:basedOn w:val="CitationintenseCar"/>
    <w:link w:val="Annexes"/>
    <w:rsid w:val="00D07B0A"/>
    <w:rPr>
      <w:rFonts w:ascii="Calibri" w:hAnsi="Calibri"/>
      <w:b/>
      <w:bCs/>
      <w:i/>
      <w:iCs/>
      <w:sz w:val="48"/>
      <w:szCs w:val="48"/>
    </w:rPr>
  </w:style>
  <w:style w:type="character" w:customStyle="1" w:styleId="xbe">
    <w:name w:val="_xbe"/>
    <w:basedOn w:val="Policepardfaut"/>
    <w:rsid w:val="00A975E0"/>
  </w:style>
  <w:style w:type="character" w:customStyle="1" w:styleId="apple-converted-space">
    <w:name w:val="apple-converted-space"/>
    <w:rsid w:val="00F749AF"/>
  </w:style>
  <w:style w:type="paragraph" w:customStyle="1" w:styleId="Style2">
    <w:name w:val="Style2"/>
    <w:basedOn w:val="Normal"/>
    <w:rsid w:val="003D5556"/>
    <w:pPr>
      <w:widowControl w:val="0"/>
      <w:suppressAutoHyphens/>
      <w:overflowPunct w:val="0"/>
      <w:autoSpaceDE w:val="0"/>
      <w:spacing w:before="120"/>
      <w:ind w:left="851"/>
      <w:textAlignment w:val="baseline"/>
    </w:pPr>
    <w:rPr>
      <w:rFonts w:asciiTheme="minorHAnsi" w:eastAsia="Times New Roman" w:hAnsiTheme="minorHAnsi" w:cs="Univers (WN)"/>
      <w:szCs w:val="20"/>
      <w:lang w:eastAsia="ar-SA"/>
    </w:rPr>
  </w:style>
  <w:style w:type="paragraph" w:styleId="Listepuces">
    <w:name w:val="List Bullet"/>
    <w:basedOn w:val="Normal"/>
    <w:uiPriority w:val="99"/>
    <w:unhideWhenUsed/>
    <w:rsid w:val="007208A7"/>
    <w:pPr>
      <w:numPr>
        <w:numId w:val="18"/>
      </w:numPr>
      <w:contextualSpacing/>
    </w:pPr>
  </w:style>
  <w:style w:type="table" w:styleId="Tramemoyenne1-Accent1">
    <w:name w:val="Medium Shading 1 Accent 1"/>
    <w:basedOn w:val="TableauNormal"/>
    <w:uiPriority w:val="63"/>
    <w:rsid w:val="00E8058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63"/>
    <w:rsid w:val="00E8058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B211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9A4BD7"/>
    <w:rPr>
      <w:color w:val="969696"/>
      <w:u w:val="single"/>
    </w:rPr>
  </w:style>
  <w:style w:type="paragraph" w:customStyle="1" w:styleId="xl65">
    <w:name w:val="xl65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6">
    <w:name w:val="xl6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7">
    <w:name w:val="xl6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8">
    <w:name w:val="xl6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9">
    <w:name w:val="xl6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0">
    <w:name w:val="xl70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1">
    <w:name w:val="xl71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2">
    <w:name w:val="xl72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3">
    <w:name w:val="xl73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4">
    <w:name w:val="xl74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5">
    <w:name w:val="xl75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6">
    <w:name w:val="xl76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7">
    <w:name w:val="xl77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8">
    <w:name w:val="xl78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9">
    <w:name w:val="xl79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0">
    <w:name w:val="xl80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1">
    <w:name w:val="xl81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2">
    <w:name w:val="xl82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3">
    <w:name w:val="xl83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4">
    <w:name w:val="xl8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5">
    <w:name w:val="xl85"/>
    <w:basedOn w:val="Normal"/>
    <w:rsid w:val="009A4BD7"/>
    <w:pPr>
      <w:shd w:val="clear" w:color="000000" w:fill="BFBFBF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6">
    <w:name w:val="xl8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7">
    <w:name w:val="xl8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8">
    <w:name w:val="xl8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89">
    <w:name w:val="xl8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0">
    <w:name w:val="xl90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1">
    <w:name w:val="xl91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2">
    <w:name w:val="xl92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93">
    <w:name w:val="xl93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4">
    <w:name w:val="xl9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table" w:styleId="Listemoyenne1">
    <w:name w:val="Medium List 1"/>
    <w:basedOn w:val="TableauNormal"/>
    <w:uiPriority w:val="65"/>
    <w:rsid w:val="007477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ouleur">
    <w:name w:val="Colorful Grid"/>
    <w:basedOn w:val="TableauNormal"/>
    <w:uiPriority w:val="73"/>
    <w:rsid w:val="00295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zae</b:Tag>
    <b:SourceType>Report</b:SourceType>
    <b:Guid>{98587A1E-9F1A-48E7-A248-6159EFD84E68}</b:Guid>
    <b:Title>zae</b:Title>
    <b:RefOrder>1</b:RefOrder>
  </b:Source>
</b:Sources>
</file>

<file path=customXml/itemProps1.xml><?xml version="1.0" encoding="utf-8"?>
<ds:datastoreItem xmlns:ds="http://schemas.openxmlformats.org/officeDocument/2006/customXml" ds:itemID="{F6CCEB08-4CAD-4D6D-9835-17BD474F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</dc:creator>
  <cp:lastModifiedBy>Ecole Centrale de Nantes</cp:lastModifiedBy>
  <cp:revision>2</cp:revision>
  <cp:lastPrinted>2017-12-14T14:19:00Z</cp:lastPrinted>
  <dcterms:created xsi:type="dcterms:W3CDTF">2018-05-15T15:05:00Z</dcterms:created>
  <dcterms:modified xsi:type="dcterms:W3CDTF">2018-05-15T15:05:00Z</dcterms:modified>
</cp:coreProperties>
</file>