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ind w:left="0" w:firstLine="0"/>
        <w:rPr>
          <w:color w:val="9a2f3e"/>
        </w:rPr>
      </w:pPr>
      <w:r w:rsidDel="00000000" w:rsidR="00000000" w:rsidRPr="00000000">
        <w:rPr>
          <w:color w:val="9a2f3e"/>
          <w:rtl w:val="0"/>
        </w:rPr>
        <w:br w:type="textWrapping"/>
      </w:r>
      <w:bookmarkStart w:colFirst="0" w:colLast="0" w:name="4ggq8kgj249e" w:id="0"/>
      <w:bookmarkEnd w:id="0"/>
      <w:r w:rsidDel="00000000" w:rsidR="00000000" w:rsidRPr="00000000">
        <w:rPr>
          <w:color w:val="9a2f3e"/>
          <w:rtl w:val="0"/>
        </w:rPr>
        <w:t xml:space="preserve">Lesson 1: What happens when two things hit each other?</w:t>
      </w:r>
    </w:p>
    <w:tbl>
      <w:tblPr>
        <w:tblStyle w:val="Table1"/>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52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2">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Exploring a Phenomenon</w:t>
            </w:r>
          </w:p>
        </w:tc>
      </w:tr>
      <w:tr>
        <w:trPr>
          <w:cantSplit w:val="0"/>
          <w:trHeight w:val="1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60" w:lineRule="auto"/>
              <w:rPr>
                <w:b w:val="1"/>
                <w:color w:val="9a2f3e"/>
                <w:sz w:val="24"/>
                <w:szCs w:val="24"/>
                <w:vertAlign w:val="baseline"/>
              </w:rPr>
            </w:pPr>
            <w:r w:rsidDel="00000000" w:rsidR="00000000" w:rsidRPr="00000000">
              <w:rPr>
                <w:b w:val="1"/>
                <w:color w:val="9a2f3e"/>
                <w:sz w:val="24"/>
                <w:szCs w:val="24"/>
                <w:vertAlign w:val="baseline"/>
                <w:rtl w:val="0"/>
              </w:rPr>
              <w:t xml:space="preserve">Turn and talk</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9a2f3e"/>
                <w:sz w:val="24"/>
                <w:szCs w:val="24"/>
                <w:vertAlign w:val="baseline"/>
              </w:rPr>
            </w:pPr>
            <w:r w:rsidDel="00000000" w:rsidR="00000000" w:rsidRPr="00000000">
              <w:rPr>
                <w:b w:val="1"/>
                <w:color w:val="9a2f3e"/>
                <w:sz w:val="24"/>
                <w:szCs w:val="24"/>
                <w:vertAlign w:val="baseline"/>
              </w:rPr>
              <w:drawing>
                <wp:inline distB="19050" distT="19050" distL="19050" distR="19050">
                  <wp:extent cx="632604" cy="523875"/>
                  <wp:effectExtent b="0" l="0" r="0" t="0"/>
                  <wp:docPr descr="turnandtalk" id="1" name="image1.png"/>
                  <a:graphic>
                    <a:graphicData uri="http://schemas.openxmlformats.org/drawingml/2006/picture">
                      <pic:pic>
                        <pic:nvPicPr>
                          <pic:cNvPr descr="turnandtalk" id="0" name="image1.png"/>
                          <pic:cNvPicPr preferRelativeResize="0"/>
                        </pic:nvPicPr>
                        <pic:blipFill>
                          <a:blip r:embed="rId6"/>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 Have you or someone you know ever broken a phone? Describe your experience(s). What happened to cause it to break?</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240" w:lineRule="auto"/>
              <w:rPr>
                <w:sz w:val="22"/>
                <w:szCs w:val="22"/>
                <w:vertAlign w:val="baseline"/>
              </w:rPr>
            </w:pPr>
            <w:r w:rsidDel="00000000" w:rsidR="00000000" w:rsidRPr="00000000">
              <w:rPr>
                <w:rtl w:val="0"/>
              </w:rPr>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240" w:lineRule="auto"/>
              <w:rPr>
                <w:sz w:val="22"/>
                <w:szCs w:val="22"/>
                <w:vertAlign w:val="baseline"/>
              </w:rPr>
            </w:pPr>
            <w:r w:rsidDel="00000000" w:rsidR="00000000" w:rsidRPr="00000000">
              <w:rPr>
                <w:sz w:val="22"/>
                <w:szCs w:val="22"/>
                <w:vertAlign w:val="baseline"/>
                <w:rtl w:val="0"/>
              </w:rPr>
              <w:t xml:space="preserve">Be ready to share your experiences with the class!</w:t>
            </w:r>
          </w:p>
        </w:tc>
      </w:tr>
      <w:tr>
        <w:trPr>
          <w:cantSplit w:val="0"/>
          <w:trHeight w:val="1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9">
            <w:pPr>
              <w:pStyle w:val="Heading2"/>
              <w:widowControl w:val="1"/>
              <w:pBdr>
                <w:top w:space="0" w:sz="0" w:val="nil"/>
                <w:left w:space="0" w:sz="0" w:val="nil"/>
                <w:bottom w:space="0" w:sz="0" w:val="nil"/>
                <w:right w:space="0" w:sz="0" w:val="nil"/>
                <w:between w:space="0" w:sz="0" w:val="nil"/>
              </w:pBdr>
              <w:shd w:fill="auto" w:val="clear"/>
              <w:rPr>
                <w:b w:val="1"/>
                <w:i w:val="0"/>
                <w:color w:val="9a2f3e"/>
                <w:sz w:val="24"/>
                <w:szCs w:val="24"/>
                <w:vertAlign w:val="baseline"/>
              </w:rPr>
            </w:pPr>
            <w:r w:rsidDel="00000000" w:rsidR="00000000" w:rsidRPr="00000000">
              <w:rPr>
                <w:b w:val="1"/>
                <w:i w:val="0"/>
                <w:color w:val="9a2f3e"/>
                <w:sz w:val="24"/>
                <w:szCs w:val="24"/>
                <w:vertAlign w:val="baseline"/>
                <w:rtl w:val="0"/>
              </w:rPr>
              <w:t xml:space="preserve">With your class</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color w:val="9a2f3e"/>
                <w:sz w:val="24"/>
                <w:szCs w:val="24"/>
                <w:vertAlign w:val="baseline"/>
              </w:rPr>
            </w:pPr>
            <w:r w:rsidDel="00000000" w:rsidR="00000000" w:rsidRPr="00000000">
              <w:rPr>
                <w:b w:val="1"/>
                <w:i w:val="0"/>
                <w:color w:val="9a2f3e"/>
                <w:sz w:val="24"/>
                <w:szCs w:val="24"/>
                <w:vertAlign w:val="baseline"/>
              </w:rPr>
              <w:drawing>
                <wp:inline distB="19050" distT="19050" distL="19050" distR="19050">
                  <wp:extent cx="515815" cy="523875"/>
                  <wp:effectExtent b="0" l="0" r="0" t="0"/>
                  <wp:docPr descr="class" id="3" name="image3.png"/>
                  <a:graphic>
                    <a:graphicData uri="http://schemas.openxmlformats.org/drawingml/2006/picture">
                      <pic:pic>
                        <pic:nvPicPr>
                          <pic:cNvPr descr="class" id="0" name="image3.png"/>
                          <pic:cNvPicPr preferRelativeResize="0"/>
                        </pic:nvPicPr>
                        <pic:blipFill>
                          <a:blip r:embed="rId7"/>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 Discuss the following questions with your class: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 What damage to phones have you seen or experienced?</w:t>
            </w:r>
            <w:r w:rsidDel="00000000" w:rsidR="00000000" w:rsidRPr="00000000">
              <w:rPr>
                <w:rtl w:val="0"/>
              </w:rPr>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A few volunteers will use a CD case in place of a phone to show the class what happened to the phone.  </w:t>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Your teacher will draw a model to represent what happened as you share.</w:t>
            </w:r>
          </w:p>
        </w:tc>
      </w:tr>
      <w:tr>
        <w:trPr>
          <w:cantSplit w:val="0"/>
          <w:trHeight w:val="51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F">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Other Collisions</w:t>
            </w:r>
          </w:p>
        </w:tc>
      </w:tr>
      <w:tr>
        <w:trPr>
          <w:cantSplit w:val="0"/>
          <w:trHeight w:val="1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60" w:lineRule="auto"/>
              <w:rPr>
                <w:b w:val="1"/>
                <w:color w:val="9a2f3e"/>
                <w:sz w:val="24"/>
                <w:szCs w:val="24"/>
                <w:vertAlign w:val="baseline"/>
              </w:rPr>
            </w:pPr>
            <w:r w:rsidDel="00000000" w:rsidR="00000000" w:rsidRPr="00000000">
              <w:rPr>
                <w:b w:val="1"/>
                <w:color w:val="9a2f3e"/>
                <w:sz w:val="24"/>
                <w:szCs w:val="24"/>
                <w:vertAlign w:val="baseline"/>
                <w:rtl w:val="0"/>
              </w:rPr>
              <w:t xml:space="preserve">Writing in Science</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9a2f3e"/>
                <w:sz w:val="24"/>
                <w:szCs w:val="24"/>
                <w:vertAlign w:val="baseline"/>
              </w:rPr>
            </w:pPr>
            <w:r w:rsidDel="00000000" w:rsidR="00000000" w:rsidRPr="00000000">
              <w:rPr>
                <w:b w:val="1"/>
                <w:color w:val="9a2f3e"/>
                <w:sz w:val="24"/>
                <w:szCs w:val="24"/>
                <w:vertAlign w:val="baseline"/>
              </w:rPr>
              <w:drawing>
                <wp:inline distB="19050" distT="19050" distL="19050" distR="19050">
                  <wp:extent cx="444079" cy="523875"/>
                  <wp:effectExtent b="0" l="0" r="0" t="0"/>
                  <wp:docPr descr="self" id="2" name="image5.png"/>
                  <a:graphic>
                    <a:graphicData uri="http://schemas.openxmlformats.org/drawingml/2006/picture">
                      <pic:pic>
                        <pic:nvPicPr>
                          <pic:cNvPr descr="self" id="0" name="image5.png"/>
                          <pic:cNvPicPr preferRelativeResize="0"/>
                        </pic:nvPicPr>
                        <pic:blipFill>
                          <a:blip r:embed="rId8"/>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 Think about other collisions you have heard about or experienced. As you brainstorm other collisions,</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list collisions where objects were </w:t>
            </w:r>
            <w:r w:rsidDel="00000000" w:rsidR="00000000" w:rsidRPr="00000000">
              <w:rPr>
                <w:b w:val="1"/>
                <w:sz w:val="22"/>
                <w:szCs w:val="22"/>
                <w:vertAlign w:val="baseline"/>
                <w:rtl w:val="0"/>
              </w:rPr>
              <w:t xml:space="preserve">damaged</w:t>
            </w:r>
            <w:r w:rsidDel="00000000" w:rsidR="00000000" w:rsidRPr="00000000">
              <w:rPr>
                <w:sz w:val="22"/>
                <w:szCs w:val="22"/>
                <w:vertAlign w:val="baseline"/>
                <w:rtl w:val="0"/>
              </w:rPr>
              <w:t xml:space="preserve"> during the collision on a </w:t>
            </w:r>
            <w:r w:rsidDel="00000000" w:rsidR="00000000" w:rsidRPr="00000000">
              <w:rPr>
                <w:b w:val="1"/>
                <w:sz w:val="22"/>
                <w:szCs w:val="22"/>
                <w:vertAlign w:val="baseline"/>
                <w:rtl w:val="0"/>
              </w:rPr>
              <w:t xml:space="preserve">red </w:t>
            </w:r>
            <w:r w:rsidDel="00000000" w:rsidR="00000000" w:rsidRPr="00000000">
              <w:rPr>
                <w:sz w:val="22"/>
                <w:szCs w:val="22"/>
                <w:vertAlign w:val="baseline"/>
                <w:rtl w:val="0"/>
              </w:rPr>
              <w:t xml:space="preserve">index card and</w:t>
            </w:r>
            <w:r w:rsidDel="00000000" w:rsidR="00000000" w:rsidRPr="00000000">
              <w:rPr>
                <w:rtl w:val="0"/>
              </w:rPr>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list collisions where objects were surprisingly </w:t>
            </w:r>
            <w:r w:rsidDel="00000000" w:rsidR="00000000" w:rsidRPr="00000000">
              <w:rPr>
                <w:b w:val="1"/>
                <w:sz w:val="22"/>
                <w:szCs w:val="22"/>
                <w:vertAlign w:val="baseline"/>
                <w:rtl w:val="0"/>
              </w:rPr>
              <w:t xml:space="preserve">not damaged</w:t>
            </w:r>
            <w:r w:rsidDel="00000000" w:rsidR="00000000" w:rsidRPr="00000000">
              <w:rPr>
                <w:sz w:val="22"/>
                <w:szCs w:val="22"/>
                <w:vertAlign w:val="baseline"/>
                <w:rtl w:val="0"/>
              </w:rPr>
              <w:t xml:space="preserve"> on a </w:t>
            </w:r>
            <w:r w:rsidDel="00000000" w:rsidR="00000000" w:rsidRPr="00000000">
              <w:rPr>
                <w:b w:val="1"/>
                <w:sz w:val="22"/>
                <w:szCs w:val="22"/>
                <w:vertAlign w:val="baseline"/>
                <w:rtl w:val="0"/>
              </w:rPr>
              <w:t xml:space="preserve">green </w:t>
            </w:r>
            <w:r w:rsidDel="00000000" w:rsidR="00000000" w:rsidRPr="00000000">
              <w:rPr>
                <w:sz w:val="22"/>
                <w:szCs w:val="22"/>
                <w:vertAlign w:val="baseline"/>
                <w:rtl w:val="0"/>
              </w:rPr>
              <w:t xml:space="preserve">index card.</w:t>
            </w: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4. Do the following on each index card:</w:t>
            </w:r>
          </w:p>
          <w:p w:rsidR="00000000" w:rsidDel="00000000" w:rsidP="00000000" w:rsidRDefault="00000000" w:rsidRPr="00000000" w14:paraId="00000017">
            <w:pPr>
              <w:numPr>
                <w:ilvl w:val="0"/>
                <w:numId w:val="6"/>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Identify the objects that came into contact with each other during the collision.</w:t>
            </w:r>
            <w:r w:rsidDel="00000000" w:rsidR="00000000" w:rsidRPr="00000000">
              <w:rPr>
                <w:rtl w:val="0"/>
              </w:rPr>
            </w:r>
          </w:p>
          <w:p w:rsidR="00000000" w:rsidDel="00000000" w:rsidP="00000000" w:rsidRDefault="00000000" w:rsidRPr="00000000" w14:paraId="00000018">
            <w:pPr>
              <w:numPr>
                <w:ilvl w:val="0"/>
                <w:numId w:val="6"/>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Underline which object or objects were moving before the collision occurred.</w:t>
            </w:r>
            <w:r w:rsidDel="00000000" w:rsidR="00000000" w:rsidRPr="00000000">
              <w:rPr>
                <w:rtl w:val="0"/>
              </w:rPr>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60" w:lineRule="auto"/>
              <w:rPr>
                <w:b w:val="1"/>
                <w:color w:val="9a2f3e"/>
                <w:sz w:val="24"/>
                <w:szCs w:val="24"/>
                <w:vertAlign w:val="baseline"/>
              </w:rPr>
            </w:pPr>
            <w:r w:rsidDel="00000000" w:rsidR="00000000" w:rsidRPr="00000000">
              <w:rPr>
                <w:b w:val="1"/>
                <w:color w:val="9a2f3e"/>
                <w:sz w:val="24"/>
                <w:szCs w:val="24"/>
                <w:vertAlign w:val="baseline"/>
                <w:rtl w:val="0"/>
              </w:rPr>
              <w:t xml:space="preserve">On your own</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9a2f3e"/>
                <w:sz w:val="24"/>
                <w:szCs w:val="24"/>
                <w:vertAlign w:val="baseline"/>
              </w:rPr>
            </w:pPr>
            <w:r w:rsidDel="00000000" w:rsidR="00000000" w:rsidRPr="00000000">
              <w:rPr>
                <w:b w:val="1"/>
                <w:color w:val="9a2f3e"/>
                <w:sz w:val="24"/>
                <w:szCs w:val="24"/>
                <w:vertAlign w:val="baseline"/>
              </w:rPr>
              <w:drawing>
                <wp:inline distB="19050" distT="19050" distL="19050" distR="19050">
                  <wp:extent cx="444079" cy="523875"/>
                  <wp:effectExtent b="0" l="0" r="0" t="0"/>
                  <wp:docPr descr="self" id="5" name="image5.png"/>
                  <a:graphic>
                    <a:graphicData uri="http://schemas.openxmlformats.org/drawingml/2006/picture">
                      <pic:pic>
                        <pic:nvPicPr>
                          <pic:cNvPr descr="self" id="0" name="image5.png"/>
                          <pic:cNvPicPr preferRelativeResize="0"/>
                        </pic:nvPicPr>
                        <pic:blipFill>
                          <a:blip r:embed="rId8"/>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5. Look at your cards. Are your collisions examples of collision type A, B, or C? Label your red and green cards with “A”, “B”, or “C”.</w:t>
            </w:r>
          </w:p>
        </w:tc>
      </w:tr>
      <w:tr>
        <w:trPr>
          <w:cantSplit w:val="0"/>
          <w:trHeight w:val="1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60" w:lineRule="auto"/>
              <w:rPr>
                <w:b w:val="1"/>
                <w:color w:val="9a2f3e"/>
                <w:sz w:val="24"/>
                <w:szCs w:val="24"/>
                <w:vertAlign w:val="baseline"/>
              </w:rPr>
            </w:pPr>
            <w:r w:rsidDel="00000000" w:rsidR="00000000" w:rsidRPr="00000000">
              <w:rPr>
                <w:b w:val="1"/>
                <w:color w:val="9a2f3e"/>
                <w:sz w:val="24"/>
                <w:szCs w:val="24"/>
                <w:vertAlign w:val="baseline"/>
                <w:rtl w:val="0"/>
              </w:rPr>
              <w:t xml:space="preserve">With a partner</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9a2f3e"/>
                <w:sz w:val="24"/>
                <w:szCs w:val="24"/>
                <w:vertAlign w:val="baseline"/>
              </w:rPr>
            </w:pPr>
            <w:r w:rsidDel="00000000" w:rsidR="00000000" w:rsidRPr="00000000">
              <w:rPr>
                <w:b w:val="1"/>
                <w:color w:val="9a2f3e"/>
                <w:sz w:val="24"/>
                <w:szCs w:val="24"/>
                <w:vertAlign w:val="baseline"/>
              </w:rPr>
              <w:drawing>
                <wp:inline distB="19050" distT="19050" distL="19050" distR="19050">
                  <wp:extent cx="432619" cy="523875"/>
                  <wp:effectExtent b="0" l="0" r="0" t="0"/>
                  <wp:docPr descr="partner" id="4" name="image6.png"/>
                  <a:graphic>
                    <a:graphicData uri="http://schemas.openxmlformats.org/drawingml/2006/picture">
                      <pic:pic>
                        <pic:nvPicPr>
                          <pic:cNvPr descr="partner" id="0" name="image6.png"/>
                          <pic:cNvPicPr preferRelativeResize="0"/>
                        </pic:nvPicPr>
                        <pic:blipFill>
                          <a:blip r:embed="rId9"/>
                          <a:srcRect b="0" l="0" r="0" t="0"/>
                          <a:stretch>
                            <a:fillRect/>
                          </a:stretch>
                        </pic:blipFill>
                        <pic:spPr>
                          <a:xfrm>
                            <a:off x="0" y="0"/>
                            <a:ext cx="43261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6. Listen for the card color the teacher asks you to get out first. Look at the scenario type on that card, then go to the area of the room that matches your card.</w:t>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While you are in your area, share your collision with a partner.  </w:t>
            </w:r>
            <w:r w:rsidDel="00000000" w:rsidR="00000000" w:rsidRPr="00000000">
              <w:rPr>
                <w:rtl w:val="0"/>
              </w:rPr>
            </w:r>
          </w:p>
          <w:p w:rsidR="00000000" w:rsidDel="00000000" w:rsidP="00000000" w:rsidRDefault="00000000" w:rsidRPr="00000000" w14:paraId="00000020">
            <w:pPr>
              <w:numPr>
                <w:ilvl w:val="0"/>
                <w:numId w:val="7"/>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Look for any similarities and differences in how the collisions occurred.</w:t>
            </w:r>
            <w:r w:rsidDel="00000000" w:rsidR="00000000" w:rsidRPr="00000000">
              <w:rPr>
                <w:rtl w:val="0"/>
              </w:rPr>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How did damage (or no damage) occur?</w:t>
            </w:r>
            <w:r w:rsidDel="00000000" w:rsidR="00000000" w:rsidRPr="00000000">
              <w:rPr>
                <w:rtl w:val="0"/>
              </w:rPr>
            </w:r>
          </w:p>
        </w:tc>
      </w:tr>
    </w:tbl>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2"/>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4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3">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Identifying Factors in a Collision</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60" w:lineRule="auto"/>
              <w:rPr>
                <w:b w:val="1"/>
                <w:color w:val="9a2f3e"/>
                <w:sz w:val="24"/>
                <w:szCs w:val="24"/>
                <w:vertAlign w:val="baseline"/>
              </w:rPr>
            </w:pPr>
            <w:r w:rsidDel="00000000" w:rsidR="00000000" w:rsidRPr="00000000">
              <w:rPr>
                <w:b w:val="1"/>
                <w:color w:val="9a2f3e"/>
                <w:sz w:val="24"/>
                <w:szCs w:val="24"/>
                <w:vertAlign w:val="baseline"/>
                <w:rtl w:val="0"/>
              </w:rPr>
              <w:t xml:space="preserve">In your notebook</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9a2f3e"/>
                <w:sz w:val="24"/>
                <w:szCs w:val="24"/>
                <w:vertAlign w:val="baseline"/>
              </w:rPr>
            </w:pPr>
            <w:r w:rsidDel="00000000" w:rsidR="00000000" w:rsidRPr="00000000">
              <w:rPr>
                <w:b w:val="1"/>
                <w:color w:val="9a2f3e"/>
                <w:sz w:val="24"/>
                <w:szCs w:val="24"/>
                <w:vertAlign w:val="baseline"/>
              </w:rPr>
              <w:drawing>
                <wp:inline distB="19050" distT="19050" distL="19050" distR="19050">
                  <wp:extent cx="472225" cy="523875"/>
                  <wp:effectExtent b="0" l="0" r="0" t="0"/>
                  <wp:docPr descr="notebook" id="7" name="image2.png"/>
                  <a:graphic>
                    <a:graphicData uri="http://schemas.openxmlformats.org/drawingml/2006/picture">
                      <pic:pic>
                        <pic:nvPicPr>
                          <pic:cNvPr descr="notebook" id="0" name="image2.png"/>
                          <pic:cNvPicPr preferRelativeResize="0"/>
                        </pic:nvPicPr>
                        <pic:blipFill>
                          <a:blip r:embed="rId10"/>
                          <a:srcRect b="0" l="0" r="0" t="0"/>
                          <a:stretch>
                            <a:fillRect/>
                          </a:stretch>
                        </pic:blipFill>
                        <pic:spPr>
                          <a:xfrm>
                            <a:off x="0" y="0"/>
                            <a:ext cx="47222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7. Create a T-chart in your notebook.</w:t>
            </w:r>
          </w:p>
          <w:tbl>
            <w:tblPr>
              <w:tblStyle w:val="Table3"/>
              <w:tblW w:w="8007.563086675607"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4003.7815433378037"/>
              <w:gridCol w:w="4003.7815433378037"/>
              <w:tblGridChange w:id="0">
                <w:tblGrid>
                  <w:gridCol w:w="4003.7815433378037"/>
                  <w:gridCol w:w="4003.7815433378037"/>
                </w:tblGrid>
              </w:tblGridChange>
            </w:tblGrid>
            <w:tr>
              <w:trPr>
                <w:cantSplit w:val="0"/>
                <w:tblHeader w:val="0"/>
              </w:trPr>
              <w:tc>
                <w:tcPr>
                  <w:tcBorders>
                    <w:top w:color="9a2f3e"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60" w:lineRule="auto"/>
                    <w:jc w:val="center"/>
                    <w:rPr>
                      <w:color w:val="ffffff"/>
                      <w:sz w:val="22"/>
                      <w:szCs w:val="22"/>
                      <w:shd w:fill="auto" w:val="clear"/>
                      <w:vertAlign w:val="baseline"/>
                    </w:rPr>
                  </w:pPr>
                  <w:r w:rsidDel="00000000" w:rsidR="00000000" w:rsidRPr="00000000">
                    <w:rPr>
                      <w:color w:val="ffffff"/>
                      <w:sz w:val="22"/>
                      <w:szCs w:val="22"/>
                      <w:shd w:fill="auto" w:val="clear"/>
                      <w:vertAlign w:val="baseline"/>
                      <w:rtl w:val="0"/>
                    </w:rPr>
                    <w:t xml:space="preserve">Patterns in collisions</w:t>
                  </w:r>
                </w:p>
              </w:tc>
              <w:tc>
                <w:tcPr>
                  <w:tcBorders>
                    <w:top w:color="9a2f3e"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240" w:lineRule="auto"/>
                    <w:jc w:val="center"/>
                    <w:rPr>
                      <w:color w:val="ffffff"/>
                      <w:sz w:val="22"/>
                      <w:szCs w:val="22"/>
                      <w:shd w:fill="auto" w:val="clear"/>
                      <w:vertAlign w:val="baseline"/>
                    </w:rPr>
                  </w:pPr>
                  <w:r w:rsidDel="00000000" w:rsidR="00000000" w:rsidRPr="00000000">
                    <w:rPr>
                      <w:color w:val="ffffff"/>
                      <w:sz w:val="22"/>
                      <w:szCs w:val="22"/>
                      <w:shd w:fill="auto" w:val="clear"/>
                      <w:vertAlign w:val="baseline"/>
                      <w:rtl w:val="0"/>
                    </w:rPr>
                    <w:t xml:space="preserve">Factors and variables that might cause damage in a collision</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240" w:lineRule="auto"/>
                    <w:rPr>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240" w:lineRule="auto"/>
                    <w:rPr>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240" w:lineRule="auto"/>
                    <w:rPr>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240" w:lineRule="auto"/>
                    <w:rPr>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240" w:lineRule="auto"/>
                    <w:rPr>
                      <w:color w:val="ffffff"/>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Look at the collisions we have identified from our experiences.</w:t>
            </w:r>
            <w:r w:rsidDel="00000000" w:rsidR="00000000" w:rsidRPr="00000000">
              <w:rPr>
                <w:rtl w:val="0"/>
              </w:rPr>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What patterns do we notice between collisions and collision types?</w:t>
            </w:r>
            <w:r w:rsidDel="00000000" w:rsidR="00000000" w:rsidRPr="00000000">
              <w:rPr>
                <w:rtl w:val="0"/>
              </w:rPr>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What factors and variables might have caused the items to get damaged or not get damaged in a collision?</w:t>
            </w:r>
            <w:r w:rsidDel="00000000" w:rsidR="00000000" w:rsidRPr="00000000">
              <w:rPr>
                <w:rtl w:val="0"/>
              </w:rPr>
            </w:r>
          </w:p>
          <w:p w:rsidR="00000000" w:rsidDel="00000000" w:rsidP="00000000" w:rsidRDefault="00000000" w:rsidRPr="00000000" w14:paraId="00000032">
            <w:pPr>
              <w:numPr>
                <w:ilvl w:val="0"/>
                <w:numId w:val="8"/>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Record them on the T-chart.</w:t>
            </w:r>
            <w:r w:rsidDel="00000000" w:rsidR="00000000" w:rsidRPr="00000000">
              <w:rPr>
                <w:rtl w:val="0"/>
              </w:rPr>
            </w:r>
          </w:p>
        </w:tc>
      </w:tr>
      <w:tr>
        <w:trPr>
          <w:cantSplit w:val="0"/>
          <w:trHeight w:val="33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3">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Modeling Collisions</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60" w:lineRule="auto"/>
              <w:rPr>
                <w:b w:val="1"/>
                <w:color w:val="9a2f3e"/>
                <w:sz w:val="24"/>
                <w:szCs w:val="24"/>
                <w:vertAlign w:val="baseline"/>
              </w:rPr>
            </w:pPr>
            <w:r w:rsidDel="00000000" w:rsidR="00000000" w:rsidRPr="00000000">
              <w:rPr>
                <w:b w:val="1"/>
                <w:color w:val="9a2f3e"/>
                <w:sz w:val="24"/>
                <w:szCs w:val="24"/>
                <w:vertAlign w:val="baseline"/>
                <w:rtl w:val="0"/>
              </w:rPr>
              <w:t xml:space="preserve">In your notebook</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9a2f3e"/>
                <w:sz w:val="24"/>
                <w:szCs w:val="24"/>
                <w:vertAlign w:val="baseline"/>
              </w:rPr>
            </w:pPr>
            <w:r w:rsidDel="00000000" w:rsidR="00000000" w:rsidRPr="00000000">
              <w:rPr>
                <w:b w:val="1"/>
                <w:color w:val="9a2f3e"/>
                <w:sz w:val="24"/>
                <w:szCs w:val="24"/>
                <w:vertAlign w:val="baseline"/>
              </w:rPr>
              <w:drawing>
                <wp:inline distB="19050" distT="19050" distL="19050" distR="19050">
                  <wp:extent cx="472225" cy="523875"/>
                  <wp:effectExtent b="0" l="0" r="0" t="0"/>
                  <wp:docPr descr="notebook" id="6" name="image2.png"/>
                  <a:graphic>
                    <a:graphicData uri="http://schemas.openxmlformats.org/drawingml/2006/picture">
                      <pic:pic>
                        <pic:nvPicPr>
                          <pic:cNvPr descr="notebook" id="0" name="image2.png"/>
                          <pic:cNvPicPr preferRelativeResize="0"/>
                        </pic:nvPicPr>
                        <pic:blipFill>
                          <a:blip r:embed="rId10"/>
                          <a:srcRect b="0" l="0" r="0" t="0"/>
                          <a:stretch>
                            <a:fillRect/>
                          </a:stretch>
                        </pic:blipFill>
                        <pic:spPr>
                          <a:xfrm>
                            <a:off x="0" y="0"/>
                            <a:ext cx="47222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8. Your teacher will pass out the handout </w:t>
            </w:r>
            <w:r w:rsidDel="00000000" w:rsidR="00000000" w:rsidRPr="00000000">
              <w:rPr>
                <w:i w:val="1"/>
                <w:sz w:val="22"/>
                <w:szCs w:val="22"/>
                <w:vertAlign w:val="baseline"/>
                <w:rtl w:val="0"/>
              </w:rPr>
              <w:t xml:space="preserve">Initial Model: Objects During Collisions</w:t>
            </w:r>
            <w:r w:rsidDel="00000000" w:rsidR="00000000" w:rsidRPr="00000000">
              <w:rPr>
                <w:sz w:val="22"/>
                <w:szCs w:val="22"/>
                <w:vertAlign w:val="baseline"/>
                <w:rtl w:val="0"/>
              </w:rPr>
              <w:t xml:space="preserve">. Use this handout to develop a model to explain what is happening when two things come into contact in a collision and what happens to cause one or both things to be damaged or surprisingly not damaged. Choose an example from the Related Phenomena poster to model.</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9. In the top line of </w:t>
            </w:r>
            <w:r w:rsidDel="00000000" w:rsidR="00000000" w:rsidRPr="00000000">
              <w:rPr>
                <w:i w:val="1"/>
                <w:sz w:val="22"/>
                <w:szCs w:val="22"/>
                <w:vertAlign w:val="baseline"/>
                <w:rtl w:val="0"/>
              </w:rPr>
              <w:t xml:space="preserve">Initial Model: Objects During Collisions</w:t>
            </w:r>
            <w:r w:rsidDel="00000000" w:rsidR="00000000" w:rsidRPr="00000000">
              <w:rPr>
                <w:sz w:val="22"/>
                <w:szCs w:val="22"/>
                <w:vertAlign w:val="baseline"/>
                <w:rtl w:val="0"/>
              </w:rPr>
              <w:t xml:space="preserve">, write down the two objects that collided. Also record which scenario you chose and whether there was damage.</w:t>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10. Imagine you had a slow-motion video that allows you to freeze or stop the collision at different points in time. In the box on the left, sketch and label what you think you would see happening right at the moment the objects touch.</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11. In the box on the right, sketch and label what you think you would see happening a split second later, after the objects have collided.</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12. On your next handout, </w:t>
            </w:r>
            <w:r w:rsidDel="00000000" w:rsidR="00000000" w:rsidRPr="00000000">
              <w:rPr>
                <w:i w:val="1"/>
                <w:sz w:val="22"/>
                <w:szCs w:val="22"/>
                <w:vertAlign w:val="baseline"/>
                <w:rtl w:val="0"/>
              </w:rPr>
              <w:t xml:space="preserve">Object Interactions During A Collision</w:t>
            </w:r>
            <w:r w:rsidDel="00000000" w:rsidR="00000000" w:rsidRPr="00000000">
              <w:rPr>
                <w:sz w:val="22"/>
                <w:szCs w:val="22"/>
                <w:vertAlign w:val="baseline"/>
                <w:rtl w:val="0"/>
              </w:rPr>
              <w:t xml:space="preserve">, think about what happened between time point 1 and time point 2. Record what you think was happening at the level we can see </w:t>
            </w:r>
            <w:r w:rsidDel="00000000" w:rsidR="00000000" w:rsidRPr="00000000">
              <w:rPr>
                <w:i w:val="1"/>
                <w:sz w:val="22"/>
                <w:szCs w:val="22"/>
                <w:vertAlign w:val="baseline"/>
                <w:rtl w:val="0"/>
              </w:rPr>
              <w:t xml:space="preserve">and</w:t>
            </w:r>
            <w:r w:rsidDel="00000000" w:rsidR="00000000" w:rsidRPr="00000000">
              <w:rPr>
                <w:sz w:val="22"/>
                <w:szCs w:val="22"/>
                <w:vertAlign w:val="baseline"/>
                <w:rtl w:val="0"/>
              </w:rPr>
              <w:t xml:space="preserve"> at the level we cannot see. Describe what would have to happen to change the outcome of the collision to the opposite outcome: for the object to be damaged or to have no damage.</w:t>
            </w:r>
          </w:p>
        </w:tc>
      </w:tr>
      <w:tr>
        <w:trPr>
          <w:cantSplit w:val="0"/>
          <w:trHeight w:val="42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D">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Sharing Initial Models</w:t>
            </w:r>
          </w:p>
        </w:tc>
      </w:tr>
      <w:tr>
        <w:trPr>
          <w:cantSplit w:val="0"/>
          <w:trHeight w:val="3016"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60" w:lineRule="auto"/>
              <w:rPr>
                <w:b w:val="1"/>
                <w:color w:val="9a2f3e"/>
                <w:sz w:val="24"/>
                <w:szCs w:val="24"/>
                <w:vertAlign w:val="baseline"/>
              </w:rPr>
            </w:pPr>
            <w:r w:rsidDel="00000000" w:rsidR="00000000" w:rsidRPr="00000000">
              <w:rPr>
                <w:b w:val="1"/>
                <w:color w:val="9a2f3e"/>
                <w:sz w:val="24"/>
                <w:szCs w:val="24"/>
                <w:vertAlign w:val="baseline"/>
                <w:rtl w:val="0"/>
              </w:rPr>
              <w:t xml:space="preserve">Turn and talk</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60" w:lineRule="auto"/>
              <w:rPr>
                <w:b w:val="1"/>
                <w:color w:val="9a2f3e"/>
                <w:sz w:val="24"/>
                <w:szCs w:val="24"/>
                <w:vertAlign w:val="baseline"/>
              </w:rPr>
            </w:pPr>
            <w:r w:rsidDel="00000000" w:rsidR="00000000" w:rsidRPr="00000000">
              <w:rPr>
                <w:b w:val="1"/>
                <w:color w:val="9a2f3e"/>
                <w:sz w:val="24"/>
                <w:szCs w:val="24"/>
                <w:vertAlign w:val="baseline"/>
              </w:rPr>
              <w:drawing>
                <wp:inline distB="19050" distT="19050" distL="19050" distR="19050">
                  <wp:extent cx="632604" cy="523875"/>
                  <wp:effectExtent b="0" l="0" r="0" t="0"/>
                  <wp:docPr descr="turnandtalk" id="9" name="image1.png"/>
                  <a:graphic>
                    <a:graphicData uri="http://schemas.openxmlformats.org/drawingml/2006/picture">
                      <pic:pic>
                        <pic:nvPicPr>
                          <pic:cNvPr descr="turnandtalk" id="0" name="image1.png"/>
                          <pic:cNvPicPr preferRelativeResize="0"/>
                        </pic:nvPicPr>
                        <pic:blipFill>
                          <a:blip r:embed="rId6"/>
                          <a:srcRect b="0" l="0" r="0" t="0"/>
                          <a:stretch>
                            <a:fillRect/>
                          </a:stretch>
                        </pic:blipFill>
                        <pic:spPr>
                          <a:xfrm>
                            <a:off x="0" y="0"/>
                            <a:ext cx="632604"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60" w:lineRule="auto"/>
              <w:rPr>
                <w:b w:val="1"/>
                <w:color w:val="9a2f3e"/>
                <w:sz w:val="24"/>
                <w:szCs w:val="24"/>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60" w:lineRule="auto"/>
              <w:rPr>
                <w:b w:val="1"/>
                <w:color w:val="9a2f3e"/>
                <w:sz w:val="24"/>
                <w:szCs w:val="24"/>
                <w:vertAlign w:val="baseline"/>
              </w:rPr>
            </w:pPr>
            <w:r w:rsidDel="00000000" w:rsidR="00000000" w:rsidRPr="00000000">
              <w:rPr>
                <w:rtl w:val="0"/>
              </w:rPr>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60" w:lineRule="auto"/>
              <w:rPr>
                <w:b w:val="1"/>
                <w:color w:val="9a2f3e"/>
                <w:sz w:val="24"/>
                <w:szCs w:val="24"/>
                <w:vertAlign w:val="baseline"/>
              </w:rPr>
            </w:pPr>
            <w:r w:rsidDel="00000000" w:rsidR="00000000" w:rsidRPr="00000000">
              <w:rPr>
                <w:rtl w:val="0"/>
              </w:rPr>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60" w:lineRule="auto"/>
              <w:rPr>
                <w:b w:val="1"/>
                <w:color w:val="9a2f3e"/>
                <w:sz w:val="24"/>
                <w:szCs w:val="24"/>
                <w:vertAlign w:val="baseline"/>
              </w:rPr>
            </w:pPr>
            <w:r w:rsidDel="00000000" w:rsidR="00000000" w:rsidRPr="00000000">
              <w:rPr>
                <w:rtl w:val="0"/>
              </w:rPr>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60" w:lineRule="auto"/>
              <w:rPr>
                <w:b w:val="1"/>
                <w:color w:val="9a2f3e"/>
                <w:sz w:val="24"/>
                <w:szCs w:val="24"/>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60" w:lineRule="auto"/>
              <w:rPr>
                <w:b w:val="1"/>
                <w:color w:val="9a2f3e"/>
                <w:sz w:val="24"/>
                <w:szCs w:val="24"/>
                <w:vertAlign w:val="baseline"/>
              </w:rPr>
            </w:pPr>
            <w:r w:rsidDel="00000000" w:rsidR="00000000" w:rsidRPr="00000000">
              <w:rPr>
                <w:rtl w:val="0"/>
              </w:rPr>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60" w:lineRule="auto"/>
              <w:rPr>
                <w:b w:val="1"/>
                <w:color w:val="9a2f3e"/>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13. With your class, form a Scientists Circle. Find a partner and compare your models.</w:t>
            </w:r>
          </w:p>
          <w:p w:rsidR="00000000" w:rsidDel="00000000" w:rsidP="00000000" w:rsidRDefault="00000000" w:rsidRPr="00000000" w14:paraId="00000049">
            <w:pPr>
              <w:numPr>
                <w:ilvl w:val="0"/>
                <w:numId w:val="9"/>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Discuss the following questions:</w:t>
            </w:r>
            <w:r w:rsidDel="00000000" w:rsidR="00000000" w:rsidRPr="00000000">
              <w:rPr>
                <w:rtl w:val="0"/>
              </w:rPr>
            </w:r>
          </w:p>
          <w:p w:rsidR="00000000" w:rsidDel="00000000" w:rsidP="00000000" w:rsidRDefault="00000000" w:rsidRPr="00000000" w14:paraId="0000004A">
            <w:pPr>
              <w:numPr>
                <w:ilvl w:val="0"/>
                <w:numId w:val="10"/>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How did you represent things similarly or differently as they collided?</w:t>
            </w:r>
            <w:r w:rsidDel="00000000" w:rsidR="00000000" w:rsidRPr="00000000">
              <w:rPr>
                <w:rtl w:val="0"/>
              </w:rPr>
            </w:r>
          </w:p>
          <w:p w:rsidR="00000000" w:rsidDel="00000000" w:rsidP="00000000" w:rsidRDefault="00000000" w:rsidRPr="00000000" w14:paraId="0000004B">
            <w:pPr>
              <w:numPr>
                <w:ilvl w:val="0"/>
                <w:numId w:val="10"/>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Why did you represent them acting the way they do?</w:t>
            </w:r>
            <w:r w:rsidDel="00000000" w:rsidR="00000000" w:rsidRPr="00000000">
              <w:rPr>
                <w:rtl w:val="0"/>
              </w:rPr>
            </w:r>
          </w:p>
          <w:p w:rsidR="00000000" w:rsidDel="00000000" w:rsidP="00000000" w:rsidRDefault="00000000" w:rsidRPr="00000000" w14:paraId="0000004C">
            <w:pPr>
              <w:numPr>
                <w:ilvl w:val="0"/>
                <w:numId w:val="1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Look for factors and variables that you have in common or different that may have contributed to the damage (or lack of damage).</w:t>
            </w:r>
            <w:r w:rsidDel="00000000" w:rsidR="00000000" w:rsidRPr="00000000">
              <w:rPr>
                <w:rtl w:val="0"/>
              </w:rPr>
            </w:r>
          </w:p>
          <w:p w:rsidR="00000000" w:rsidDel="00000000" w:rsidP="00000000" w:rsidRDefault="00000000" w:rsidRPr="00000000" w14:paraId="0000004D">
            <w:pPr>
              <w:numPr>
                <w:ilvl w:val="0"/>
                <w:numId w:val="1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Put a </w:t>
            </w:r>
            <w:r w:rsidDel="00000000" w:rsidR="00000000" w:rsidRPr="00000000">
              <w:rPr>
                <w:rFonts w:ascii="Arial Unicode MS" w:cs="Arial Unicode MS" w:eastAsia="Arial Unicode MS" w:hAnsi="Arial Unicode MS"/>
                <w:b w:val="1"/>
                <w:sz w:val="22"/>
                <w:szCs w:val="22"/>
                <w:vertAlign w:val="baseline"/>
                <w:rtl w:val="0"/>
              </w:rPr>
              <w:t xml:space="preserve">✓</w:t>
            </w:r>
            <w:r w:rsidDel="00000000" w:rsidR="00000000" w:rsidRPr="00000000">
              <w:rPr>
                <w:sz w:val="22"/>
                <w:szCs w:val="22"/>
                <w:vertAlign w:val="baseline"/>
                <w:rtl w:val="0"/>
              </w:rPr>
              <w:t xml:space="preserve"> on your paper where you and your partner agree on ideas.</w:t>
            </w:r>
            <w:r w:rsidDel="00000000" w:rsidR="00000000" w:rsidRPr="00000000">
              <w:rPr>
                <w:rtl w:val="0"/>
              </w:rPr>
            </w:r>
          </w:p>
          <w:p w:rsidR="00000000" w:rsidDel="00000000" w:rsidP="00000000" w:rsidRDefault="00000000" w:rsidRPr="00000000" w14:paraId="0000004E">
            <w:pPr>
              <w:numPr>
                <w:ilvl w:val="0"/>
                <w:numId w:val="1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Put a </w:t>
            </w:r>
            <w:r w:rsidDel="00000000" w:rsidR="00000000" w:rsidRPr="00000000">
              <w:rPr>
                <w:b w:val="1"/>
                <w:sz w:val="22"/>
                <w:szCs w:val="22"/>
                <w:vertAlign w:val="baseline"/>
                <w:rtl w:val="0"/>
              </w:rPr>
              <w:t xml:space="preserve">?</w:t>
            </w:r>
            <w:r w:rsidDel="00000000" w:rsidR="00000000" w:rsidRPr="00000000">
              <w:rPr>
                <w:sz w:val="22"/>
                <w:szCs w:val="22"/>
                <w:vertAlign w:val="baseline"/>
                <w:rtl w:val="0"/>
              </w:rPr>
              <w:t xml:space="preserve"> next to areas where you disagree on ideas or have questions.</w:t>
            </w:r>
            <w:r w:rsidDel="00000000" w:rsidR="00000000" w:rsidRPr="00000000">
              <w:rPr>
                <w:rtl w:val="0"/>
              </w:rPr>
            </w:r>
          </w:p>
        </w:tc>
      </w:tr>
      <w:tr>
        <w:trPr>
          <w:cantSplit w:val="0"/>
          <w:trHeight w:val="33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F">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Developing Shared Community Norms</w:t>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1">
            <w:pPr>
              <w:pStyle w:val="Heading2"/>
              <w:widowControl w:val="1"/>
              <w:pBdr>
                <w:top w:space="0" w:sz="0" w:val="nil"/>
                <w:left w:space="0" w:sz="0" w:val="nil"/>
                <w:bottom w:space="0" w:sz="0" w:val="nil"/>
                <w:right w:space="0" w:sz="0" w:val="nil"/>
                <w:between w:space="0" w:sz="0" w:val="nil"/>
              </w:pBdr>
              <w:shd w:fill="auto" w:val="clear"/>
              <w:rPr>
                <w:b w:val="1"/>
                <w:i w:val="0"/>
                <w:color w:val="9a2f3e"/>
                <w:sz w:val="24"/>
                <w:szCs w:val="24"/>
                <w:vertAlign w:val="baseline"/>
              </w:rPr>
            </w:pPr>
            <w:r w:rsidDel="00000000" w:rsidR="00000000" w:rsidRPr="00000000">
              <w:rPr>
                <w:b w:val="1"/>
                <w:i w:val="0"/>
                <w:color w:val="9a2f3e"/>
                <w:sz w:val="24"/>
                <w:szCs w:val="24"/>
                <w:vertAlign w:val="baseline"/>
                <w:rtl w:val="0"/>
              </w:rPr>
              <w:t xml:space="preserve">With your class</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color w:val="9a2f3e"/>
                <w:sz w:val="24"/>
                <w:szCs w:val="24"/>
                <w:vertAlign w:val="baseline"/>
              </w:rPr>
            </w:pPr>
            <w:r w:rsidDel="00000000" w:rsidR="00000000" w:rsidRPr="00000000">
              <w:rPr>
                <w:b w:val="1"/>
                <w:i w:val="0"/>
                <w:color w:val="9a2f3e"/>
                <w:sz w:val="24"/>
                <w:szCs w:val="24"/>
                <w:vertAlign w:val="baseline"/>
              </w:rPr>
              <w:drawing>
                <wp:inline distB="19050" distT="19050" distL="19050" distR="19050">
                  <wp:extent cx="515815" cy="523875"/>
                  <wp:effectExtent b="0" l="0" r="0" t="0"/>
                  <wp:docPr descr="class" id="8" name="image3.png"/>
                  <a:graphic>
                    <a:graphicData uri="http://schemas.openxmlformats.org/drawingml/2006/picture">
                      <pic:pic>
                        <pic:nvPicPr>
                          <pic:cNvPr descr="class" id="0" name="image3.png"/>
                          <pic:cNvPicPr preferRelativeResize="0"/>
                        </pic:nvPicPr>
                        <pic:blipFill>
                          <a:blip r:embed="rId7"/>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14. With your class, set up some norms for how the class wants to work together and learn together in science class.</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15. Silently pick one norm from the sheet that you personally will work on today.</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c>
      </w:tr>
      <w:tr>
        <w:trPr>
          <w:cantSplit w:val="0"/>
          <w:trHeight w:val="30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6">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Consensus Model in a Scientists Circle</w:t>
            </w:r>
          </w:p>
        </w:tc>
      </w:tr>
      <w:tr>
        <w:trPr>
          <w:cantSplit w:val="0"/>
          <w:trHeight w:val="2656"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8">
            <w:pPr>
              <w:pStyle w:val="Heading2"/>
              <w:widowControl w:val="1"/>
              <w:pBdr>
                <w:top w:space="0" w:sz="0" w:val="nil"/>
                <w:left w:space="0" w:sz="0" w:val="nil"/>
                <w:bottom w:space="0" w:sz="0" w:val="nil"/>
                <w:right w:space="0" w:sz="0" w:val="nil"/>
                <w:between w:space="0" w:sz="0" w:val="nil"/>
              </w:pBdr>
              <w:shd w:fill="auto" w:val="clear"/>
              <w:rPr>
                <w:b w:val="1"/>
                <w:i w:val="0"/>
                <w:color w:val="9a2f3e"/>
                <w:sz w:val="24"/>
                <w:szCs w:val="24"/>
                <w:vertAlign w:val="baseline"/>
              </w:rPr>
            </w:pPr>
            <w:r w:rsidDel="00000000" w:rsidR="00000000" w:rsidRPr="00000000">
              <w:rPr>
                <w:b w:val="1"/>
                <w:i w:val="0"/>
                <w:color w:val="9a2f3e"/>
                <w:sz w:val="24"/>
                <w:szCs w:val="24"/>
                <w:vertAlign w:val="baseline"/>
                <w:rtl w:val="0"/>
              </w:rPr>
              <w:t xml:space="preserve">Scientists Circle</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color w:val="9a2f3e"/>
                <w:sz w:val="24"/>
                <w:szCs w:val="24"/>
                <w:vertAlign w:val="baseline"/>
              </w:rPr>
            </w:pPr>
            <w:r w:rsidDel="00000000" w:rsidR="00000000" w:rsidRPr="00000000">
              <w:rPr>
                <w:b w:val="1"/>
                <w:i w:val="0"/>
                <w:color w:val="9a2f3e"/>
                <w:sz w:val="24"/>
                <w:szCs w:val="24"/>
                <w:vertAlign w:val="baseline"/>
              </w:rPr>
              <w:drawing>
                <wp:inline distB="19050" distT="19050" distL="19050" distR="19050">
                  <wp:extent cx="485913" cy="523875"/>
                  <wp:effectExtent b="0" l="0" r="0" t="0"/>
                  <wp:docPr descr="circle" id="12" name="image4.png"/>
                  <a:graphic>
                    <a:graphicData uri="http://schemas.openxmlformats.org/drawingml/2006/picture">
                      <pic:pic>
                        <pic:nvPicPr>
                          <pic:cNvPr descr="circle" id="0" name="image4.png"/>
                          <pic:cNvPicPr preferRelativeResize="0"/>
                        </pic:nvPicPr>
                        <pic:blipFill>
                          <a:blip r:embed="rId11"/>
                          <a:srcRect b="0" l="0" r="0" t="0"/>
                          <a:stretch>
                            <a:fillRect/>
                          </a:stretch>
                        </pic:blipFill>
                        <pic:spPr>
                          <a:xfrm>
                            <a:off x="0" y="0"/>
                            <a:ext cx="485913"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16. The goal of this discussion is to come to consensus on what we believe is happening at the moment of collision and a split second later. During the discussion, areas that we do not agree on will also be identified so they can be investigated later.</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17. Several students will share their models. As each student shares, look at your own model for similarities or differences.</w:t>
            </w:r>
          </w:p>
          <w:p w:rsidR="00000000" w:rsidDel="00000000" w:rsidP="00000000" w:rsidRDefault="00000000" w:rsidRPr="00000000" w14:paraId="0000005C">
            <w:pPr>
              <w:numPr>
                <w:ilvl w:val="0"/>
                <w:numId w:val="1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Arial Unicode MS" w:cs="Arial Unicode MS" w:eastAsia="Arial Unicode MS" w:hAnsi="Arial Unicode MS"/>
                <w:sz w:val="22"/>
                <w:szCs w:val="22"/>
                <w:vertAlign w:val="baseline"/>
                <w:rtl w:val="0"/>
              </w:rPr>
              <w:t xml:space="preserve">If something is similar, place a small check mark (✓) near what is similar.</w:t>
            </w:r>
            <w:r w:rsidDel="00000000" w:rsidR="00000000" w:rsidRPr="00000000">
              <w:rPr>
                <w:rtl w:val="0"/>
              </w:rPr>
            </w:r>
          </w:p>
          <w:p w:rsidR="00000000" w:rsidDel="00000000" w:rsidP="00000000" w:rsidRDefault="00000000" w:rsidRPr="00000000" w14:paraId="0000005D">
            <w:pPr>
              <w:numPr>
                <w:ilvl w:val="0"/>
                <w:numId w:val="1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If something is different, place a question mark (?) near what is different.</w:t>
            </w:r>
            <w:r w:rsidDel="00000000" w:rsidR="00000000" w:rsidRPr="00000000">
              <w:rPr>
                <w:rtl w:val="0"/>
              </w:rPr>
            </w:r>
          </w:p>
        </w:tc>
      </w:tr>
      <w:tr>
        <w:trPr>
          <w:cantSplit w:val="0"/>
          <w:trHeight w:val="25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E">
            <w:pPr>
              <w:pStyle w:val="Heading2"/>
              <w:widowControl w:val="1"/>
              <w:pBdr>
                <w:top w:space="0" w:sz="0" w:val="nil"/>
                <w:left w:space="0" w:sz="0" w:val="nil"/>
                <w:bottom w:space="0" w:sz="0" w:val="nil"/>
                <w:right w:space="0" w:sz="0" w:val="nil"/>
                <w:between w:space="0" w:sz="0" w:val="nil"/>
              </w:pBdr>
              <w:shd w:fill="auto" w:val="clear"/>
              <w:rPr>
                <w:sz w:val="22"/>
                <w:szCs w:val="22"/>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18. Create a poster with your class that captures your ideas. As other students share their ideas, listen carefully to understand what they are saying. Respond productively when it is your turn to talk using phrases like these:</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I disagree with </w:t>
            </w:r>
            <w:r w:rsidDel="00000000" w:rsidR="00000000" w:rsidRPr="00000000">
              <w:rPr>
                <w:rFonts w:ascii="Open Sans" w:cs="Open Sans" w:eastAsia="Open Sans" w:hAnsi="Open Sans"/>
                <w:sz w:val="22"/>
                <w:szCs w:val="22"/>
                <w:vertAlign w:val="baseline"/>
                <w:rtl w:val="0"/>
              </w:rPr>
              <w:t xml:space="preserve">__________</w:t>
            </w:r>
            <w:r w:rsidDel="00000000" w:rsidR="00000000" w:rsidRPr="00000000">
              <w:rPr>
                <w:sz w:val="22"/>
                <w:szCs w:val="22"/>
                <w:vertAlign w:val="baseline"/>
                <w:rtl w:val="0"/>
              </w:rPr>
              <w:t xml:space="preserve"> because …</w:t>
            </w:r>
            <w:r w:rsidDel="00000000" w:rsidR="00000000" w:rsidRPr="00000000">
              <w:rPr>
                <w:rtl w:val="0"/>
              </w:rPr>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I agree with </w:t>
            </w:r>
            <w:r w:rsidDel="00000000" w:rsidR="00000000" w:rsidRPr="00000000">
              <w:rPr>
                <w:rFonts w:ascii="Open Sans" w:cs="Open Sans" w:eastAsia="Open Sans" w:hAnsi="Open Sans"/>
                <w:sz w:val="22"/>
                <w:szCs w:val="22"/>
                <w:vertAlign w:val="baseline"/>
                <w:rtl w:val="0"/>
              </w:rPr>
              <w:t xml:space="preserve">___________</w:t>
            </w:r>
            <w:r w:rsidDel="00000000" w:rsidR="00000000" w:rsidRPr="00000000">
              <w:rPr>
                <w:sz w:val="22"/>
                <w:szCs w:val="22"/>
                <w:vertAlign w:val="baseline"/>
                <w:rtl w:val="0"/>
              </w:rPr>
              <w:t xml:space="preserve"> and would like to add to that idea.</w:t>
            </w:r>
            <w:r w:rsidDel="00000000" w:rsidR="00000000" w:rsidRPr="00000000">
              <w:rPr>
                <w:rtl w:val="0"/>
              </w:rPr>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I have another factor to add that hasn’t been said yet.</w:t>
            </w:r>
            <w:r w:rsidDel="00000000" w:rsidR="00000000" w:rsidRPr="00000000">
              <w:rPr>
                <w:rtl w:val="0"/>
              </w:rPr>
            </w:r>
          </w:p>
        </w:tc>
      </w:tr>
      <w:tr>
        <w:trPr>
          <w:cantSplit w:val="0"/>
          <w:trHeight w:val="51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3">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Developing Questions</w:t>
            </w:r>
          </w:p>
        </w:tc>
      </w:tr>
      <w:tr>
        <w:trPr>
          <w:cantSplit w:val="0"/>
          <w:trHeight w:val="15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60" w:lineRule="auto"/>
              <w:rPr>
                <w:b w:val="1"/>
                <w:color w:val="9a2f3e"/>
                <w:sz w:val="24"/>
                <w:szCs w:val="24"/>
                <w:vertAlign w:val="baseline"/>
              </w:rPr>
            </w:pPr>
            <w:r w:rsidDel="00000000" w:rsidR="00000000" w:rsidRPr="00000000">
              <w:rPr>
                <w:b w:val="1"/>
                <w:color w:val="9a2f3e"/>
                <w:sz w:val="24"/>
                <w:szCs w:val="24"/>
                <w:vertAlign w:val="baseline"/>
                <w:rtl w:val="0"/>
              </w:rPr>
              <w:t xml:space="preserve">Writing in Science</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9a2f3e"/>
                <w:sz w:val="24"/>
                <w:szCs w:val="24"/>
                <w:vertAlign w:val="baseline"/>
              </w:rPr>
            </w:pPr>
            <w:r w:rsidDel="00000000" w:rsidR="00000000" w:rsidRPr="00000000">
              <w:rPr>
                <w:b w:val="1"/>
                <w:color w:val="9a2f3e"/>
                <w:sz w:val="24"/>
                <w:szCs w:val="24"/>
                <w:vertAlign w:val="baseline"/>
              </w:rPr>
              <w:drawing>
                <wp:inline distB="19050" distT="19050" distL="19050" distR="19050">
                  <wp:extent cx="444079" cy="523875"/>
                  <wp:effectExtent b="0" l="0" r="0" t="0"/>
                  <wp:docPr descr="self" id="10" name="image5.png"/>
                  <a:graphic>
                    <a:graphicData uri="http://schemas.openxmlformats.org/drawingml/2006/picture">
                      <pic:pic>
                        <pic:nvPicPr>
                          <pic:cNvPr descr="self" id="0" name="image5.png"/>
                          <pic:cNvPicPr preferRelativeResize="0"/>
                        </pic:nvPicPr>
                        <pic:blipFill>
                          <a:blip r:embed="rId8"/>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19. Label a new page in your science notebook “Initial Collision Questions”. Look back at the Consensus Model for Collisions poster. What new questions do you have about the objects in a collision and the changes that might happen during a collision?</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Write your new question(s) down in your notebook.</w:t>
            </w:r>
          </w:p>
        </w:tc>
      </w:tr>
      <w:tr>
        <w:trPr>
          <w:cantSplit w:val="0"/>
          <w:trHeight w:val="404"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A">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Updating patterns in collisions chart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60" w:lineRule="auto"/>
              <w:rPr>
                <w:b w:val="1"/>
                <w:color w:val="9a2f3e"/>
                <w:sz w:val="24"/>
                <w:szCs w:val="24"/>
                <w:vertAlign w:val="baseline"/>
              </w:rPr>
            </w:pPr>
            <w:r w:rsidDel="00000000" w:rsidR="00000000" w:rsidRPr="00000000">
              <w:rPr>
                <w:b w:val="1"/>
                <w:color w:val="9a2f3e"/>
                <w:sz w:val="24"/>
                <w:szCs w:val="24"/>
                <w:vertAlign w:val="baseline"/>
                <w:rtl w:val="0"/>
              </w:rPr>
              <w:t xml:space="preserve">In your notebook</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60" w:lineRule="auto"/>
              <w:rPr>
                <w:b w:val="1"/>
                <w:color w:val="9a2f3e"/>
                <w:sz w:val="24"/>
                <w:szCs w:val="24"/>
                <w:vertAlign w:val="baseline"/>
              </w:rPr>
            </w:pPr>
            <w:r w:rsidDel="00000000" w:rsidR="00000000" w:rsidRPr="00000000">
              <w:rPr>
                <w:b w:val="1"/>
                <w:color w:val="9a2f3e"/>
                <w:sz w:val="24"/>
                <w:szCs w:val="24"/>
                <w:vertAlign w:val="baseline"/>
              </w:rPr>
              <w:drawing>
                <wp:inline distB="19050" distT="19050" distL="19050" distR="19050">
                  <wp:extent cx="472225" cy="523875"/>
                  <wp:effectExtent b="0" l="0" r="0" t="0"/>
                  <wp:docPr descr="notebook" id="11" name="image2.png"/>
                  <a:graphic>
                    <a:graphicData uri="http://schemas.openxmlformats.org/drawingml/2006/picture">
                      <pic:pic>
                        <pic:nvPicPr>
                          <pic:cNvPr descr="notebook" id="0" name="image2.png"/>
                          <pic:cNvPicPr preferRelativeResize="0"/>
                        </pic:nvPicPr>
                        <pic:blipFill>
                          <a:blip r:embed="rId10"/>
                          <a:srcRect b="0" l="0" r="0" t="0"/>
                          <a:stretch>
                            <a:fillRect/>
                          </a:stretch>
                        </pic:blipFill>
                        <pic:spPr>
                          <a:xfrm>
                            <a:off x="0" y="0"/>
                            <a:ext cx="472225"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60" w:lineRule="auto"/>
              <w:rPr>
                <w:b w:val="1"/>
                <w:color w:val="9a2f3e"/>
                <w:sz w:val="24"/>
                <w:szCs w:val="24"/>
                <w:vertAlign w:val="baseline"/>
              </w:rPr>
            </w:pPr>
            <w:r w:rsidDel="00000000" w:rsidR="00000000" w:rsidRPr="00000000">
              <w:rPr>
                <w:rtl w:val="0"/>
              </w:rPr>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60" w:lineRule="auto"/>
              <w:rPr>
                <w:b w:val="1"/>
                <w:color w:val="9a2f3e"/>
                <w:sz w:val="24"/>
                <w:szCs w:val="24"/>
                <w:vertAlign w:val="baseline"/>
              </w:rPr>
            </w:pPr>
            <w:r w:rsidDel="00000000" w:rsidR="00000000" w:rsidRPr="00000000">
              <w:rPr>
                <w:rtl w:val="0"/>
              </w:rPr>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60" w:lineRule="auto"/>
              <w:rPr>
                <w:b w:val="1"/>
                <w:color w:val="9a2f3e"/>
                <w:sz w:val="24"/>
                <w:szCs w:val="24"/>
                <w:vertAlign w:val="baseline"/>
              </w:rPr>
            </w:pPr>
            <w:r w:rsidDel="00000000" w:rsidR="00000000" w:rsidRPr="00000000">
              <w:rPr>
                <w:rtl w:val="0"/>
              </w:rPr>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60" w:lineRule="auto"/>
              <w:rPr>
                <w:b w:val="1"/>
                <w:color w:val="9a2f3e"/>
                <w:sz w:val="24"/>
                <w:szCs w:val="24"/>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60" w:lineRule="auto"/>
              <w:rPr>
                <w:b w:val="1"/>
                <w:color w:val="9a2f3e"/>
                <w:sz w:val="24"/>
                <w:szCs w:val="24"/>
                <w:vertAlign w:val="baseline"/>
              </w:rPr>
            </w:pPr>
            <w:r w:rsidDel="00000000" w:rsidR="00000000" w:rsidRPr="00000000">
              <w:rPr>
                <w:rtl w:val="0"/>
              </w:rPr>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60" w:lineRule="auto"/>
              <w:rPr>
                <w:b w:val="1"/>
                <w:color w:val="9a2f3e"/>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20. Turn back to the page in your science notebook with the “Patterns in collisions” T-chart. Take a few minutes to add to or modify your list with your new ideas after the consensus conversation we had today.</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Share with the class any new factors or variables that should be added to the T-chart.</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Tonight, consider the patterns, factors, and variables in a collision. Be ready to come to the next class meeting with some potential new ideas that may not already be represented on our charts and posters.</w:t>
            </w:r>
          </w:p>
        </w:tc>
      </w:tr>
    </w:tbl>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4"/>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224"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A">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Selecting a Focus Norm</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C">
            <w:pPr>
              <w:pStyle w:val="Heading2"/>
              <w:widowControl w:val="1"/>
              <w:pBdr>
                <w:top w:space="0" w:sz="0" w:val="nil"/>
                <w:left w:space="0" w:sz="0" w:val="nil"/>
                <w:bottom w:space="0" w:sz="0" w:val="nil"/>
                <w:right w:space="0" w:sz="0" w:val="nil"/>
                <w:between w:space="0" w:sz="0" w:val="nil"/>
              </w:pBdr>
              <w:shd w:fill="auto" w:val="clear"/>
              <w:rPr>
                <w:b w:val="1"/>
                <w:i w:val="0"/>
                <w:color w:val="9a2f3e"/>
                <w:sz w:val="24"/>
                <w:szCs w:val="24"/>
                <w:vertAlign w:val="baseline"/>
              </w:rPr>
            </w:pPr>
            <w:r w:rsidDel="00000000" w:rsidR="00000000" w:rsidRPr="00000000">
              <w:rPr>
                <w:b w:val="1"/>
                <w:i w:val="0"/>
                <w:color w:val="9a2f3e"/>
                <w:sz w:val="24"/>
                <w:szCs w:val="24"/>
                <w:vertAlign w:val="baseline"/>
                <w:rtl w:val="0"/>
              </w:rPr>
              <w:t xml:space="preserve">With your class</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color w:val="9a2f3e"/>
                <w:sz w:val="24"/>
                <w:szCs w:val="24"/>
                <w:vertAlign w:val="baseline"/>
              </w:rPr>
            </w:pPr>
            <w:r w:rsidDel="00000000" w:rsidR="00000000" w:rsidRPr="00000000">
              <w:rPr>
                <w:b w:val="1"/>
                <w:i w:val="0"/>
                <w:color w:val="9a2f3e"/>
                <w:sz w:val="24"/>
                <w:szCs w:val="24"/>
                <w:vertAlign w:val="baseline"/>
              </w:rPr>
              <w:drawing>
                <wp:inline distB="19050" distT="19050" distL="19050" distR="19050">
                  <wp:extent cx="515815" cy="523875"/>
                  <wp:effectExtent b="0" l="0" r="0" t="0"/>
                  <wp:docPr descr="class" id="13" name="image3.png"/>
                  <a:graphic>
                    <a:graphicData uri="http://schemas.openxmlformats.org/drawingml/2006/picture">
                      <pic:pic>
                        <pic:nvPicPr>
                          <pic:cNvPr descr="class" id="0" name="image3.png"/>
                          <pic:cNvPicPr preferRelativeResize="0"/>
                        </pic:nvPicPr>
                        <pic:blipFill>
                          <a:blip r:embed="rId7"/>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21. Look over the Classroom Norms chart again.</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22. What norm should the class work on as a group? Take a vote to determine what norm we will focus on today.</w:t>
            </w:r>
          </w:p>
        </w:tc>
      </w:tr>
      <w:tr>
        <w:trPr>
          <w:cantSplit w:val="0"/>
          <w:trHeight w:val="30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0">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Revisit Factors and Variables</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2">
            <w:pPr>
              <w:pStyle w:val="Heading2"/>
              <w:widowControl w:val="1"/>
              <w:pBdr>
                <w:top w:space="0" w:sz="0" w:val="nil"/>
                <w:left w:space="0" w:sz="0" w:val="nil"/>
                <w:bottom w:space="0" w:sz="0" w:val="nil"/>
                <w:right w:space="0" w:sz="0" w:val="nil"/>
                <w:between w:space="0" w:sz="0" w:val="nil"/>
              </w:pBdr>
              <w:shd w:fill="auto" w:val="clear"/>
              <w:rPr>
                <w:b w:val="1"/>
                <w:i w:val="0"/>
                <w:color w:val="9a2f3e"/>
                <w:sz w:val="24"/>
                <w:szCs w:val="24"/>
                <w:vertAlign w:val="baseline"/>
              </w:rPr>
            </w:pPr>
            <w:r w:rsidDel="00000000" w:rsidR="00000000" w:rsidRPr="00000000">
              <w:rPr>
                <w:b w:val="1"/>
                <w:i w:val="0"/>
                <w:color w:val="9a2f3e"/>
                <w:sz w:val="24"/>
                <w:szCs w:val="24"/>
                <w:vertAlign w:val="baseline"/>
                <w:rtl w:val="0"/>
              </w:rPr>
              <w:t xml:space="preserve">With your class</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color w:val="9a2f3e"/>
                <w:sz w:val="24"/>
                <w:szCs w:val="24"/>
                <w:vertAlign w:val="baseline"/>
              </w:rPr>
            </w:pPr>
            <w:r w:rsidDel="00000000" w:rsidR="00000000" w:rsidRPr="00000000">
              <w:rPr>
                <w:b w:val="1"/>
                <w:i w:val="0"/>
                <w:color w:val="9a2f3e"/>
                <w:sz w:val="24"/>
                <w:szCs w:val="24"/>
                <w:vertAlign w:val="baseline"/>
              </w:rPr>
              <w:drawing>
                <wp:inline distB="19050" distT="19050" distL="19050" distR="19050">
                  <wp:extent cx="515815" cy="523875"/>
                  <wp:effectExtent b="0" l="0" r="0" t="0"/>
                  <wp:docPr descr="class" id="14" name="image3.png"/>
                  <a:graphic>
                    <a:graphicData uri="http://schemas.openxmlformats.org/drawingml/2006/picture">
                      <pic:pic>
                        <pic:nvPicPr>
                          <pic:cNvPr descr="class" id="0" name="image3.png"/>
                          <pic:cNvPicPr preferRelativeResize="0"/>
                        </pic:nvPicPr>
                        <pic:blipFill>
                          <a:blip r:embed="rId7"/>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23. Look back at your “Patterns in collisions” chart.</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24. Do we have anything we can add to our Factors and Variables poster?</w:t>
            </w:r>
          </w:p>
        </w:tc>
      </w:tr>
      <w:tr>
        <w:trPr>
          <w:cantSplit w:val="0"/>
          <w:trHeight w:val="57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6">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Developing Additional Questions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60" w:lineRule="auto"/>
              <w:rPr>
                <w:b w:val="1"/>
                <w:color w:val="9a2f3e"/>
                <w:sz w:val="24"/>
                <w:szCs w:val="24"/>
                <w:vertAlign w:val="baseline"/>
              </w:rPr>
            </w:pPr>
            <w:r w:rsidDel="00000000" w:rsidR="00000000" w:rsidRPr="00000000">
              <w:rPr>
                <w:b w:val="1"/>
                <w:color w:val="9a2f3e"/>
                <w:sz w:val="24"/>
                <w:szCs w:val="24"/>
                <w:vertAlign w:val="baseline"/>
                <w:rtl w:val="0"/>
              </w:rPr>
              <w:t xml:space="preserve">Writing in Science</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9a2f3e"/>
                <w:sz w:val="24"/>
                <w:szCs w:val="24"/>
                <w:vertAlign w:val="baseline"/>
              </w:rPr>
            </w:pPr>
            <w:r w:rsidDel="00000000" w:rsidR="00000000" w:rsidRPr="00000000">
              <w:rPr>
                <w:b w:val="1"/>
                <w:color w:val="9a2f3e"/>
                <w:sz w:val="24"/>
                <w:szCs w:val="24"/>
                <w:vertAlign w:val="baseline"/>
              </w:rPr>
              <w:drawing>
                <wp:inline distB="19050" distT="19050" distL="19050" distR="19050">
                  <wp:extent cx="444079" cy="523875"/>
                  <wp:effectExtent b="0" l="0" r="0" t="0"/>
                  <wp:docPr descr="self" id="15" name="image5.png"/>
                  <a:graphic>
                    <a:graphicData uri="http://schemas.openxmlformats.org/drawingml/2006/picture">
                      <pic:pic>
                        <pic:nvPicPr>
                          <pic:cNvPr descr="self" id="0" name="image5.png"/>
                          <pic:cNvPicPr preferRelativeResize="0"/>
                        </pic:nvPicPr>
                        <pic:blipFill>
                          <a:blip r:embed="rId8"/>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25. What new questions do you have about the patterns in collisions and factors and variables that might affect damage in a collision?</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26. Write the question(s) down on your index cards or sticky notes.</w:t>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Write one question per sticky note.</w:t>
            </w:r>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Write in marker--big and bold.</w:t>
            </w:r>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Put your initials on the back of each note in pencil.</w:t>
            </w:r>
            <w:r w:rsidDel="00000000" w:rsidR="00000000" w:rsidRPr="00000000">
              <w:rPr>
                <w:rtl w:val="0"/>
              </w:rPr>
            </w:r>
          </w:p>
        </w:tc>
      </w:tr>
      <w:tr>
        <w:trPr>
          <w:cantSplit w:val="0"/>
          <w:trHeight w:val="15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F">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Driving Question Board and Ideas for Investigations</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1">
            <w:pPr>
              <w:pStyle w:val="Heading2"/>
              <w:widowControl w:val="1"/>
              <w:pBdr>
                <w:top w:space="0" w:sz="0" w:val="nil"/>
                <w:left w:space="0" w:sz="0" w:val="nil"/>
                <w:bottom w:space="0" w:sz="0" w:val="nil"/>
                <w:right w:space="0" w:sz="0" w:val="nil"/>
                <w:between w:space="0" w:sz="0" w:val="nil"/>
              </w:pBdr>
              <w:shd w:fill="auto" w:val="clear"/>
              <w:rPr>
                <w:b w:val="1"/>
                <w:i w:val="0"/>
                <w:color w:val="9a2f3e"/>
                <w:sz w:val="24"/>
                <w:szCs w:val="24"/>
                <w:vertAlign w:val="baseline"/>
              </w:rPr>
            </w:pPr>
            <w:r w:rsidDel="00000000" w:rsidR="00000000" w:rsidRPr="00000000">
              <w:rPr>
                <w:b w:val="1"/>
                <w:i w:val="0"/>
                <w:color w:val="9a2f3e"/>
                <w:sz w:val="24"/>
                <w:szCs w:val="24"/>
                <w:vertAlign w:val="baseline"/>
                <w:rtl w:val="0"/>
              </w:rPr>
              <w:t xml:space="preserve">With your class</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color w:val="9a2f3e"/>
                <w:sz w:val="24"/>
                <w:szCs w:val="24"/>
                <w:vertAlign w:val="baseline"/>
              </w:rPr>
            </w:pPr>
            <w:r w:rsidDel="00000000" w:rsidR="00000000" w:rsidRPr="00000000">
              <w:rPr>
                <w:b w:val="1"/>
                <w:i w:val="0"/>
                <w:color w:val="9a2f3e"/>
                <w:sz w:val="24"/>
                <w:szCs w:val="24"/>
                <w:vertAlign w:val="baseline"/>
              </w:rPr>
              <w:drawing>
                <wp:inline distB="19050" distT="19050" distL="19050" distR="19050">
                  <wp:extent cx="515815" cy="523875"/>
                  <wp:effectExtent b="0" l="0" r="0" t="0"/>
                  <wp:docPr descr="class" id="16" name="image3.png"/>
                  <a:graphic>
                    <a:graphicData uri="http://schemas.openxmlformats.org/drawingml/2006/picture">
                      <pic:pic>
                        <pic:nvPicPr>
                          <pic:cNvPr descr="class" id="0" name="image3.png"/>
                          <pic:cNvPicPr preferRelativeResize="0"/>
                        </pic:nvPicPr>
                        <pic:blipFill>
                          <a:blip r:embed="rId7"/>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27. Look back at your “Patterns in collisions” chart and questions. Choose 1 or 2 questions to share with your class.</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28. Be prepared to post your questions to our Driving Question Board.</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29. If another student has shared the same question that you have, try to share a different question that has not been shared.</w:t>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30. After the Driving Question Board is complete, think about investigations or data that could help answer the class's questions.</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31. Share your ideas for investigations.</w:t>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Identify a question to answer.</w:t>
            </w:r>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Describe how to investigate the question.</w:t>
            </w:r>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Share what you think we will figure out in the investigation.</w:t>
            </w:r>
            <w:r w:rsidDel="00000000" w:rsidR="00000000" w:rsidRPr="00000000">
              <w:rPr>
                <w:rtl w:val="0"/>
              </w:rPr>
            </w:r>
          </w:p>
        </w:tc>
      </w:tr>
      <w:tr>
        <w:trPr>
          <w:cantSplit w:val="0"/>
          <w:trHeight w:val="33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B">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C">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Revisiting Our Shared Community Norms</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60" w:lineRule="auto"/>
              <w:rPr>
                <w:b w:val="1"/>
                <w:color w:val="9a2f3e"/>
                <w:sz w:val="24"/>
                <w:szCs w:val="24"/>
                <w:vertAlign w:val="baseline"/>
              </w:rPr>
            </w:pPr>
            <w:r w:rsidDel="00000000" w:rsidR="00000000" w:rsidRPr="00000000">
              <w:rPr>
                <w:b w:val="1"/>
                <w:color w:val="9a2f3e"/>
                <w:sz w:val="24"/>
                <w:szCs w:val="24"/>
                <w:vertAlign w:val="baseline"/>
                <w:rtl w:val="0"/>
              </w:rPr>
              <w:t xml:space="preserve">Turn and talk</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9a2f3e"/>
                <w:sz w:val="24"/>
                <w:szCs w:val="24"/>
                <w:vertAlign w:val="baseline"/>
              </w:rPr>
            </w:pPr>
            <w:r w:rsidDel="00000000" w:rsidR="00000000" w:rsidRPr="00000000">
              <w:rPr>
                <w:b w:val="1"/>
                <w:color w:val="9a2f3e"/>
                <w:sz w:val="24"/>
                <w:szCs w:val="24"/>
                <w:vertAlign w:val="baseline"/>
              </w:rPr>
              <w:drawing>
                <wp:inline distB="19050" distT="19050" distL="19050" distR="19050">
                  <wp:extent cx="632604" cy="523875"/>
                  <wp:effectExtent b="0" l="0" r="0" t="0"/>
                  <wp:docPr descr="turnandtalk" id="17" name="image1.png"/>
                  <a:graphic>
                    <a:graphicData uri="http://schemas.openxmlformats.org/drawingml/2006/picture">
                      <pic:pic>
                        <pic:nvPicPr>
                          <pic:cNvPr descr="turnandtalk" id="0" name="image1.png"/>
                          <pic:cNvPicPr preferRelativeResize="0"/>
                        </pic:nvPicPr>
                        <pic:blipFill>
                          <a:blip r:embed="rId6"/>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32. Turn to a partner and share how you feel you did with the norm you chose to work on today. How did the norms help us talk together and come up with some ideas of what we think is happening?</w:t>
            </w:r>
          </w:p>
        </w:tc>
      </w:tr>
    </w:tbl>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rtl w:val="0"/>
        </w:rPr>
      </w:r>
    </w:p>
    <w:sectPr>
      <w:footerReference r:id="rId12" w:type="default"/>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bin">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oogaloo">
    <w:embedRegular w:fontKey="{00000000-0000-0000-0000-000000000000}" r:id="rId9" w:subsetted="0"/>
  </w:font>
  <w:font w:name="Cabin Condensed">
    <w:embedRegular w:fontKey="{00000000-0000-0000-0000-000000000000}" r:id="rId10" w:subsetted="0"/>
    <w:embedBold w:fontKey="{00000000-0000-0000-0000-000000000000}" r:id="rId11" w:subsetted="0"/>
  </w:font>
  <w:font w:name="Open Sans">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tbl>
    <w:tblPr>
      <w:tblStyle w:val="Table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lowerLetter"/>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i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sz w:val="18"/>
      <w:szCs w:val="1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1" Type="http://schemas.openxmlformats.org/officeDocument/2006/relationships/font" Target="fonts/CabinCondensed-bold.ttf"/><Relationship Id="rId10" Type="http://schemas.openxmlformats.org/officeDocument/2006/relationships/font" Target="fonts/CabinCondensed-regular.ttf"/><Relationship Id="rId13" Type="http://schemas.openxmlformats.org/officeDocument/2006/relationships/font" Target="fonts/OpenSans-bold.ttf"/><Relationship Id="rId12" Type="http://schemas.openxmlformats.org/officeDocument/2006/relationships/font" Target="fonts/OpenSans-regular.ttf"/><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Boogaloo-regular.ttf"/><Relationship Id="rId15" Type="http://schemas.openxmlformats.org/officeDocument/2006/relationships/font" Target="fonts/OpenSans-boldItalic.ttf"/><Relationship Id="rId14" Type="http://schemas.openxmlformats.org/officeDocument/2006/relationships/font" Target="fonts/OpenSans-italic.ttf"/><Relationship Id="rId5" Type="http://schemas.openxmlformats.org/officeDocument/2006/relationships/font" Target="fonts/Cabin-regular.ttf"/><Relationship Id="rId6" Type="http://schemas.openxmlformats.org/officeDocument/2006/relationships/font" Target="fonts/Cabin-bold.ttf"/><Relationship Id="rId7" Type="http://schemas.openxmlformats.org/officeDocument/2006/relationships/font" Target="fonts/Cabin-italic.ttf"/><Relationship Id="rId8" Type="http://schemas.openxmlformats.org/officeDocument/2006/relationships/font" Target="fonts/Cab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