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65qwc5j1ds0d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Lección 15: ¿Cómo podemos usar lo que averiguamos para evaluar el diseño de otro ingeniero?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Tarea de síntesis para la Charla del diseño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Utilice los materiales de la Lección 14 para planificar una Charla del diseño para su diseño. La Charla del diseño debe explicar por qué el diseño final es efectivo y debe realizarse. En la Charla, incluya las concesiones que hizo y cómo justifica estas concesiones ante las partes interesadas.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Escritura en las ciencias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1" name="image2.png"/>
                  <a:graphic>
                    <a:graphicData uri="http://schemas.openxmlformats.org/drawingml/2006/picture">
                      <pic:pic>
                        <pic:nvPicPr>
                          <pic:cNvPr descr="self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explicaría las consecuencias de cambiar un aspecto que las partes interesadas querían en un diseño a otra cosa, y cómo este cambio los beneficiará a ellos y al diseño en comparación con su pedido original?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Construir una Charla del diseño individual</w:t>
            </w:r>
          </w:p>
        </w:tc>
      </w:tr>
      <w:tr>
        <w:trPr>
          <w:cantSplit w:val="0"/>
          <w:trHeight w:val="19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Escritura en las ciencias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3" name="image2.png"/>
                  <a:graphic>
                    <a:graphicData uri="http://schemas.openxmlformats.org/drawingml/2006/picture">
                      <pic:pic>
                        <pic:nvPicPr>
                          <pic:cNvPr descr="self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Utilice todo el trabajo que ha realizado y los recursos que tiene para armar una Charla del diseno escrita que incluya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el propósito de su diseño (¿Qué protegerá?),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el material del que estará hecho y por qué, 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las concesiones que hizo y 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Parte 1 Tarea de transferencia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Escritura en las ciencias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2" name="image2.png"/>
                  <a:graphic>
                    <a:graphicData uri="http://schemas.openxmlformats.org/drawingml/2006/picture">
                      <pic:pic>
                        <pic:nvPicPr>
                          <pic:cNvPr descr="self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Siga las instrucciones de su maestro para completar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Parte 1: Evaluación del casco de porristas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Parte 2 Tarea de transferencia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Escritura en las ciencias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5" name="image2.png"/>
                  <a:graphic>
                    <a:graphicData uri="http://schemas.openxmlformats.org/drawingml/2006/picture">
                      <pic:pic>
                        <pic:nvPicPr>
                          <pic:cNvPr descr="self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Siga las instrucciones de su maestro para completar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Parte 2: Evaluación del casco de porristas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Vuelva a visitar nuestro Registro de preguntas motivadoras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4" name="image1.png"/>
                  <a:graphic>
                    <a:graphicData uri="http://schemas.openxmlformats.org/drawingml/2006/picture">
                      <pic:pic>
                        <pic:nvPicPr>
                          <pic:cNvPr descr="class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Agregue un punto adhesivo verde a las preguntas que crea que podría responder completamente y un punto adhesivo amarillo a las preguntas que podría responder parcialmente.</w:t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Discuta estas preguntas con su clase: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¿En qué preguntas hemos avanzado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hemos averiguado?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Reflexione sobre nuestra experiencia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Escritura en las ciencias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6" name="image2.png"/>
                  <a:graphic>
                    <a:graphicData uri="http://schemas.openxmlformats.org/drawingml/2006/picture">
                      <pic:pic>
                        <pic:nvPicPr>
                          <pic:cNvPr descr="self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Responda las siguientes preguntas en su cuaderno de ciencias: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fue más desafiante en esta unidad?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fue lo más gratificante?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Piense en cómo participa con sus compañeros en las discusiones de hacer sentido. ¿Cómo le gustaría participar en esas experiencias la próxima vez?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haría usted igual?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haría diferente?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