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6480"/>
        <w:gridCol w:w="4319.999999999999"/>
        <w:tblGridChange w:id="0">
          <w:tblGrid>
            <w:gridCol w:w="6480"/>
            <w:gridCol w:w="4319.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u00f4ycs24rr"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bookmarkStart w:colFirst="0" w:colLast="0" w:name="3w5wh5eah6hx" w:id="1"/>
    <w:bookmarkEnd w:id="1"/>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Investigating Interactions with the Air</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You saw that when the spring-launched cart made contact with the box it pushed the box forward. Changing the mass or speed of the cart affected how far the box was pushed. Even though the cart was applying a force to the box when it was in contact with it, the box and cart always eventually came to a stop.</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Do you think changing the shape of the box or cart would affect how far they traveled before coming to a stop? Why?</w:t>
      </w:r>
    </w:p>
    <w:tbl>
      <w:tblPr>
        <w:tblStyle w:val="Table2"/>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Engineers often try to design the shape of vehicles like cars, trucks, trains, and planes so that they don’t require a lot of fuel to stay in motion. Such vehicles tend to coast once they are moving, even without the engine running. Why would the shape of the vehicle affect how quickly these vehicles slow down?</w:t>
      </w:r>
    </w:p>
    <w:tbl>
      <w:tblPr>
        <w:tblStyle w:val="Table3"/>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iCs w:val="1"/>
          <w:sz w:val="22"/>
          <w:szCs w:val="22"/>
        </w:rPr>
      </w:pPr>
      <w:r w:rsidDel="00000000" w:rsidR="00000000" w:rsidRPr="00000000">
        <w:rPr>
          <w:rFonts w:ascii="Cabin" w:cs="Cabin" w:eastAsia="Cabin" w:hAnsi="Cabin"/>
          <w:sz w:val="22"/>
          <w:szCs w:val="22"/>
          <w:rtl w:val="0"/>
        </w:rPr>
        <w:t xml:space="preserve">Use the materials your teacher sent home with you to investigate the interactions that occur between a moving object and the air it moves through. You have four index cards you will use in your investigation. Before carrying out the procedure, consider this question:</w:t>
      </w:r>
      <w:r w:rsidDel="00000000" w:rsidR="00000000" w:rsidRPr="00000000">
        <w:rPr>
          <w:rFonts w:ascii="Cabin" w:cs="Cabin" w:eastAsia="Cabin" w:hAnsi="Cabin"/>
          <w:i w:val="1"/>
          <w:iCs w:val="1"/>
          <w:sz w:val="22"/>
          <w:szCs w:val="22"/>
          <w:rtl w:val="0"/>
        </w:rPr>
        <w:t xml:space="preserve"> If you weighed each of the index cards separately, would you expect their mass to be the same or different?</w:t>
      </w:r>
    </w:p>
    <w:tbl>
      <w:tblPr>
        <w:tblStyle w:val="Table4"/>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iCs w:val="1"/>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iCs w:val="1"/>
                <w:sz w:val="22"/>
                <w:szCs w:val="22"/>
              </w:rPr>
            </w:pPr>
            <w:r w:rsidDel="00000000" w:rsidR="00000000" w:rsidRPr="00000000">
              <w:rPr>
                <w:rtl w:val="0"/>
              </w:rPr>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iCs w:val="1"/>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Now carry out the investigation by following this procedure: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Brainstorm some ways you could fold, roll, or shape an index card to make it fall </w:t>
      </w:r>
      <w:r w:rsidDel="00000000" w:rsidR="00000000" w:rsidRPr="00000000">
        <w:rPr>
          <w:rFonts w:ascii="Cabin" w:cs="Cabin" w:eastAsia="Cabin" w:hAnsi="Cabin"/>
          <w:b w:val="1"/>
          <w:bCs w:val="1"/>
          <w:sz w:val="22"/>
          <w:szCs w:val="22"/>
          <w:rtl w:val="0"/>
        </w:rPr>
        <w:t xml:space="preserve">more </w:t>
      </w:r>
      <w:r w:rsidDel="00000000" w:rsidR="00000000" w:rsidRPr="00000000">
        <w:rPr>
          <w:rFonts w:ascii="Cabin" w:cs="Cabin" w:eastAsia="Cabin" w:hAnsi="Cabin"/>
          <w:sz w:val="22"/>
          <w:szCs w:val="22"/>
          <w:rtl w:val="0"/>
        </w:rPr>
        <w:t xml:space="preserve">quickly when you drop it from a specific height.</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Brainstorm some ways you could fold, roll, or shape an index card to make it fall </w:t>
      </w:r>
      <w:r w:rsidDel="00000000" w:rsidR="00000000" w:rsidRPr="00000000">
        <w:rPr>
          <w:rFonts w:ascii="Cabin" w:cs="Cabin" w:eastAsia="Cabin" w:hAnsi="Cabin"/>
          <w:b w:val="1"/>
          <w:bCs w:val="1"/>
          <w:sz w:val="22"/>
          <w:szCs w:val="22"/>
          <w:rtl w:val="0"/>
        </w:rPr>
        <w:t xml:space="preserve">less</w:t>
      </w:r>
      <w:r w:rsidDel="00000000" w:rsidR="00000000" w:rsidRPr="00000000">
        <w:rPr>
          <w:rFonts w:ascii="Cabin" w:cs="Cabin" w:eastAsia="Cabin" w:hAnsi="Cabin"/>
          <w:sz w:val="22"/>
          <w:szCs w:val="22"/>
          <w:rtl w:val="0"/>
        </w:rPr>
        <w:t xml:space="preserve"> quickly when you drop it from a specific height.</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Take 4 index cards of the same size and mass, and label the corner of each one (A, B, C, and D).</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Fold them, roll them, and/or shape them into 4 different designs. </w:t>
      </w:r>
      <w:r w:rsidDel="00000000" w:rsidR="00000000" w:rsidRPr="00000000">
        <w:rPr>
          <w:rFonts w:ascii="Cabin" w:cs="Cabin" w:eastAsia="Cabin" w:hAnsi="Cabin"/>
          <w:i w:val="1"/>
          <w:iCs w:val="1"/>
          <w:sz w:val="22"/>
          <w:szCs w:val="22"/>
          <w:rtl w:val="0"/>
        </w:rPr>
        <w:t xml:space="preserve">Note: You can use scissors to cut them too, but do not completely cut off any part of the index card. You want to keep the mass of each index card the same.</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Include a sketch of each design on the next page.</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Drop 2 of them together from the same height and record your results.</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pPr>
      <w:r w:rsidDel="00000000" w:rsidR="00000000" w:rsidRPr="00000000">
        <w:rPr>
          <w:rFonts w:ascii="Cabin" w:cs="Cabin" w:eastAsia="Cabin" w:hAnsi="Cabin"/>
          <w:sz w:val="22"/>
          <w:szCs w:val="22"/>
          <w:rtl w:val="0"/>
        </w:rPr>
        <w:t xml:space="preserve">Repeat this for all the different combinations (A and B, B and C, C and D, A and C, A and D, B and D) to determine which design moved fastest and which moved the slowest through the air .</w:t>
      </w: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i w:val="1"/>
          <w:iCs w:val="1"/>
          <w:sz w:val="22"/>
          <w:szCs w:val="22"/>
        </w:rPr>
      </w:pPr>
      <w:r w:rsidDel="00000000" w:rsidR="00000000" w:rsidRPr="00000000">
        <w:rPr>
          <w:rFonts w:ascii="Cabin" w:cs="Cabin" w:eastAsia="Cabin" w:hAnsi="Cabin"/>
          <w:b w:val="1"/>
          <w:bCs w:val="1"/>
          <w:i w:val="1"/>
          <w:iCs w:val="1"/>
          <w:sz w:val="22"/>
          <w:szCs w:val="22"/>
          <w:rtl w:val="0"/>
        </w:rPr>
        <w:t xml:space="preserve">Observations and Results</w:t>
      </w:r>
    </w:p>
    <w:tbl>
      <w:tblPr>
        <w:tblStyle w:val="Table5"/>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i w:val="1"/>
                <w:iCs w:val="1"/>
                <w:sz w:val="22"/>
                <w:szCs w:val="22"/>
              </w:rPr>
            </w:pPr>
            <w:r w:rsidDel="00000000" w:rsidR="00000000" w:rsidRPr="00000000">
              <w:rPr>
                <w:rtl w:val="0"/>
              </w:rPr>
            </w:r>
          </w:p>
        </w:tc>
      </w:tr>
    </w:tbl>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i w:val="1"/>
          <w:iCs w:val="1"/>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If each index card weighs the same, this means that gravity is pulling each card down with the same amount of force as it falls. Why, then, do some card designs fall slower when released from the same height?</w:t>
      </w:r>
    </w:p>
    <w:tbl>
      <w:tblPr>
        <w:tblStyle w:val="Table6"/>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cart and box also moved through the air as they traveled down the track. How do your results from your index card investigation help support the argument that there is also a contact force between the cart or box and the air as they travel down the track?</w:t>
      </w:r>
    </w:p>
    <w:tbl>
      <w:tblPr>
        <w:tblStyle w:val="Table7"/>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How would the contact force(s) from these collisions affect the kinetic energy of the cart or the box over time?</w:t>
      </w:r>
    </w:p>
    <w:tbl>
      <w:tblPr>
        <w:tblStyle w:val="Table8"/>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6"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8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