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  <w:r>
        <w:rPr>
          <w:rFonts w:ascii="Arial" w:hAnsi="Arial" w:cs="Arial"/>
          <w:b/>
          <w:noProof/>
          <w:sz w:val="96"/>
          <w:lang w:eastAsia="es-MX"/>
        </w:rPr>
        <w:drawing>
          <wp:anchor distT="0" distB="0" distL="114300" distR="114300" simplePos="0" relativeHeight="251661312" behindDoc="1" locked="0" layoutInCell="1" allowOverlap="1" wp14:anchorId="152270E4" wp14:editId="59EF4939">
            <wp:simplePos x="0" y="0"/>
            <wp:positionH relativeFrom="column">
              <wp:posOffset>-138430</wp:posOffset>
            </wp:positionH>
            <wp:positionV relativeFrom="paragraph">
              <wp:posOffset>537845</wp:posOffset>
            </wp:positionV>
            <wp:extent cx="2585720" cy="1266825"/>
            <wp:effectExtent l="0" t="0" r="5080" b="9525"/>
            <wp:wrapTight wrapText="bothSides">
              <wp:wrapPolygon edited="0">
                <wp:start x="0" y="0"/>
                <wp:lineTo x="0" y="21438"/>
                <wp:lineTo x="21483" y="21438"/>
                <wp:lineTo x="2148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TC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96"/>
          <w:lang w:eastAsia="es-MX"/>
        </w:rPr>
        <w:drawing>
          <wp:anchor distT="0" distB="0" distL="114300" distR="114300" simplePos="0" relativeHeight="251662336" behindDoc="1" locked="0" layoutInCell="1" allowOverlap="1" wp14:anchorId="6ACCA477" wp14:editId="72C09DEC">
            <wp:simplePos x="0" y="0"/>
            <wp:positionH relativeFrom="column">
              <wp:posOffset>3862070</wp:posOffset>
            </wp:positionH>
            <wp:positionV relativeFrom="paragraph">
              <wp:posOffset>433070</wp:posOffset>
            </wp:positionV>
            <wp:extent cx="2276475" cy="1517650"/>
            <wp:effectExtent l="0" t="0" r="9525" b="6350"/>
            <wp:wrapTight wrapText="bothSides">
              <wp:wrapPolygon edited="0">
                <wp:start x="0" y="0"/>
                <wp:lineTo x="0" y="21419"/>
                <wp:lineTo x="21510" y="21419"/>
                <wp:lineTo x="2151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b/>
          <w:sz w:val="96"/>
        </w:rPr>
      </w:pPr>
    </w:p>
    <w:p w:rsidR="00EB415B" w:rsidRPr="00D566DB" w:rsidRDefault="00EB415B" w:rsidP="00DD2F99">
      <w:pPr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>Arquitectura de software</w:t>
      </w: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Pr="00102C13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F37854">
      <w:pPr>
        <w:jc w:val="right"/>
        <w:rPr>
          <w:rFonts w:ascii="Arial" w:hAnsi="Arial" w:cs="Arial"/>
          <w:sz w:val="48"/>
        </w:rPr>
      </w:pPr>
    </w:p>
    <w:p w:rsidR="00EB415B" w:rsidRDefault="00EB415B" w:rsidP="004C12BA">
      <w:pPr>
        <w:rPr>
          <w:rFonts w:ascii="Arial" w:hAnsi="Arial" w:cs="Arial"/>
          <w:sz w:val="48"/>
        </w:rPr>
      </w:pPr>
    </w:p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p w:rsidR="00EB415B" w:rsidRPr="004A596D" w:rsidRDefault="00EB415B" w:rsidP="00EB415B"/>
    <w:tbl>
      <w:tblPr>
        <w:tblW w:w="9655" w:type="dxa"/>
        <w:tblInd w:w="11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41"/>
        <w:gridCol w:w="2095"/>
        <w:gridCol w:w="2653"/>
        <w:gridCol w:w="1966"/>
      </w:tblGrid>
      <w:tr w:rsidR="00EB415B" w:rsidRPr="004A596D" w:rsidTr="00DF4B02">
        <w:trPr>
          <w:trHeight w:hRule="exact" w:val="34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Nombre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Diagnóstico de plagas en los cultivos de la región.</w:t>
            </w:r>
          </w:p>
        </w:tc>
      </w:tr>
      <w:tr w:rsidR="00EB415B" w:rsidRPr="004A596D" w:rsidTr="00DF4B02">
        <w:trPr>
          <w:trHeight w:hRule="exact" w:val="338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Alias del proyecto:</w:t>
            </w:r>
          </w:p>
        </w:tc>
        <w:tc>
          <w:tcPr>
            <w:tcW w:w="6714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Healthy Plants</w:t>
            </w:r>
          </w:p>
        </w:tc>
      </w:tr>
      <w:tr w:rsidR="00DF4B02" w:rsidRPr="004A596D" w:rsidTr="00DF4B02">
        <w:trPr>
          <w:trHeight w:hRule="exact" w:val="672"/>
        </w:trPr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Versión:</w:t>
            </w:r>
          </w:p>
        </w:tc>
        <w:tc>
          <w:tcPr>
            <w:tcW w:w="2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1.0</w:t>
            </w:r>
          </w:p>
        </w:tc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D08D"/>
          </w:tcPr>
          <w:p w:rsidR="00EB415B" w:rsidRPr="004A596D" w:rsidRDefault="00EB415B" w:rsidP="00E63B6B">
            <w:r w:rsidRPr="004A596D">
              <w:t>Fecha última</w:t>
            </w:r>
          </w:p>
          <w:p w:rsidR="00EB415B" w:rsidRPr="004A596D" w:rsidRDefault="00EB415B" w:rsidP="00E63B6B">
            <w:r w:rsidRPr="004A596D">
              <w:t>modificación: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415B" w:rsidRPr="004A596D" w:rsidRDefault="00EB415B" w:rsidP="00E63B6B">
            <w:r w:rsidRPr="004A596D">
              <w:t>22/11/2016</w:t>
            </w:r>
          </w:p>
        </w:tc>
      </w:tr>
    </w:tbl>
    <w:p w:rsidR="00EB415B" w:rsidRPr="004A596D" w:rsidRDefault="00EB415B" w:rsidP="00EB415B"/>
    <w:p w:rsidR="007C7FEB" w:rsidRDefault="007C7FEB" w:rsidP="00DF4B02">
      <w:pPr>
        <w:spacing w:line="480" w:lineRule="auto"/>
        <w:jc w:val="both"/>
        <w:rPr>
          <w:rFonts w:ascii="Arial" w:hAnsi="Arial" w:cs="Arial"/>
          <w:b/>
          <w:sz w:val="28"/>
        </w:rPr>
        <w:sectPr w:rsidR="007C7FEB" w:rsidSect="007C7FEB">
          <w:footerReference w:type="first" r:id="rId10"/>
          <w:pgSz w:w="12240" w:h="15840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INTRODUCCIÓN 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presente documento pretende describir la arquitectura del presente proyecto Healthy Plants mediante la descripción de cada una de sus vistas, de manera que se pueda generar </w:t>
      </w:r>
      <w:r w:rsidR="00450DDD">
        <w:rPr>
          <w:rFonts w:ascii="Arial" w:hAnsi="Arial" w:cs="Arial"/>
        </w:rPr>
        <w:t>los conceptos</w:t>
      </w:r>
      <w:r w:rsidR="00450DDD" w:rsidRPr="00DF4B02">
        <w:rPr>
          <w:rFonts w:ascii="Arial" w:hAnsi="Arial" w:cs="Arial"/>
        </w:rPr>
        <w:t xml:space="preserve"> generales y detallados</w:t>
      </w:r>
      <w:r w:rsidRPr="00DF4B02">
        <w:rPr>
          <w:rFonts w:ascii="Arial" w:hAnsi="Arial" w:cs="Arial"/>
        </w:rPr>
        <w:t xml:space="preserve"> del funcionamiento de la aplicación antes  durante su desarrollo y posteriormente en su fase de implementación.</w:t>
      </w:r>
    </w:p>
    <w:p w:rsidR="00C0324C" w:rsidRPr="00DF4B02" w:rsidRDefault="00C0324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proyecto se concibe como una aplicación web para móviles Android, es decir, se trata de un producto generado a partir de tecnologías web como HTML Y JavaScript que se ejecutará en un dispositivo móvil haciendo uso de librerías e intérpretes, esto con el fin de agilizar su desarrollo y concentrar la mayor carga de trabajo fuera de los terminales.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10AA1" w:rsidRDefault="00E10AA1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PROPÓSITO</w:t>
      </w:r>
    </w:p>
    <w:p w:rsidR="00EB415B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</w:rPr>
        <w:t xml:space="preserve">El documento de arquitectura de software (SAD) </w:t>
      </w:r>
      <w:r w:rsidR="00D70DF3">
        <w:rPr>
          <w:rFonts w:ascii="Arial" w:hAnsi="Arial" w:cs="Arial"/>
        </w:rPr>
        <w:t>especifica</w:t>
      </w:r>
      <w:r w:rsidRPr="00DF4B02">
        <w:rPr>
          <w:rFonts w:ascii="Arial" w:hAnsi="Arial" w:cs="Arial"/>
        </w:rPr>
        <w:t xml:space="preserve"> </w:t>
      </w:r>
      <w:r w:rsidR="00D70DF3">
        <w:rPr>
          <w:rFonts w:ascii="Arial" w:hAnsi="Arial" w:cs="Arial"/>
        </w:rPr>
        <w:t xml:space="preserve">los actores, componentes, funciones y acciones </w:t>
      </w:r>
      <w:r w:rsidRPr="00DF4B02">
        <w:rPr>
          <w:rFonts w:ascii="Arial" w:hAnsi="Arial" w:cs="Arial"/>
        </w:rPr>
        <w:t>del sistema empleando el modelo de vistas arquitecturales “4+1” de Philippe Kruchten</w:t>
      </w:r>
      <w:r w:rsidR="00E10AA1">
        <w:rPr>
          <w:rFonts w:ascii="Arial" w:hAnsi="Arial" w:cs="Arial"/>
        </w:rPr>
        <w:t xml:space="preserve"> los cuales son: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lógica:</w:t>
      </w:r>
      <w:r w:rsidR="001A47B3">
        <w:rPr>
          <w:rFonts w:ascii="Arial" w:hAnsi="Arial" w:cs="Arial"/>
        </w:rPr>
        <w:t xml:space="preserve"> </w:t>
      </w:r>
      <w:r w:rsidR="00A62BA0">
        <w:rPr>
          <w:rFonts w:ascii="Arial" w:hAnsi="Arial" w:cs="Arial"/>
        </w:rPr>
        <w:t>Enfocada a describir la estructura y funcionalidad del sistema.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despliegue:</w:t>
      </w:r>
      <w:r w:rsidR="00A62BA0">
        <w:rPr>
          <w:rFonts w:ascii="Arial" w:hAnsi="Arial" w:cs="Arial"/>
        </w:rPr>
        <w:t xml:space="preserve"> Describe en sistema desde la perspectiva del desarrollador.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procesos:</w:t>
      </w:r>
      <w:r w:rsidR="00A62BA0">
        <w:rPr>
          <w:rFonts w:ascii="Arial" w:hAnsi="Arial" w:cs="Arial"/>
        </w:rPr>
        <w:t xml:space="preserve"> Describe la escalabilidad, distribución, rendimiento y concurrencia.</w:t>
      </w:r>
    </w:p>
    <w:p w:rsid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física:</w:t>
      </w:r>
      <w:r w:rsidR="00A62BA0">
        <w:rPr>
          <w:rFonts w:ascii="Arial" w:hAnsi="Arial" w:cs="Arial"/>
        </w:rPr>
        <w:t xml:space="preserve"> Está enfocada a los aspectos físicos y a la topología del software.</w:t>
      </w:r>
    </w:p>
    <w:p w:rsidR="00E10AA1" w:rsidRPr="00E10AA1" w:rsidRDefault="00E10AA1" w:rsidP="00E10AA1">
      <w:pPr>
        <w:pStyle w:val="Prrafodelista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Vista de escenarios:</w:t>
      </w:r>
      <w:r w:rsidR="00A62BA0">
        <w:rPr>
          <w:rFonts w:ascii="Arial" w:hAnsi="Arial" w:cs="Arial"/>
        </w:rPr>
        <w:t xml:space="preserve"> Define los casos de uso.</w:t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  <w:r w:rsidRPr="00DF4B02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CD837AC" wp14:editId="3DDCC1E9">
            <wp:simplePos x="0" y="0"/>
            <wp:positionH relativeFrom="margin">
              <wp:align>center</wp:align>
            </wp:positionH>
            <wp:positionV relativeFrom="paragraph">
              <wp:posOffset>104125</wp:posOffset>
            </wp:positionV>
            <wp:extent cx="3902710" cy="2306955"/>
            <wp:effectExtent l="0" t="0" r="254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13" t="23026" r="19043" b="21815"/>
                    <a:stretch/>
                  </pic:blipFill>
                  <pic:spPr bwMode="auto">
                    <a:xfrm>
                      <a:off x="0" y="0"/>
                      <a:ext cx="3902710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4077D7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LÓGICA</w:t>
      </w:r>
    </w:p>
    <w:p w:rsidR="00EB415B" w:rsidRDefault="005F6AF8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primera instancia se tiene el diagrama de clases el cual representa la estructura interna de la base de datos necesaria para el funcionamiento de la aplicación y está conformada por los siguientes elementos:</w:t>
      </w:r>
    </w:p>
    <w:p w:rsidR="005F6AF8" w:rsidRDefault="005F6AF8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Administrador:</w:t>
      </w:r>
      <w:r>
        <w:rPr>
          <w:rFonts w:ascii="Arial" w:hAnsi="Arial" w:cs="Arial"/>
        </w:rPr>
        <w:t xml:space="preserve"> </w:t>
      </w:r>
      <w:r w:rsidR="00DF71D5">
        <w:rPr>
          <w:rFonts w:ascii="Arial" w:hAnsi="Arial" w:cs="Arial"/>
        </w:rPr>
        <w:t>Representa a los usuarios administradores del sistema.</w:t>
      </w:r>
    </w:p>
    <w:p w:rsidR="00DF71D5" w:rsidRDefault="007616A4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Proveedor:</w:t>
      </w:r>
      <w:r>
        <w:rPr>
          <w:rFonts w:ascii="Arial" w:hAnsi="Arial" w:cs="Arial"/>
        </w:rPr>
        <w:t xml:space="preserve"> Son aquellos usuarios que están registrados en el sistema para ofrecer productos o servicios.</w:t>
      </w:r>
    </w:p>
    <w:p w:rsidR="007616A4" w:rsidRDefault="007616A4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Usuarios:</w:t>
      </w:r>
      <w:r>
        <w:rPr>
          <w:rFonts w:ascii="Arial" w:hAnsi="Arial" w:cs="Arial"/>
        </w:rPr>
        <w:t xml:space="preserve"> Es el usuario general, registrado solamente para hacer uso de la plataforma.</w:t>
      </w:r>
    </w:p>
    <w:p w:rsidR="007616A4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Historial:</w:t>
      </w:r>
      <w:r>
        <w:rPr>
          <w:rFonts w:ascii="Arial" w:hAnsi="Arial" w:cs="Arial"/>
        </w:rPr>
        <w:t xml:space="preserve"> Son las búsquedas realizadas por los usuarios.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Zona:</w:t>
      </w:r>
      <w:r>
        <w:rPr>
          <w:rFonts w:ascii="Arial" w:hAnsi="Arial" w:cs="Arial"/>
        </w:rPr>
        <w:t xml:space="preserve"> Datos de ubicación geográfica de las plantas, enfermedades o plagas.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Planta:</w:t>
      </w:r>
      <w:r>
        <w:rPr>
          <w:rFonts w:ascii="Arial" w:hAnsi="Arial" w:cs="Arial"/>
        </w:rPr>
        <w:t xml:space="preserve"> Son las plantas catalogadas dentro del sistema.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Plaga:</w:t>
      </w:r>
      <w:r>
        <w:rPr>
          <w:rFonts w:ascii="Arial" w:hAnsi="Arial" w:cs="Arial"/>
        </w:rPr>
        <w:t xml:space="preserve"> Son las afecciones de tipo animal.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Enfermedad</w:t>
      </w:r>
      <w:r>
        <w:rPr>
          <w:rFonts w:ascii="Arial" w:hAnsi="Arial" w:cs="Arial"/>
        </w:rPr>
        <w:t>: Son las afecciones provocadas por virus, bacterias y hongos.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ClasificacionPlanta:</w:t>
      </w:r>
      <w:r>
        <w:rPr>
          <w:rFonts w:ascii="Arial" w:hAnsi="Arial" w:cs="Arial"/>
        </w:rPr>
        <w:t xml:space="preserve"> Agrupa y clasifica las plantas catalogadas.</w:t>
      </w:r>
    </w:p>
    <w:p w:rsidR="009C2C5B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CaracteristicasPlanta:</w:t>
      </w:r>
      <w:r>
        <w:rPr>
          <w:rFonts w:ascii="Arial" w:hAnsi="Arial" w:cs="Arial"/>
        </w:rPr>
        <w:t xml:space="preserve"> Detalla las características de las plantas catalogadas.</w:t>
      </w:r>
    </w:p>
    <w:p w:rsidR="009C2C5B" w:rsidRPr="005F6AF8" w:rsidRDefault="009C2C5B" w:rsidP="005F6AF8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 w:rsidRPr="00D70DF3">
        <w:rPr>
          <w:rFonts w:ascii="Arial" w:hAnsi="Arial" w:cs="Arial"/>
          <w:b/>
        </w:rPr>
        <w:t>Sintoma:</w:t>
      </w:r>
      <w:r>
        <w:rPr>
          <w:rFonts w:ascii="Arial" w:hAnsi="Arial" w:cs="Arial"/>
        </w:rPr>
        <w:t xml:space="preserve"> Son las características que pueden presentar las plantas afectadas.</w:t>
      </w:r>
    </w:p>
    <w:p w:rsidR="008B6E35" w:rsidRDefault="008B6E35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612130" cy="22796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181668_1180182718728789_4273264731567504133_n.jp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0C" w:rsidRDefault="004C5F0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La aplicación seguirá un modelo cliente-servidor, es decir, esta se comunicará con un servidor remoto para consultar los datos almacenados en el mismo por medio de un servidor web y un gestor de base de da</w:t>
      </w:r>
      <w:r w:rsidR="00F1152C">
        <w:rPr>
          <w:rFonts w:ascii="Arial" w:hAnsi="Arial" w:cs="Arial"/>
        </w:rPr>
        <w:t>tos MySQL, de esta manera se garantizará que la info</w:t>
      </w:r>
      <w:r w:rsidR="00D70DF3">
        <w:rPr>
          <w:rFonts w:ascii="Arial" w:hAnsi="Arial" w:cs="Arial"/>
        </w:rPr>
        <w:t>rmación sea fácil de actualizar,  se sobreentiende que el usuario en ningún momento tendrá acceso el servidor y como consecuencia de ello a la base de datos, interactuará con la misma por medio de la aplicación.</w:t>
      </w:r>
    </w:p>
    <w:p w:rsidR="00753B8D" w:rsidRDefault="00753B8D" w:rsidP="00753B8D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857625" cy="1714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202709_1231500090253541_424286957163105279_n.jp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0C" w:rsidRDefault="004C5F0C" w:rsidP="005F6AF8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términos generales la secuencia para el uso de la aplicación es la siguiente: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ingresa su usuario y contraseña.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aplicación manda una solicitud al servidor.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servidor permite o rechaza la solicitud.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el servidor permite la solicitud entonces generará una sesión para el usuario.</w:t>
      </w:r>
    </w:p>
    <w:p w:rsidR="00F1152C" w:rsidRDefault="00F1152C" w:rsidP="00F1152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usuario puede hacer uso de los distintos módulos disponibles según el tipo de usuario (administrador, proveedor, usuario).</w:t>
      </w:r>
    </w:p>
    <w:p w:rsidR="00CB197D" w:rsidRDefault="00F1152C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Debe tomarse en cuenta que durante la sesión se guardará información temporal que permita al usuario trabajar aun cuando esta comunicación presente una conectividad defic</w:t>
      </w:r>
      <w:r w:rsidR="00C3066B">
        <w:rPr>
          <w:rFonts w:ascii="Arial" w:hAnsi="Arial" w:cs="Arial"/>
        </w:rPr>
        <w:t>iente, también por razones de seguridad se con</w:t>
      </w:r>
      <w:r w:rsidR="00CB197D">
        <w:rPr>
          <w:rFonts w:ascii="Arial" w:hAnsi="Arial" w:cs="Arial"/>
        </w:rPr>
        <w:t>sidera el tiempo de inactividad, cerrando las sesiones activas en caso de que no se esté realizando ningún tipo de petición por parte de la aplicación.</w:t>
      </w:r>
    </w:p>
    <w:p w:rsidR="00CB197D" w:rsidRDefault="000D0D4E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0D0D4E">
        <w:rPr>
          <w:rFonts w:ascii="Arial" w:hAnsi="Arial" w:cs="Arial"/>
          <w:noProof/>
          <w:color w:val="FF0000"/>
          <w:lang w:eastAsia="es-MX"/>
        </w:rPr>
        <w:lastRenderedPageBreak/>
        <w:drawing>
          <wp:inline distT="0" distB="0" distL="0" distR="0">
            <wp:extent cx="5612130" cy="2922543"/>
            <wp:effectExtent l="0" t="0" r="7620" b="0"/>
            <wp:docPr id="5" name="Imagen 5" descr="F:\Nueva carpeta\15240243_1163452757108422_1013109948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ueva carpeta\15240243_1163452757108422_1013109948_n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CB197D" w:rsidRDefault="00CB197D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DE DESPLIEGUE </w:t>
      </w:r>
    </w:p>
    <w:p w:rsidR="00D96230" w:rsidRDefault="009A4CE9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este diagrama de componentes no se contempla las partes específicas  necesaria</w:t>
      </w:r>
      <w:r w:rsidR="00D96230">
        <w:rPr>
          <w:rFonts w:ascii="Arial" w:hAnsi="Arial" w:cs="Arial"/>
        </w:rPr>
        <w:t>s para la implementación y funcionamiento de la aplicación sino de manera general los componentes necesarios para su funcionamiento, entre estos destacan:</w:t>
      </w:r>
    </w:p>
    <w:p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Framework:</w:t>
      </w:r>
      <w:r w:rsidRPr="00D96230">
        <w:rPr>
          <w:rFonts w:ascii="Arial" w:hAnsi="Arial" w:cs="Arial"/>
        </w:rPr>
        <w:t xml:space="preserve"> Son los las extensiones, archivos css y javascript que facilitan el desarrollo de las interfaces de la aplicación y las acciones vinculadas a estas.</w:t>
      </w:r>
    </w:p>
    <w:p w:rsidR="00D96230" w:rsidRDefault="00D96230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JQuery:</w:t>
      </w:r>
      <w:r>
        <w:rPr>
          <w:rFonts w:ascii="Arial" w:hAnsi="Arial" w:cs="Arial"/>
        </w:rPr>
        <w:t xml:space="preserve"> Es un conjunto de</w:t>
      </w:r>
      <w:r w:rsidR="001857E9">
        <w:rPr>
          <w:rFonts w:ascii="Arial" w:hAnsi="Arial" w:cs="Arial"/>
        </w:rPr>
        <w:t xml:space="preserve"> librerías o plugins</w:t>
      </w:r>
      <w:r>
        <w:rPr>
          <w:rFonts w:ascii="Arial" w:hAnsi="Arial" w:cs="Arial"/>
        </w:rPr>
        <w:t xml:space="preserve"> javascript que agilizan </w:t>
      </w:r>
      <w:r w:rsidR="001857E9">
        <w:rPr>
          <w:rFonts w:ascii="Arial" w:hAnsi="Arial" w:cs="Arial"/>
        </w:rPr>
        <w:t>el desarrollo al proporcionar rutinas frecuentes.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Rutinas frecuentes javascript y php:</w:t>
      </w:r>
      <w:r>
        <w:rPr>
          <w:rFonts w:ascii="Arial" w:hAnsi="Arial" w:cs="Arial"/>
        </w:rPr>
        <w:t xml:space="preserve"> Es código propio reutilizable por cualquier otro elemento compatible de la aplicación.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Ajax:</w:t>
      </w:r>
      <w:r>
        <w:rPr>
          <w:rFonts w:ascii="Arial" w:hAnsi="Arial" w:cs="Arial"/>
        </w:rPr>
        <w:t xml:space="preserve"> Es una técnica el desarrollo de aplicaciones web interactivas.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Apache 2.4:</w:t>
      </w:r>
      <w:r>
        <w:rPr>
          <w:rFonts w:ascii="Arial" w:hAnsi="Arial" w:cs="Arial"/>
        </w:rPr>
        <w:t xml:space="preserve"> Servicio web necesario para el acceso remoto.</w:t>
      </w:r>
    </w:p>
    <w:p w:rsidR="001857E9" w:rsidRDefault="001857E9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</w:rPr>
        <w:t>PHP 5.6:</w:t>
      </w:r>
      <w:r>
        <w:rPr>
          <w:rFonts w:ascii="Arial" w:hAnsi="Arial" w:cs="Arial"/>
        </w:rPr>
        <w:t xml:space="preserve"> Lenguaje necesario para la interpretación de las instrucciones recibidas los terminales cliente.</w:t>
      </w:r>
    </w:p>
    <w:p w:rsidR="001857E9" w:rsidRPr="00D96230" w:rsidRDefault="00D630B4" w:rsidP="00D96230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Arial" w:hAnsi="Arial" w:cs="Arial"/>
        </w:rPr>
      </w:pPr>
      <w:r w:rsidRPr="009A4CE9">
        <w:rPr>
          <w:rFonts w:ascii="Arial" w:hAnsi="Arial" w:cs="Arial"/>
          <w:b/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5A616E80" wp14:editId="66D90588">
            <wp:simplePos x="0" y="0"/>
            <wp:positionH relativeFrom="margin">
              <wp:align>center</wp:align>
            </wp:positionH>
            <wp:positionV relativeFrom="page">
              <wp:posOffset>6063381</wp:posOffset>
            </wp:positionV>
            <wp:extent cx="4904105" cy="339280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omponentes.jpg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7E9" w:rsidRPr="009A4CE9">
        <w:rPr>
          <w:rFonts w:ascii="Arial" w:hAnsi="Arial" w:cs="Arial"/>
          <w:b/>
        </w:rPr>
        <w:t>MySQL:</w:t>
      </w:r>
      <w:r w:rsidR="001857E9">
        <w:rPr>
          <w:rFonts w:ascii="Arial" w:hAnsi="Arial" w:cs="Arial"/>
        </w:rPr>
        <w:t xml:space="preserve"> Gestor de base de datos.</w:t>
      </w:r>
    </w:p>
    <w:p w:rsidR="00D96230" w:rsidRPr="00DF4B02" w:rsidRDefault="00D96230" w:rsidP="00DF4B02">
      <w:pPr>
        <w:spacing w:line="480" w:lineRule="auto"/>
        <w:jc w:val="both"/>
        <w:rPr>
          <w:rFonts w:ascii="Arial" w:hAnsi="Arial" w:cs="Arial"/>
        </w:rPr>
      </w:pP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lastRenderedPageBreak/>
        <w:t>El funcionamiento del servicio se basa en tres conjuntos de pa</w:t>
      </w:r>
      <w:r w:rsidR="00913FCE">
        <w:rPr>
          <w:rFonts w:ascii="Arial" w:hAnsi="Arial" w:cs="Arial"/>
          <w:noProof/>
          <w:lang w:eastAsia="es-MX"/>
        </w:rPr>
        <w:t>quetes principales, di</w:t>
      </w:r>
      <w:r>
        <w:rPr>
          <w:rFonts w:ascii="Arial" w:hAnsi="Arial" w:cs="Arial"/>
          <w:noProof/>
          <w:lang w:eastAsia="es-MX"/>
        </w:rPr>
        <w:t>vididos a su vez en dos grandes conjuntos correspondientes a la aplicación y al servidor.</w:t>
      </w: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 xml:space="preserve">Lado </w:t>
      </w:r>
      <w:r w:rsidR="00265D21">
        <w:rPr>
          <w:rFonts w:ascii="Arial" w:hAnsi="Arial" w:cs="Arial"/>
          <w:noProof/>
          <w:lang w:eastAsia="es-MX"/>
        </w:rPr>
        <w:t>cliente</w:t>
      </w:r>
    </w:p>
    <w:p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Interfaz:</w:t>
      </w:r>
      <w:r w:rsidR="00265D21">
        <w:rPr>
          <w:rFonts w:ascii="Arial" w:hAnsi="Arial" w:cs="Arial"/>
          <w:noProof/>
          <w:lang w:eastAsia="es-MX"/>
        </w:rPr>
        <w:t xml:space="preserve"> Permite al usuario el uso y la interación con el servicio.</w:t>
      </w:r>
    </w:p>
    <w:p w:rsid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Módulos JavaScript</w:t>
      </w:r>
      <w:r w:rsidR="00265D21" w:rsidRPr="00913FCE">
        <w:rPr>
          <w:rFonts w:ascii="Arial" w:hAnsi="Arial" w:cs="Arial"/>
          <w:b/>
          <w:noProof/>
          <w:lang w:eastAsia="es-MX"/>
        </w:rPr>
        <w:t>:</w:t>
      </w:r>
      <w:r w:rsidR="00265D21">
        <w:rPr>
          <w:rFonts w:ascii="Arial" w:hAnsi="Arial" w:cs="Arial"/>
          <w:noProof/>
          <w:lang w:eastAsia="es-MX"/>
        </w:rPr>
        <w:t xml:space="preserve"> Contienen las rutinas y eventos relacionados con las acciones mostradas en la interfaz.</w:t>
      </w:r>
    </w:p>
    <w:p w:rsidR="008A2A6A" w:rsidRPr="008A2A6A" w:rsidRDefault="008A2A6A" w:rsidP="008A2A6A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ejecución:</w:t>
      </w:r>
      <w:r w:rsidR="00265D21">
        <w:rPr>
          <w:rFonts w:ascii="Arial" w:hAnsi="Arial" w:cs="Arial"/>
          <w:noProof/>
          <w:lang w:eastAsia="es-MX"/>
        </w:rPr>
        <w:t xml:space="preserve"> Son las liberías y conunto de intérpretes necesarios para la ejecución de la aplicación bajo la plataforma Android.</w:t>
      </w:r>
    </w:p>
    <w:p w:rsidR="008A2A6A" w:rsidRDefault="008A2A6A" w:rsidP="00DF4B02">
      <w:pPr>
        <w:spacing w:line="480" w:lineRule="auto"/>
        <w:jc w:val="both"/>
        <w:rPr>
          <w:rFonts w:ascii="Arial" w:hAnsi="Arial" w:cs="Arial"/>
          <w:noProof/>
          <w:lang w:eastAsia="es-MX"/>
        </w:rPr>
      </w:pPr>
      <w:r>
        <w:rPr>
          <w:rFonts w:ascii="Arial" w:hAnsi="Arial" w:cs="Arial"/>
          <w:noProof/>
          <w:lang w:eastAsia="es-MX"/>
        </w:rPr>
        <w:t>L</w:t>
      </w:r>
      <w:r w:rsidR="00265D21">
        <w:rPr>
          <w:rFonts w:ascii="Arial" w:hAnsi="Arial" w:cs="Arial"/>
          <w:noProof/>
          <w:lang w:eastAsia="es-MX"/>
        </w:rPr>
        <w:t>ado servidor</w:t>
      </w:r>
    </w:p>
    <w:p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Servidor Apache:</w:t>
      </w:r>
      <w:r w:rsidR="00AE461A">
        <w:rPr>
          <w:rFonts w:ascii="Arial" w:hAnsi="Arial" w:cs="Arial"/>
          <w:noProof/>
          <w:lang w:eastAsia="es-MX"/>
        </w:rPr>
        <w:t xml:space="preserve"> Proporciona una vía de acceso remoto a la base de datos.</w:t>
      </w:r>
    </w:p>
    <w:p w:rsid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PHP:</w:t>
      </w:r>
      <w:r w:rsidR="00AE461A">
        <w:rPr>
          <w:rFonts w:ascii="Arial" w:hAnsi="Arial" w:cs="Arial"/>
          <w:noProof/>
          <w:lang w:eastAsia="es-MX"/>
        </w:rPr>
        <w:t xml:space="preserve"> Ayuda a interpretar las peticiones al servidor.</w:t>
      </w:r>
    </w:p>
    <w:p w:rsidR="00265D21" w:rsidRPr="00265D21" w:rsidRDefault="00265D21" w:rsidP="00265D21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Arial" w:hAnsi="Arial" w:cs="Arial"/>
          <w:noProof/>
          <w:lang w:eastAsia="es-MX"/>
        </w:rPr>
      </w:pPr>
      <w:r w:rsidRPr="00913FCE">
        <w:rPr>
          <w:rFonts w:ascii="Arial" w:hAnsi="Arial" w:cs="Arial"/>
          <w:b/>
          <w:noProof/>
          <w:lang w:eastAsia="es-MX"/>
        </w:rPr>
        <w:t>Base de datos MySQL:</w:t>
      </w:r>
      <w:r w:rsidR="00AE461A">
        <w:rPr>
          <w:rFonts w:ascii="Arial" w:hAnsi="Arial" w:cs="Arial"/>
          <w:noProof/>
          <w:lang w:eastAsia="es-MX"/>
        </w:rPr>
        <w:t xml:space="preserve"> Almacena la información necesaria y acciones relacionadas a los datos.</w:t>
      </w:r>
    </w:p>
    <w:p w:rsidR="00EB415B" w:rsidRDefault="00D96230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948680" cy="22383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paquetes.jpg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6A" w:rsidRPr="00DF4B02" w:rsidRDefault="008A2A6A" w:rsidP="00DF4B02">
      <w:pPr>
        <w:spacing w:line="480" w:lineRule="auto"/>
        <w:jc w:val="both"/>
        <w:rPr>
          <w:rFonts w:ascii="Arial" w:hAnsi="Arial" w:cs="Arial"/>
        </w:rPr>
      </w:pPr>
    </w:p>
    <w:p w:rsidR="00C82683" w:rsidRDefault="00C82683" w:rsidP="00DF4B02">
      <w:pPr>
        <w:spacing w:line="480" w:lineRule="auto"/>
        <w:jc w:val="both"/>
        <w:rPr>
          <w:rFonts w:ascii="Arial" w:hAnsi="Arial" w:cs="Arial"/>
        </w:rPr>
      </w:pPr>
    </w:p>
    <w:p w:rsidR="004077D7" w:rsidRDefault="004077D7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PROCESOS</w:t>
      </w:r>
    </w:p>
    <w:p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cuando menos dos tipos de usuarios principales, administradores o usuarios, de estos últimos pueden ser proveedores o simples usuarios,</w:t>
      </w:r>
      <w:r w:rsidR="00913FCE">
        <w:rPr>
          <w:rFonts w:ascii="Arial" w:hAnsi="Arial" w:cs="Arial"/>
        </w:rPr>
        <w:t xml:space="preserve"> cuando un usuario se autentifica en el sistema el mismo validará las claves y determinará qué tipo de privilegios le corresponden cuales acciones podrá realizar.</w:t>
      </w:r>
    </w:p>
    <w:p w:rsidR="00913FCE" w:rsidRPr="00DF4B02" w:rsidRDefault="00913FCE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caso de ser un usuario podrá </w:t>
      </w:r>
      <w:r w:rsidR="000E144C">
        <w:rPr>
          <w:rFonts w:ascii="Arial" w:hAnsi="Arial" w:cs="Arial"/>
        </w:rPr>
        <w:t>publicar</w:t>
      </w:r>
      <w:r>
        <w:rPr>
          <w:rFonts w:ascii="Arial" w:hAnsi="Arial" w:cs="Arial"/>
        </w:rPr>
        <w:t xml:space="preserve">, editar y consultar contenido (realizar búsquedas) en tanto que si se tratara de un administrador podrá </w:t>
      </w:r>
      <w:r w:rsidR="000E144C">
        <w:rPr>
          <w:rFonts w:ascii="Arial" w:hAnsi="Arial" w:cs="Arial"/>
        </w:rPr>
        <w:t>adicionalmente eliminar o bloquear usuarios.</w:t>
      </w:r>
    </w:p>
    <w:p w:rsidR="00E371FF" w:rsidRDefault="00336227" w:rsidP="005E5242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3193577" cy="5294541"/>
            <wp:effectExtent l="0" t="0" r="698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actividades.jp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77" cy="52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5B" w:rsidRPr="004077D7" w:rsidRDefault="00EB415B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 xml:space="preserve">VISTA </w:t>
      </w:r>
      <w:r w:rsidR="004077D7" w:rsidRPr="004077D7">
        <w:rPr>
          <w:rFonts w:ascii="Arial" w:hAnsi="Arial" w:cs="Arial"/>
          <w:b/>
          <w:sz w:val="28"/>
        </w:rPr>
        <w:t>FISICA</w:t>
      </w:r>
    </w:p>
    <w:p w:rsidR="00EB415B" w:rsidRDefault="00B32AD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manera general la aplicación funcionará bajo plataformas Android haciendo uso de Node.js para su ejecución, se hará uso de tecnología web para su construcción, el dispositivo se conectará a una base de datos remota que almacenara y gestionará la información.</w:t>
      </w:r>
    </w:p>
    <w:p w:rsidR="00777A64" w:rsidRDefault="00777A64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consideran los siguientes elementos para el funcionamiento del producto.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El usuario:</w:t>
      </w:r>
      <w:r>
        <w:rPr>
          <w:rFonts w:ascii="Arial" w:hAnsi="Arial" w:cs="Arial"/>
        </w:rPr>
        <w:t xml:space="preserve"> Que interactuará con la aplicación.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La aplicación:</w:t>
      </w:r>
      <w:r>
        <w:rPr>
          <w:rFonts w:ascii="Arial" w:hAnsi="Arial" w:cs="Arial"/>
        </w:rPr>
        <w:t xml:space="preserve"> Construida con tecnología web contendrá la mayor parte del algoritmo y será la principal responsable de analizar los datos.</w:t>
      </w:r>
    </w:p>
    <w:p w:rsid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Servidor web:</w:t>
      </w:r>
      <w:r>
        <w:rPr>
          <w:rFonts w:ascii="Arial" w:hAnsi="Arial" w:cs="Arial"/>
        </w:rPr>
        <w:t xml:space="preserve"> Proporcionará un medio de acceso remoto a la base de datos.</w:t>
      </w:r>
    </w:p>
    <w:p w:rsidR="00777A64" w:rsidRPr="00777A64" w:rsidRDefault="00777A64" w:rsidP="00777A64">
      <w:pPr>
        <w:pStyle w:val="Prrafodelista"/>
        <w:numPr>
          <w:ilvl w:val="0"/>
          <w:numId w:val="8"/>
        </w:numPr>
        <w:spacing w:line="480" w:lineRule="auto"/>
        <w:jc w:val="both"/>
        <w:rPr>
          <w:rFonts w:ascii="Arial" w:hAnsi="Arial" w:cs="Arial"/>
        </w:rPr>
      </w:pPr>
      <w:r w:rsidRPr="001F4AEC">
        <w:rPr>
          <w:rFonts w:ascii="Arial" w:hAnsi="Arial" w:cs="Arial"/>
          <w:b/>
        </w:rPr>
        <w:t>Base de datos:</w:t>
      </w:r>
      <w:r>
        <w:rPr>
          <w:rFonts w:ascii="Arial" w:hAnsi="Arial" w:cs="Arial"/>
        </w:rPr>
        <w:t xml:space="preserve"> Contendrá toda la información indispensable sobre los usuarios, plantas y afecciones indispensables.</w:t>
      </w:r>
    </w:p>
    <w:p w:rsidR="00E371FF" w:rsidRPr="00DF4B02" w:rsidRDefault="00CF178C" w:rsidP="00777A64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drawing>
          <wp:inline distT="0" distB="0" distL="0" distR="0">
            <wp:extent cx="5260759" cy="37575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181548_1283492095078154_4410305028878890265_n.jpg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3"/>
                    <a:stretch/>
                  </pic:blipFill>
                  <pic:spPr bwMode="auto">
                    <a:xfrm>
                      <a:off x="0" y="0"/>
                      <a:ext cx="5263421" cy="375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15B" w:rsidRPr="004077D7" w:rsidRDefault="004077D7" w:rsidP="00DF4B02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4077D7">
        <w:rPr>
          <w:rFonts w:ascii="Arial" w:hAnsi="Arial" w:cs="Arial"/>
          <w:b/>
          <w:sz w:val="28"/>
        </w:rPr>
        <w:lastRenderedPageBreak/>
        <w:t>VISTA DE ESCENARIOS</w:t>
      </w:r>
    </w:p>
    <w:p w:rsidR="00EB415B" w:rsidRDefault="00810705" w:rsidP="00DF4B02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describen los correspondientes casos de uso.</w:t>
      </w: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Registrarse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CU1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pueden registrarse por su propia cuenta.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3758A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tener instalada la aplicación.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proporciona sus datos de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la petición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valida el registro.</w:t>
            </w:r>
          </w:p>
          <w:p w:rsidR="0031159F" w:rsidRPr="003758AF" w:rsidRDefault="0031159F" w:rsidP="0031159F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alta.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proporciona sus datos de registro.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la petición al servidor.</w:t>
            </w:r>
          </w:p>
          <w:p w:rsidR="0031159F" w:rsidRPr="00D144C7" w:rsidRDefault="0031159F" w:rsidP="0031159F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niega el registro.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Pr="000E3E00" w:rsidRDefault="0031159F" w:rsidP="0031159F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confirmación de su registro.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Iniciar sesión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CU2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acceder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7016B6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contar con un registro previo.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ingresa su usuario y contraseña.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una petición al servidor.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valida los datos.</w:t>
            </w:r>
          </w:p>
          <w:p w:rsidR="0031159F" w:rsidRPr="00975DEE" w:rsidRDefault="0031159F" w:rsidP="0031159F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ingresa su usuario y contraseña.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realiza una petición al servidor.</w:t>
            </w:r>
          </w:p>
          <w:p w:rsidR="0031159F" w:rsidRPr="00975DEE" w:rsidRDefault="0031159F" w:rsidP="0031159F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niega el acceso.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7016B6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3B6051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información</w:t>
            </w:r>
          </w:p>
        </w:tc>
        <w:tc>
          <w:tcPr>
            <w:tcW w:w="1701" w:type="dxa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CU3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realizar búsquedas o realizar diagnósticos por medio de la aplicación.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B82D28" w:rsidRPr="00DC730C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haber accedido al sistema por medio de la aplicación con un usuario y contraseña válidos.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de búsqueda.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realiza una búsqueda.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solicita una consulta al servidor.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devuelve los resultados de la consulta.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indexa los resultados.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un resultado.</w:t>
            </w:r>
          </w:p>
          <w:p w:rsidR="00B82D28" w:rsidRPr="00DC730C" w:rsidRDefault="00B82D28" w:rsidP="00BC2E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resultado se muestra a detalle.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de búsqueda.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realiza una búsqueda.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solicita una consulta al servidor.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servidor no devuelve resultados.</w:t>
            </w:r>
          </w:p>
          <w:p w:rsidR="00B82D28" w:rsidRPr="00DC730C" w:rsidRDefault="00B82D28" w:rsidP="00BC2E13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indica que no se encontraron coincidencias.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puede seleccionar uno de los resultados indexados.</w:t>
            </w:r>
          </w:p>
          <w:p w:rsidR="00B82D28" w:rsidRPr="006006BB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genera una nueva entrada en el historial.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B82D28" w:rsidRDefault="00B82D28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Y="494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privilegios</w:t>
            </w:r>
          </w:p>
        </w:tc>
        <w:tc>
          <w:tcPr>
            <w:tcW w:w="1701" w:type="dxa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CU4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asignar privilegios o beneficios a los usuarios.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contar con un registro en la base de datos.</w:t>
            </w:r>
          </w:p>
          <w:p w:rsidR="00B82D28" w:rsidRPr="00522DE5" w:rsidRDefault="00B82D28" w:rsidP="00B82D28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no debe estar dado de baja.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al sistema el cambio de privilegios.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usuario.</w:t>
            </w:r>
          </w:p>
          <w:p w:rsidR="00B82D28" w:rsidRPr="00A63A6E" w:rsidRDefault="00B82D28" w:rsidP="00B82D28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realiza el ajuste de privilegios.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al sistema el cambio de privilegios.</w:t>
            </w:r>
          </w:p>
          <w:p w:rsidR="00B82D28" w:rsidRDefault="00B82D28" w:rsidP="00B82D28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usuario.</w:t>
            </w:r>
          </w:p>
          <w:p w:rsidR="00B82D28" w:rsidRPr="00A63A6E" w:rsidRDefault="00B82D28" w:rsidP="00B82D28">
            <w:pPr>
              <w:pStyle w:val="Prrafodelista"/>
              <w:numPr>
                <w:ilvl w:val="0"/>
                <w:numId w:val="17"/>
              </w:numPr>
              <w:tabs>
                <w:tab w:val="left" w:pos="1155"/>
              </w:tabs>
              <w:jc w:val="both"/>
              <w:rPr>
                <w:rFonts w:ascii="Arial" w:hAnsi="Arial" w:cs="Arial"/>
              </w:rPr>
            </w:pPr>
            <w:r w:rsidRPr="00A63A6E">
              <w:rPr>
                <w:rFonts w:ascii="Arial" w:hAnsi="Arial" w:cs="Arial"/>
              </w:rPr>
              <w:t xml:space="preserve">El sistema </w:t>
            </w:r>
            <w:r>
              <w:rPr>
                <w:rFonts w:ascii="Arial" w:hAnsi="Arial" w:cs="Arial"/>
              </w:rPr>
              <w:t>determina que no se pueden cambiar los privilegios.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B82D28" w:rsidRPr="00A63A6E" w:rsidRDefault="00B82D28" w:rsidP="00B82D28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adquiere los nuevos privilegios.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B82D28" w:rsidTr="00B82D28">
        <w:tc>
          <w:tcPr>
            <w:tcW w:w="0" w:type="auto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B82D28" w:rsidRDefault="00B82D28" w:rsidP="00B82D2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B82D28" w:rsidRDefault="00B82D28" w:rsidP="0031159F">
      <w:pPr>
        <w:spacing w:line="480" w:lineRule="auto"/>
        <w:jc w:val="both"/>
        <w:rPr>
          <w:rFonts w:ascii="Arial" w:hAnsi="Arial" w:cs="Arial"/>
        </w:rPr>
      </w:pP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B82D28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Bloquear Usuario</w:t>
            </w:r>
          </w:p>
        </w:tc>
        <w:tc>
          <w:tcPr>
            <w:tcW w:w="1701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CU5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bloquear el acceso a los usuarios que no acaten las normas del servicio.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D77798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estar activo en el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el bloqueo del acceso del usuario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el estado del usuario.</w:t>
            </w:r>
          </w:p>
          <w:p w:rsidR="0031159F" w:rsidRPr="00D77798" w:rsidRDefault="0031159F" w:rsidP="0031159F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bloquea el acceso del usuario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el bloqueo del acceso del usuario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el estado del usuario.</w:t>
            </w:r>
          </w:p>
          <w:p w:rsidR="0031159F" w:rsidRPr="005F3F04" w:rsidRDefault="0031159F" w:rsidP="0031159F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5F3F04">
              <w:rPr>
                <w:rFonts w:ascii="Arial" w:hAnsi="Arial" w:cs="Arial"/>
              </w:rPr>
              <w:t xml:space="preserve">El sistema </w:t>
            </w:r>
            <w:r>
              <w:rPr>
                <w:rFonts w:ascii="Arial" w:hAnsi="Arial" w:cs="Arial"/>
              </w:rPr>
              <w:t>determina que no se puede bloquear el acceso del usuario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31159F" w:rsidRPr="005F3F04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sin permisos de acceso al sistema.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Dar de baja</w:t>
            </w:r>
          </w:p>
        </w:tc>
        <w:tc>
          <w:tcPr>
            <w:tcW w:w="1701" w:type="dxa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CU6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administradores pueden dar de baja a los usuarios registrados.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B82D28" w:rsidRPr="0049178F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existir en la base de datos.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solicita la baja al sistema.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el registro del usuario.</w:t>
            </w:r>
          </w:p>
          <w:p w:rsidR="00B82D28" w:rsidRPr="0081233D" w:rsidRDefault="00B82D28" w:rsidP="00BC2E1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baja del sistema.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accede al sistema.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busca al usuario.</w:t>
            </w:r>
          </w:p>
          <w:p w:rsidR="00B82D28" w:rsidRPr="00A63A6E" w:rsidRDefault="00B82D28" w:rsidP="00BC2E1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solicita solicita la baja al sistema.</w:t>
            </w:r>
          </w:p>
          <w:p w:rsidR="00B82D28" w:rsidRDefault="00B82D28" w:rsidP="00BC2E1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el registro del usuario.</w:t>
            </w:r>
          </w:p>
          <w:p w:rsidR="00B82D28" w:rsidRPr="0081233D" w:rsidRDefault="00B82D28" w:rsidP="00BC2E1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determina que ese usuario ya está dado de baja.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recibe una notificación.</w:t>
            </w:r>
          </w:p>
          <w:p w:rsidR="00B82D28" w:rsidRPr="0049178F" w:rsidRDefault="00B82D28" w:rsidP="00BC2E13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queda dado de baja del sistema.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  <w:tr w:rsidR="00B82D28" w:rsidTr="00BC2E13">
        <w:tc>
          <w:tcPr>
            <w:tcW w:w="0" w:type="auto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B82D28" w:rsidRDefault="00B82D28" w:rsidP="00BC2E1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</w:tbl>
    <w:p w:rsidR="00B82D28" w:rsidRDefault="00B82D28" w:rsidP="0031159F">
      <w:pPr>
        <w:spacing w:line="480" w:lineRule="auto"/>
        <w:jc w:val="both"/>
        <w:rPr>
          <w:rFonts w:ascii="Arial" w:hAnsi="Arial" w:cs="Arial"/>
        </w:rPr>
      </w:pPr>
    </w:p>
    <w:p w:rsidR="00B82D28" w:rsidRDefault="00B82D28" w:rsidP="0031159F">
      <w:pPr>
        <w:spacing w:line="480" w:lineRule="auto"/>
        <w:jc w:val="both"/>
        <w:rPr>
          <w:rFonts w:ascii="Arial" w:hAnsi="Arial" w:cs="Arial"/>
        </w:rPr>
      </w:pPr>
    </w:p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Editar contenido</w:t>
            </w:r>
          </w:p>
        </w:tc>
        <w:tc>
          <w:tcPr>
            <w:tcW w:w="1701" w:type="dxa"/>
          </w:tcPr>
          <w:p w:rsidR="0031159F" w:rsidRDefault="00B82D28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CU7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modificar sus publicaciones.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Pr="00D92D65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haber accedido al sistema por medio de la aplicación con un usuario y contraseña válidos.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>El servidor almacena el nuevo contenido.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su perfil por medio de la aplicación.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apartado de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el nuevo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aplicación sincroniza el nuevo contenido con el servidor.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>El servidor rechaza la sincronización.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 mensaje de error de sincronización.</w:t>
            </w:r>
          </w:p>
          <w:p w:rsidR="0031159F" w:rsidRPr="002D69D4" w:rsidRDefault="0031159F" w:rsidP="0031159F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D69D4">
              <w:rPr>
                <w:rFonts w:ascii="Arial" w:hAnsi="Arial" w:cs="Arial"/>
              </w:rPr>
              <w:t xml:space="preserve">El contenido </w:t>
            </w:r>
            <w:r>
              <w:rPr>
                <w:rFonts w:ascii="Arial" w:hAnsi="Arial" w:cs="Arial"/>
              </w:rPr>
              <w:t xml:space="preserve">modificado </w:t>
            </w:r>
            <w:r w:rsidRPr="002D69D4">
              <w:rPr>
                <w:rFonts w:ascii="Arial" w:hAnsi="Arial" w:cs="Arial"/>
              </w:rPr>
              <w:t>queda almacenado en el servidor.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contenido</w:t>
            </w:r>
          </w:p>
        </w:tc>
        <w:tc>
          <w:tcPr>
            <w:tcW w:w="1701" w:type="dxa"/>
          </w:tcPr>
          <w:p w:rsidR="0031159F" w:rsidRDefault="00B82D28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CU8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eliminar el contenido que hayan publicado.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propietario de dicho contenido.</w:t>
            </w:r>
          </w:p>
          <w:p w:rsidR="0031159F" w:rsidRPr="009B3AD1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administrador para eliminar contenido de otros usuarios.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eliminar el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contenido que desea eliminar.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solicita su eliminación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contenido.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contenido es eliminado exitosamente.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eliminar el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 la sección Contenido.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contenido que desea eliminar.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solicita su eliminación al sistema.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contenido.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D571A6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sistema determina que el contenido no puede ser eliminado.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D571A6" w:rsidRDefault="0031159F" w:rsidP="0031159F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contenido es eliminado de la base de datos.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Baja</w:t>
            </w:r>
          </w:p>
        </w:tc>
      </w:tr>
    </w:tbl>
    <w:p w:rsidR="0031159F" w:rsidRPr="00037F04" w:rsidRDefault="0031159F" w:rsidP="0031159F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892"/>
        <w:gridCol w:w="5333"/>
        <w:gridCol w:w="1701"/>
      </w:tblGrid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Caso de uso</w:t>
            </w:r>
          </w:p>
        </w:tc>
        <w:tc>
          <w:tcPr>
            <w:tcW w:w="5333" w:type="dxa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Actualizar información</w:t>
            </w:r>
          </w:p>
        </w:tc>
        <w:tc>
          <w:tcPr>
            <w:tcW w:w="1701" w:type="dxa"/>
          </w:tcPr>
          <w:p w:rsidR="0031159F" w:rsidRDefault="00B82D28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CU9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Descripción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Los usuarios registrados pueden modificar su información de perfil y contacto.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Actores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Usuario, proveedor y administrador.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Precondiciones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ser propietario de dicha información.</w:t>
            </w:r>
          </w:p>
          <w:p w:rsidR="0031159F" w:rsidRPr="00FB4611" w:rsidRDefault="0031159F" w:rsidP="003E332D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 w:rsidRPr="00FB4611">
              <w:rPr>
                <w:rFonts w:ascii="Arial" w:hAnsi="Arial" w:cs="Arial"/>
              </w:rPr>
              <w:t xml:space="preserve">El usuario debe ser administrador para </w:t>
            </w:r>
            <w:r>
              <w:rPr>
                <w:rFonts w:ascii="Arial" w:hAnsi="Arial" w:cs="Arial"/>
              </w:rPr>
              <w:t>actualizar información</w:t>
            </w:r>
            <w:r w:rsidRPr="00FB4611">
              <w:rPr>
                <w:rFonts w:ascii="Arial" w:hAnsi="Arial" w:cs="Arial"/>
              </w:rPr>
              <w:t xml:space="preserve"> de otros usuarios.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normal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editar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Editar.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la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perfil.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información es actualizada correctamente.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Flujo alternativo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accede al perfil del cual desea editar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la opción Editar.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edita la información.</w:t>
            </w:r>
          </w:p>
          <w:p w:rsidR="0031159F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 los privilegios del usuario y el propietario del perfil.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determina que no se puede actualizar la información.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Post-condiciones</w:t>
            </w:r>
          </w:p>
        </w:tc>
        <w:tc>
          <w:tcPr>
            <w:tcW w:w="7034" w:type="dxa"/>
            <w:gridSpan w:val="2"/>
          </w:tcPr>
          <w:p w:rsidR="0031159F" w:rsidRDefault="0031159F" w:rsidP="0031159F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recibe una notificación.</w:t>
            </w:r>
          </w:p>
          <w:p w:rsidR="0031159F" w:rsidRPr="0009068E" w:rsidRDefault="0031159F" w:rsidP="0031159F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nueva información del usuario queda almacenada en la base de datos.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Frecuencia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Media</w:t>
            </w:r>
          </w:p>
        </w:tc>
      </w:tr>
      <w:tr w:rsidR="0031159F" w:rsidTr="003E332D">
        <w:tc>
          <w:tcPr>
            <w:tcW w:w="0" w:type="auto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7034" w:type="dxa"/>
            <w:gridSpan w:val="2"/>
          </w:tcPr>
          <w:p w:rsidR="0031159F" w:rsidRDefault="0031159F" w:rsidP="003E332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</w:tbl>
    <w:p w:rsidR="0031159F" w:rsidRPr="003B6051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31159F" w:rsidRDefault="0031159F" w:rsidP="0031159F">
      <w:pPr>
        <w:spacing w:line="480" w:lineRule="auto"/>
        <w:jc w:val="both"/>
        <w:rPr>
          <w:rFonts w:ascii="Arial" w:hAnsi="Arial" w:cs="Arial"/>
        </w:rPr>
      </w:pPr>
    </w:p>
    <w:p w:rsidR="00810705" w:rsidRPr="00DF4B02" w:rsidRDefault="00810705" w:rsidP="00DF4B02">
      <w:pPr>
        <w:spacing w:line="480" w:lineRule="auto"/>
        <w:jc w:val="both"/>
        <w:rPr>
          <w:rFonts w:ascii="Arial" w:hAnsi="Arial" w:cs="Arial"/>
        </w:rPr>
      </w:pPr>
    </w:p>
    <w:p w:rsidR="00EB415B" w:rsidRPr="00DF4B02" w:rsidRDefault="00B82D28" w:rsidP="00DF4B02">
      <w:pPr>
        <w:spacing w:line="480" w:lineRule="auto"/>
        <w:jc w:val="both"/>
        <w:rPr>
          <w:rFonts w:ascii="Arial" w:hAnsi="Arial" w:cs="Arial"/>
        </w:rPr>
      </w:pPr>
      <w:r w:rsidRPr="00B82D28">
        <w:rPr>
          <w:rFonts w:ascii="Arial" w:hAnsi="Arial" w:cs="Arial"/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175895</wp:posOffset>
            </wp:positionV>
            <wp:extent cx="5887720" cy="3279140"/>
            <wp:effectExtent l="0" t="0" r="0" b="0"/>
            <wp:wrapSquare wrapText="bothSides"/>
            <wp:docPr id="8" name="Imagen 8" descr="C:\Users\Sarah\Desktop\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h\Desktop\Sin título-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  <w:bookmarkStart w:id="0" w:name="_GoBack"/>
      <w:bookmarkEnd w:id="0"/>
    </w:p>
    <w:p w:rsidR="00EB415B" w:rsidRPr="00DF4B02" w:rsidRDefault="00EB415B" w:rsidP="00DF4B02">
      <w:pPr>
        <w:spacing w:line="480" w:lineRule="auto"/>
        <w:jc w:val="both"/>
        <w:rPr>
          <w:rFonts w:ascii="Arial" w:hAnsi="Arial" w:cs="Arial"/>
        </w:rPr>
      </w:pPr>
    </w:p>
    <w:sectPr w:rsidR="00EB415B" w:rsidRPr="00DF4B02" w:rsidSect="007C7FEB">
      <w:footerReference w:type="default" r:id="rId27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2377" w:rsidRDefault="00092377" w:rsidP="00EB415B">
      <w:pPr>
        <w:spacing w:after="0" w:line="240" w:lineRule="auto"/>
      </w:pPr>
      <w:r>
        <w:separator/>
      </w:r>
    </w:p>
  </w:endnote>
  <w:endnote w:type="continuationSeparator" w:id="0">
    <w:p w:rsidR="00092377" w:rsidRDefault="00092377" w:rsidP="00EB4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7675359"/>
      <w:docPartObj>
        <w:docPartGallery w:val="Page Numbers (Bottom of Page)"/>
        <w:docPartUnique/>
      </w:docPartObj>
    </w:sdtPr>
    <w:sdtEndPr/>
    <w:sdtContent>
      <w:p w:rsidR="00EB415B" w:rsidRDefault="00EB415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7FEB" w:rsidRPr="007C7FEB">
          <w:rPr>
            <w:noProof/>
            <w:lang w:val="es-ES"/>
          </w:rPr>
          <w:t>1</w:t>
        </w:r>
        <w:r>
          <w:fldChar w:fldCharType="end"/>
        </w:r>
      </w:p>
    </w:sdtContent>
  </w:sdt>
  <w:p w:rsidR="00EB415B" w:rsidRDefault="00EB415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3880267"/>
      <w:docPartObj>
        <w:docPartGallery w:val="Page Numbers (Bottom of Page)"/>
        <w:docPartUnique/>
      </w:docPartObj>
    </w:sdtPr>
    <w:sdtEndPr/>
    <w:sdtContent>
      <w:p w:rsidR="007C7FEB" w:rsidRDefault="007C7FE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1ED2" w:rsidRPr="00AC1ED2">
          <w:rPr>
            <w:noProof/>
            <w:lang w:val="es-ES"/>
          </w:rPr>
          <w:t>15</w:t>
        </w:r>
        <w:r>
          <w:fldChar w:fldCharType="end"/>
        </w:r>
      </w:p>
    </w:sdtContent>
  </w:sdt>
  <w:p w:rsidR="007C7FEB" w:rsidRDefault="007C7FE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2377" w:rsidRDefault="00092377" w:rsidP="00EB415B">
      <w:pPr>
        <w:spacing w:after="0" w:line="240" w:lineRule="auto"/>
      </w:pPr>
      <w:r>
        <w:separator/>
      </w:r>
    </w:p>
  </w:footnote>
  <w:footnote w:type="continuationSeparator" w:id="0">
    <w:p w:rsidR="00092377" w:rsidRDefault="00092377" w:rsidP="00EB41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F4AA1"/>
    <w:multiLevelType w:val="hybridMultilevel"/>
    <w:tmpl w:val="99CCC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B3657"/>
    <w:multiLevelType w:val="hybridMultilevel"/>
    <w:tmpl w:val="EB36F7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2F2A09"/>
    <w:multiLevelType w:val="hybridMultilevel"/>
    <w:tmpl w:val="C06A26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3E5E56"/>
    <w:multiLevelType w:val="hybridMultilevel"/>
    <w:tmpl w:val="ACA00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C9001F"/>
    <w:multiLevelType w:val="hybridMultilevel"/>
    <w:tmpl w:val="C7CA2B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42771E"/>
    <w:multiLevelType w:val="hybridMultilevel"/>
    <w:tmpl w:val="0338E0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4F10B5"/>
    <w:multiLevelType w:val="hybridMultilevel"/>
    <w:tmpl w:val="3B78D5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13173E"/>
    <w:multiLevelType w:val="hybridMultilevel"/>
    <w:tmpl w:val="995A89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A0047C"/>
    <w:multiLevelType w:val="hybridMultilevel"/>
    <w:tmpl w:val="90BE3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E174BC"/>
    <w:multiLevelType w:val="hybridMultilevel"/>
    <w:tmpl w:val="1F381C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0C3947"/>
    <w:multiLevelType w:val="hybridMultilevel"/>
    <w:tmpl w:val="3BE8A9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29044E"/>
    <w:multiLevelType w:val="hybridMultilevel"/>
    <w:tmpl w:val="CAFE1B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904AAE"/>
    <w:multiLevelType w:val="hybridMultilevel"/>
    <w:tmpl w:val="83666B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182400"/>
    <w:multiLevelType w:val="hybridMultilevel"/>
    <w:tmpl w:val="A79A2C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855449"/>
    <w:multiLevelType w:val="hybridMultilevel"/>
    <w:tmpl w:val="52A4D7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A63F89"/>
    <w:multiLevelType w:val="hybridMultilevel"/>
    <w:tmpl w:val="5296C1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07575C"/>
    <w:multiLevelType w:val="hybridMultilevel"/>
    <w:tmpl w:val="52D639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823EC9"/>
    <w:multiLevelType w:val="hybridMultilevel"/>
    <w:tmpl w:val="B0A678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111565"/>
    <w:multiLevelType w:val="hybridMultilevel"/>
    <w:tmpl w:val="CB0865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C9215A"/>
    <w:multiLevelType w:val="hybridMultilevel"/>
    <w:tmpl w:val="575027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F312DB"/>
    <w:multiLevelType w:val="hybridMultilevel"/>
    <w:tmpl w:val="02D027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BE0107"/>
    <w:multiLevelType w:val="hybridMultilevel"/>
    <w:tmpl w:val="5080B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E00159"/>
    <w:multiLevelType w:val="hybridMultilevel"/>
    <w:tmpl w:val="E760F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9D67E89"/>
    <w:multiLevelType w:val="hybridMultilevel"/>
    <w:tmpl w:val="4A981F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DD5968"/>
    <w:multiLevelType w:val="hybridMultilevel"/>
    <w:tmpl w:val="4EDA6E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1E4AA5"/>
    <w:multiLevelType w:val="hybridMultilevel"/>
    <w:tmpl w:val="9E7478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F61ADB"/>
    <w:multiLevelType w:val="hybridMultilevel"/>
    <w:tmpl w:val="0936C1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FD1F77"/>
    <w:multiLevelType w:val="hybridMultilevel"/>
    <w:tmpl w:val="85EAE3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247EDE"/>
    <w:multiLevelType w:val="hybridMultilevel"/>
    <w:tmpl w:val="CBD64A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C71E7B"/>
    <w:multiLevelType w:val="hybridMultilevel"/>
    <w:tmpl w:val="234203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E20355"/>
    <w:multiLevelType w:val="hybridMultilevel"/>
    <w:tmpl w:val="E8606D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721277"/>
    <w:multiLevelType w:val="hybridMultilevel"/>
    <w:tmpl w:val="4582F5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63249A"/>
    <w:multiLevelType w:val="hybridMultilevel"/>
    <w:tmpl w:val="CD8C0B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A0610A"/>
    <w:multiLevelType w:val="hybridMultilevel"/>
    <w:tmpl w:val="F77AB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F5B1713"/>
    <w:multiLevelType w:val="hybridMultilevel"/>
    <w:tmpl w:val="F85EFA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29"/>
  </w:num>
  <w:num w:numId="4">
    <w:abstractNumId w:val="7"/>
  </w:num>
  <w:num w:numId="5">
    <w:abstractNumId w:val="14"/>
  </w:num>
  <w:num w:numId="6">
    <w:abstractNumId w:val="1"/>
  </w:num>
  <w:num w:numId="7">
    <w:abstractNumId w:val="5"/>
  </w:num>
  <w:num w:numId="8">
    <w:abstractNumId w:val="6"/>
  </w:num>
  <w:num w:numId="9">
    <w:abstractNumId w:val="13"/>
  </w:num>
  <w:num w:numId="10">
    <w:abstractNumId w:val="30"/>
  </w:num>
  <w:num w:numId="11">
    <w:abstractNumId w:val="25"/>
  </w:num>
  <w:num w:numId="12">
    <w:abstractNumId w:val="11"/>
  </w:num>
  <w:num w:numId="13">
    <w:abstractNumId w:val="20"/>
  </w:num>
  <w:num w:numId="14">
    <w:abstractNumId w:val="12"/>
  </w:num>
  <w:num w:numId="15">
    <w:abstractNumId w:val="24"/>
  </w:num>
  <w:num w:numId="16">
    <w:abstractNumId w:val="15"/>
  </w:num>
  <w:num w:numId="17">
    <w:abstractNumId w:val="19"/>
  </w:num>
  <w:num w:numId="18">
    <w:abstractNumId w:val="0"/>
  </w:num>
  <w:num w:numId="19">
    <w:abstractNumId w:val="4"/>
  </w:num>
  <w:num w:numId="20">
    <w:abstractNumId w:val="34"/>
  </w:num>
  <w:num w:numId="21">
    <w:abstractNumId w:val="10"/>
  </w:num>
  <w:num w:numId="22">
    <w:abstractNumId w:val="31"/>
  </w:num>
  <w:num w:numId="23">
    <w:abstractNumId w:val="26"/>
  </w:num>
  <w:num w:numId="24">
    <w:abstractNumId w:val="17"/>
  </w:num>
  <w:num w:numId="25">
    <w:abstractNumId w:val="18"/>
  </w:num>
  <w:num w:numId="26">
    <w:abstractNumId w:val="27"/>
  </w:num>
  <w:num w:numId="27">
    <w:abstractNumId w:val="21"/>
  </w:num>
  <w:num w:numId="28">
    <w:abstractNumId w:val="23"/>
  </w:num>
  <w:num w:numId="29">
    <w:abstractNumId w:val="2"/>
  </w:num>
  <w:num w:numId="30">
    <w:abstractNumId w:val="9"/>
  </w:num>
  <w:num w:numId="31">
    <w:abstractNumId w:val="28"/>
  </w:num>
  <w:num w:numId="32">
    <w:abstractNumId w:val="16"/>
  </w:num>
  <w:num w:numId="33">
    <w:abstractNumId w:val="8"/>
  </w:num>
  <w:num w:numId="34">
    <w:abstractNumId w:val="32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5B"/>
    <w:rsid w:val="00092377"/>
    <w:rsid w:val="000D0D4E"/>
    <w:rsid w:val="000D7920"/>
    <w:rsid w:val="000E144C"/>
    <w:rsid w:val="00174FDF"/>
    <w:rsid w:val="001857E9"/>
    <w:rsid w:val="001A47B3"/>
    <w:rsid w:val="001F4AEC"/>
    <w:rsid w:val="00235EA7"/>
    <w:rsid w:val="00253866"/>
    <w:rsid w:val="00265D21"/>
    <w:rsid w:val="002C613D"/>
    <w:rsid w:val="002E0036"/>
    <w:rsid w:val="0031159F"/>
    <w:rsid w:val="00336227"/>
    <w:rsid w:val="00402F78"/>
    <w:rsid w:val="004077D7"/>
    <w:rsid w:val="00407A89"/>
    <w:rsid w:val="00450DDD"/>
    <w:rsid w:val="004C5F0C"/>
    <w:rsid w:val="005E5242"/>
    <w:rsid w:val="005F6AF8"/>
    <w:rsid w:val="006933A1"/>
    <w:rsid w:val="00753B8D"/>
    <w:rsid w:val="007616A4"/>
    <w:rsid w:val="00777A64"/>
    <w:rsid w:val="007C7FEB"/>
    <w:rsid w:val="00810705"/>
    <w:rsid w:val="008224A5"/>
    <w:rsid w:val="008A2A6A"/>
    <w:rsid w:val="008B6E35"/>
    <w:rsid w:val="00913FCE"/>
    <w:rsid w:val="009A4CE9"/>
    <w:rsid w:val="009A7AF9"/>
    <w:rsid w:val="009C2C5B"/>
    <w:rsid w:val="00A62BA0"/>
    <w:rsid w:val="00AC1ED2"/>
    <w:rsid w:val="00AE461A"/>
    <w:rsid w:val="00AF63EE"/>
    <w:rsid w:val="00B32AD4"/>
    <w:rsid w:val="00B82D28"/>
    <w:rsid w:val="00B96F3B"/>
    <w:rsid w:val="00BD75D3"/>
    <w:rsid w:val="00BF2ED3"/>
    <w:rsid w:val="00C0324C"/>
    <w:rsid w:val="00C3066B"/>
    <w:rsid w:val="00C82683"/>
    <w:rsid w:val="00CB197D"/>
    <w:rsid w:val="00CB36FE"/>
    <w:rsid w:val="00CF178C"/>
    <w:rsid w:val="00D630B4"/>
    <w:rsid w:val="00D70DF3"/>
    <w:rsid w:val="00D96230"/>
    <w:rsid w:val="00DE619E"/>
    <w:rsid w:val="00DF4B02"/>
    <w:rsid w:val="00DF5F64"/>
    <w:rsid w:val="00DF71D5"/>
    <w:rsid w:val="00E10AA1"/>
    <w:rsid w:val="00E371FF"/>
    <w:rsid w:val="00EB415B"/>
    <w:rsid w:val="00EC03E0"/>
    <w:rsid w:val="00F1152C"/>
    <w:rsid w:val="00FB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AD04FD-157B-4874-8CD5-73095D49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1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B41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B415B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15B"/>
  </w:style>
  <w:style w:type="paragraph" w:styleId="Encabezado">
    <w:name w:val="header"/>
    <w:basedOn w:val="Normal"/>
    <w:link w:val="EncabezadoCar"/>
    <w:uiPriority w:val="99"/>
    <w:unhideWhenUsed/>
    <w:rsid w:val="00EB41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15B"/>
  </w:style>
  <w:style w:type="paragraph" w:styleId="Prrafodelista">
    <w:name w:val="List Paragraph"/>
    <w:basedOn w:val="Normal"/>
    <w:uiPriority w:val="34"/>
    <w:qFormat/>
    <w:rsid w:val="00E10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07/relationships/hdphoto" Target="media/hdphoto1.wdp"/><Relationship Id="rId18" Type="http://schemas.microsoft.com/office/2007/relationships/hdphoto" Target="media/hdphoto3.wdp"/><Relationship Id="rId26" Type="http://schemas.microsoft.com/office/2007/relationships/hdphoto" Target="media/hdphoto7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microsoft.com/office/2007/relationships/hdphoto" Target="media/hdphoto4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microsoft.com/office/2007/relationships/hdphoto" Target="media/hdphoto5.wdp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CE29D-32F8-4579-9E1C-6B12DD679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2349</Words>
  <Characters>12920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SUPERVISOR_PC</dc:creator>
  <cp:keywords/>
  <dc:description/>
  <cp:lastModifiedBy>Usuario de Windows</cp:lastModifiedBy>
  <cp:revision>2</cp:revision>
  <dcterms:created xsi:type="dcterms:W3CDTF">2017-02-17T20:39:00Z</dcterms:created>
  <dcterms:modified xsi:type="dcterms:W3CDTF">2017-02-17T20:39:00Z</dcterms:modified>
</cp:coreProperties>
</file>