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FB0" w:rsidRDefault="00C13FB0" w:rsidP="00C13FB0">
      <w:r>
        <w:t>Once you implement an intervention, it will be important to monitor whether the intervention is working. If an intervention is not working as expected, problem solving, planning for adjustments to the intervention, and ongoing monitoring are needed.</w:t>
      </w:r>
    </w:p>
    <w:p w:rsidR="00C13FB0" w:rsidRDefault="00C13FB0" w:rsidP="00C13FB0">
      <w:r>
        <w:t>﻿1) Submit a complete response.</w:t>
      </w:r>
    </w:p>
    <w:p w:rsidR="00C13FB0" w:rsidRDefault="00C13FB0" w:rsidP="00C13FB0">
      <w:r>
        <w:t>*) What component of reading did your intervention target?</w:t>
      </w:r>
    </w:p>
    <w:p w:rsidR="00C13FB0" w:rsidRDefault="00C13FB0" w:rsidP="00C13FB0">
      <w:r>
        <w:t>*) What activities did you choose go well and produced results you wanted?</w:t>
      </w:r>
    </w:p>
    <w:p w:rsidR="00C13FB0" w:rsidRDefault="00C13FB0" w:rsidP="00C13FB0">
      <w:r>
        <w:t xml:space="preserve">*) Did you have to </w:t>
      </w:r>
      <w:proofErr w:type="gramStart"/>
      <w:r>
        <w:t>make adjustments to</w:t>
      </w:r>
      <w:proofErr w:type="gramEnd"/>
      <w:r>
        <w:t xml:space="preserve"> your planned intervention?</w:t>
      </w:r>
    </w:p>
    <w:p w:rsidR="00C13FB0" w:rsidRDefault="00C13FB0" w:rsidP="00C13FB0">
      <w:r>
        <w:t>*) What would be your next step?</w:t>
      </w:r>
    </w:p>
    <w:p w:rsidR="00C5428F" w:rsidRDefault="00C13FB0" w:rsidP="00C13FB0">
      <w:r>
        <w:t>I recommend that you write out a script and practice it before posting. You are limited to 90 seconds total.</w:t>
      </w:r>
    </w:p>
    <w:p w:rsidR="00C13FB0" w:rsidRDefault="00C13FB0" w:rsidP="00C13FB0"/>
    <w:p w:rsidR="00C13FB0" w:rsidRDefault="00C13FB0" w:rsidP="00C13FB0">
      <w:r>
        <w:t xml:space="preserve">My reading intervention mainly targeted fluency and vocabulary. The activities that I chose to do were the repeated readings, fill in the blank with the correct punctuation, and idioms of the week. The activities that have been the most successful in my intervention are the repeated readings, the student is showing great improvement in his fluency, words per minute and he’s reading aloud in a much smoother, fluent pace. </w:t>
      </w:r>
      <w:r w:rsidR="0027402E">
        <w:t>An adjustment I had to make to my intervention was removing the punctuation activity; after completing the activity twice with the student he had it down and continuing to do the activity seemed to be excessive and unnecessary</w:t>
      </w:r>
      <w:r w:rsidR="00215206">
        <w:t>. He is also continuing to gain that exposer and practice with punctuation and when to pause at appropriate parts of a sentence or text through the repeated readings activities so that’s another reason why I thought it was unnecessary. Another adjustment I made was changing up th</w:t>
      </w:r>
      <w:r w:rsidR="003A4D34">
        <w:t>e way I executed the idiom of the week; at first, my plan was to do it in a formal manner where I would give the student a document with the Idiom and they were to write their initial thoughts, what the idiom really stands for, and an example. Instead, I have adjusted this activity in a more informal, discussion-like manner. The student seems to be showing and giving me more positive feedback and even a little excitement in th</w:t>
      </w:r>
      <w:r w:rsidR="007A2752">
        <w:t xml:space="preserve">is new manner. </w:t>
      </w:r>
      <w:r w:rsidR="00B42969">
        <w:t xml:space="preserve">My next step would be to continue on with the repeated readings and idiom of the week discussions, I would have the student document his improvement so he is aware of his own success and is a form of motivation for him to keep practicing. </w:t>
      </w:r>
      <w:bookmarkStart w:id="0" w:name="_GoBack"/>
      <w:bookmarkEnd w:id="0"/>
    </w:p>
    <w:sectPr w:rsidR="00C13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FB0"/>
    <w:rsid w:val="001416DE"/>
    <w:rsid w:val="00215206"/>
    <w:rsid w:val="0027402E"/>
    <w:rsid w:val="003A4D34"/>
    <w:rsid w:val="004E52C8"/>
    <w:rsid w:val="007A2752"/>
    <w:rsid w:val="00B42969"/>
    <w:rsid w:val="00C13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CCBD4"/>
  <w15:chartTrackingRefBased/>
  <w15:docId w15:val="{E0CCCAE0-4C8B-44B1-AEB1-85BB49A12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Irvine Unified School District</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De La Torre</dc:creator>
  <cp:keywords/>
  <dc:description/>
  <cp:lastModifiedBy>Sally De La Torre</cp:lastModifiedBy>
  <cp:revision>2</cp:revision>
  <dcterms:created xsi:type="dcterms:W3CDTF">2023-04-21T15:53:00Z</dcterms:created>
  <dcterms:modified xsi:type="dcterms:W3CDTF">2023-04-21T17:56:00Z</dcterms:modified>
</cp:coreProperties>
</file>