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58" w:rsidRPr="00E805DF" w:rsidRDefault="00E805DF" w:rsidP="00D07458">
      <w:pPr>
        <w:spacing w:after="0"/>
        <w:contextualSpacing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Отчет о проверке полигональных моделей</w:t>
      </w:r>
    </w:p>
    <w:p w:rsidR="00D07458" w:rsidRPr="00D33066" w:rsidRDefault="00607960" w:rsidP="00D07458">
      <w:pPr>
        <w:spacing w:after="0"/>
        <w:contextualSpacing/>
        <w:rPr>
          <w:rFonts w:cstheme="minorHAnsi"/>
          <w:color w:val="0563C1" w:themeColor="hyperlink"/>
          <w:u w:val="single"/>
        </w:rPr>
      </w:pPr>
      <w:hyperlink r:id="rId7" w:history="1">
        <w:r w:rsidR="00D07458" w:rsidRPr="00BE2E7E">
          <w:rPr>
            <w:rStyle w:val="a3"/>
            <w:rFonts w:cstheme="minorHAnsi"/>
          </w:rPr>
          <w:t>На основе требований к трехмерной цифровой модели АГР (вступили в силу с 01.08.2024).</w:t>
        </w:r>
      </w:hyperlink>
    </w:p>
    <w:p w:rsidR="00D07458" w:rsidRDefault="00D07458" w:rsidP="004B4F40">
      <w:pPr>
        <w:spacing w:after="0"/>
        <w:contextualSpacing/>
      </w:pPr>
    </w:p>
    <w:p w:rsidR="00B55D34" w:rsidRPr="00C76820" w:rsidRDefault="00B55D34" w:rsidP="00C27C06">
      <w:pPr>
        <w:spacing w:after="0"/>
        <w:contextualSpacing/>
        <w:rPr>
          <w:rFonts w:cstheme="minorHAnsi"/>
        </w:rPr>
      </w:pPr>
      <w:bookmarkStart w:id="0" w:name="_GoBack"/>
      <w:bookmarkEnd w:id="0"/>
    </w:p>
    <w:sectPr w:rsidR="00B55D34" w:rsidRPr="00C76820" w:rsidSect="00C76820">
      <w:footerReference w:type="default" r:id="rId8"/>
      <w:pgSz w:w="11906" w:h="16838"/>
      <w:pgMar w:top="1134" w:right="850" w:bottom="1134" w:left="1701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60" w:rsidRDefault="00607960" w:rsidP="00C76820">
      <w:pPr>
        <w:spacing w:after="0" w:line="240" w:lineRule="auto"/>
      </w:pPr>
      <w:r>
        <w:separator/>
      </w:r>
    </w:p>
  </w:endnote>
  <w:endnote w:type="continuationSeparator" w:id="0">
    <w:p w:rsidR="00607960" w:rsidRDefault="00607960" w:rsidP="00C7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820" w:rsidRDefault="00C76820" w:rsidP="00C76820">
    <w:pPr>
      <w:pStyle w:val="a7"/>
      <w:rPr>
        <w:i/>
        <w:iCs/>
        <w:color w:val="595959" w:themeColor="text1" w:themeTint="A6"/>
      </w:rPr>
    </w:pPr>
    <w:r>
      <w:rPr>
        <w:i/>
        <w:iCs/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B4FEE" wp14:editId="3D3640BE">
              <wp:simplePos x="0" y="0"/>
              <wp:positionH relativeFrom="column">
                <wp:posOffset>-641986</wp:posOffset>
              </wp:positionH>
              <wp:positionV relativeFrom="paragraph">
                <wp:posOffset>42545</wp:posOffset>
              </wp:positionV>
              <wp:extent cx="6543675" cy="0"/>
              <wp:effectExtent l="0" t="0" r="28575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7D6456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3.35pt" to="464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" strokecolor="#5a5a5a [2109]" strokeweight=".5pt">
              <v:stroke joinstyle="miter"/>
            </v:line>
          </w:pict>
        </mc:Fallback>
      </mc:AlternateContent>
    </w:r>
  </w:p>
  <w:p w:rsidR="00672411" w:rsidRPr="00672411" w:rsidRDefault="00C76820" w:rsidP="00C76820">
    <w:pPr>
      <w:pStyle w:val="a7"/>
      <w:rPr>
        <w:i/>
        <w:iCs/>
      </w:rPr>
    </w:pPr>
    <w:r w:rsidRPr="00903A11">
      <w:rPr>
        <w:i/>
        <w:iCs/>
        <w:color w:val="404040" w:themeColor="text1" w:themeTint="BF"/>
      </w:rPr>
      <w:t xml:space="preserve">Отчет подготовлен с помощью </w:t>
    </w:r>
    <w:r w:rsidR="00672411" w:rsidRPr="00903A11">
      <w:rPr>
        <w:i/>
        <w:iCs/>
        <w:color w:val="404040" w:themeColor="text1" w:themeTint="BF"/>
        <w:lang w:val="en-US"/>
      </w:rPr>
      <w:t>SINTEZ</w:t>
    </w:r>
    <w:r w:rsidR="00672411" w:rsidRPr="00903A11">
      <w:rPr>
        <w:i/>
        <w:iCs/>
        <w:color w:val="404040" w:themeColor="text1" w:themeTint="BF"/>
      </w:rPr>
      <w:t xml:space="preserve"> </w:t>
    </w:r>
    <w:r w:rsidR="00481D30">
      <w:rPr>
        <w:i/>
        <w:iCs/>
        <w:color w:val="404040" w:themeColor="text1" w:themeTint="BF"/>
        <w:lang w:val="en-US"/>
      </w:rPr>
      <w:t>AGR</w:t>
    </w:r>
    <w:r w:rsidR="00672411" w:rsidRPr="00903A11">
      <w:rPr>
        <w:i/>
        <w:iCs/>
        <w:color w:val="404040" w:themeColor="text1" w:themeTint="BF"/>
      </w:rPr>
      <w:t xml:space="preserve"> </w:t>
    </w:r>
    <w:r w:rsidR="00672411" w:rsidRPr="00903A11">
      <w:rPr>
        <w:i/>
        <w:iCs/>
        <w:color w:val="404040" w:themeColor="text1" w:themeTint="BF"/>
        <w:lang w:val="en-US"/>
      </w:rPr>
      <w:t>Checker</w:t>
    </w:r>
    <w:r w:rsidR="00672411" w:rsidRPr="00903A11">
      <w:rPr>
        <w:i/>
        <w:iCs/>
        <w:color w:val="404040" w:themeColor="text1" w:themeTint="BF"/>
      </w:rPr>
      <w:t xml:space="preserve"> – </w:t>
    </w:r>
    <w:hyperlink r:id="rId1" w:history="1">
      <w:r w:rsidR="00672411" w:rsidRPr="008F0B59">
        <w:rPr>
          <w:rStyle w:val="a3"/>
          <w:i/>
          <w:iCs/>
        </w:rPr>
        <w:t>https://sintez.space/plugins</w:t>
      </w:r>
    </w:hyperlink>
  </w:p>
  <w:p w:rsidR="00C76820" w:rsidRDefault="00C76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60" w:rsidRDefault="00607960" w:rsidP="00C76820">
      <w:pPr>
        <w:spacing w:after="0" w:line="240" w:lineRule="auto"/>
      </w:pPr>
      <w:r>
        <w:separator/>
      </w:r>
    </w:p>
  </w:footnote>
  <w:footnote w:type="continuationSeparator" w:id="0">
    <w:p w:rsidR="00607960" w:rsidRDefault="00607960" w:rsidP="00C76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1FCC"/>
    <w:multiLevelType w:val="hybridMultilevel"/>
    <w:tmpl w:val="207A6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1A17"/>
    <w:multiLevelType w:val="hybridMultilevel"/>
    <w:tmpl w:val="6CDA5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6EDE"/>
    <w:multiLevelType w:val="hybridMultilevel"/>
    <w:tmpl w:val="57F2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07487"/>
    <w:multiLevelType w:val="hybridMultilevel"/>
    <w:tmpl w:val="9CEE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33723"/>
    <w:multiLevelType w:val="hybridMultilevel"/>
    <w:tmpl w:val="29DC6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40"/>
    <w:rsid w:val="001C1C9B"/>
    <w:rsid w:val="001D7E82"/>
    <w:rsid w:val="001E1FD6"/>
    <w:rsid w:val="00336EA0"/>
    <w:rsid w:val="00390A76"/>
    <w:rsid w:val="00481D30"/>
    <w:rsid w:val="004B47E1"/>
    <w:rsid w:val="004B4F40"/>
    <w:rsid w:val="004C1599"/>
    <w:rsid w:val="00502797"/>
    <w:rsid w:val="00551CFF"/>
    <w:rsid w:val="005C3B0B"/>
    <w:rsid w:val="00607960"/>
    <w:rsid w:val="00672411"/>
    <w:rsid w:val="006760F6"/>
    <w:rsid w:val="006A72CD"/>
    <w:rsid w:val="006C6F55"/>
    <w:rsid w:val="00813A0C"/>
    <w:rsid w:val="008817EF"/>
    <w:rsid w:val="00903A11"/>
    <w:rsid w:val="009325A9"/>
    <w:rsid w:val="009479C6"/>
    <w:rsid w:val="00972DEA"/>
    <w:rsid w:val="00A90D4E"/>
    <w:rsid w:val="00B55D34"/>
    <w:rsid w:val="00B736A9"/>
    <w:rsid w:val="00BA0E05"/>
    <w:rsid w:val="00BA1A5F"/>
    <w:rsid w:val="00C27C06"/>
    <w:rsid w:val="00C76820"/>
    <w:rsid w:val="00CF1D05"/>
    <w:rsid w:val="00D07458"/>
    <w:rsid w:val="00D27CCD"/>
    <w:rsid w:val="00D47CD9"/>
    <w:rsid w:val="00D76AE0"/>
    <w:rsid w:val="00E277BC"/>
    <w:rsid w:val="00E76BA8"/>
    <w:rsid w:val="00E805DF"/>
    <w:rsid w:val="00EA04E0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53BB6"/>
  <w15:chartTrackingRefBased/>
  <w15:docId w15:val="{59725E2F-5774-421C-A441-6248F126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4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74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76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6820"/>
  </w:style>
  <w:style w:type="paragraph" w:styleId="a7">
    <w:name w:val="footer"/>
    <w:basedOn w:val="a"/>
    <w:link w:val="a8"/>
    <w:uiPriority w:val="99"/>
    <w:unhideWhenUsed/>
    <w:rsid w:val="00C76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s.ru/mka/function/gosudarstvennye-uslugi/svidetelstvo-ob-utverzhdenii-ag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ntez.space/plug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maxko</dc:creator>
  <cp:keywords/>
  <dc:description/>
  <cp:lastModifiedBy>maxko</cp:lastModifiedBy>
  <cp:revision>15</cp:revision>
  <cp:lastPrinted>2025-04-17T11:13:00Z</cp:lastPrinted>
  <dcterms:created xsi:type="dcterms:W3CDTF">2024-12-24T11:17:00Z</dcterms:created>
  <dcterms:modified xsi:type="dcterms:W3CDTF">2025-04-21T10:26:00Z</dcterms:modified>
</cp:coreProperties>
</file>