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15945" w14:textId="477226B6" w:rsidR="00F273D3" w:rsidRPr="00E65A0D" w:rsidRDefault="00E65A0D" w:rsidP="00E65A0D">
      <w:pPr>
        <w:jc w:val="center"/>
        <w:rPr>
          <w:b/>
          <w:bCs/>
          <w:sz w:val="40"/>
          <w:szCs w:val="40"/>
          <w:lang w:val="en-GB"/>
        </w:rPr>
      </w:pPr>
      <w:r w:rsidRPr="00E65A0D">
        <w:rPr>
          <w:b/>
          <w:bCs/>
          <w:sz w:val="40"/>
          <w:szCs w:val="40"/>
          <w:lang w:val="en-GB"/>
        </w:rPr>
        <w:t>SQL- Avancé</w:t>
      </w:r>
    </w:p>
    <w:p w14:paraId="4487FF5A" w14:textId="17B37EB1" w:rsidR="00E65A0D" w:rsidRPr="00E65A0D" w:rsidRDefault="00E65A0D">
      <w:pPr>
        <w:rPr>
          <w:sz w:val="32"/>
          <w:szCs w:val="32"/>
          <w:u w:val="single"/>
          <w:lang w:val="en-GB"/>
        </w:rPr>
      </w:pPr>
      <w:r w:rsidRPr="00E65A0D">
        <w:rPr>
          <w:sz w:val="32"/>
          <w:szCs w:val="32"/>
          <w:u w:val="single"/>
          <w:lang w:val="en-GB"/>
        </w:rPr>
        <w:t xml:space="preserve">Partie 2. Transaction </w:t>
      </w:r>
    </w:p>
    <w:p w14:paraId="12F8D429" w14:textId="2C36860F" w:rsidR="00E65A0D" w:rsidRDefault="00E65A0D" w:rsidP="00E65A0D">
      <w:pPr>
        <w:rPr>
          <w:lang w:val="en-GB"/>
        </w:rPr>
      </w:pPr>
      <w:r w:rsidRPr="00E65A0D">
        <w:rPr>
          <w:u w:val="single"/>
          <w:lang w:val="en-GB"/>
        </w:rPr>
        <w:t>Phase 2</w:t>
      </w:r>
      <w:r>
        <w:rPr>
          <w:lang w:val="en-GB"/>
        </w:rPr>
        <w:t xml:space="preserve"> -Mise en situation </w:t>
      </w:r>
    </w:p>
    <w:p w14:paraId="42C1B648" w14:textId="2B280BE2" w:rsidR="00E65A0D" w:rsidRPr="00106BB9" w:rsidRDefault="00106BB9" w:rsidP="00E65A0D">
      <w:pPr>
        <w:rPr>
          <w:i/>
          <w:iCs/>
          <w:lang w:val="en-GB"/>
        </w:rPr>
      </w:pPr>
      <w:r w:rsidRPr="00106BB9">
        <w:rPr>
          <w:i/>
          <w:iCs/>
          <w:lang w:val="en-GB"/>
        </w:rPr>
        <w:t>Exercise</w:t>
      </w:r>
      <w:r w:rsidR="00E65A0D" w:rsidRPr="00106BB9">
        <w:rPr>
          <w:i/>
          <w:iCs/>
          <w:lang w:val="en-GB"/>
        </w:rPr>
        <w:t xml:space="preserve"> 1</w:t>
      </w:r>
    </w:p>
    <w:p w14:paraId="587C9848" w14:textId="45A5418C" w:rsidR="00E65A0D" w:rsidRDefault="00E65A0D" w:rsidP="00E65A0D">
      <w:r w:rsidRPr="00E65A0D">
        <w:t xml:space="preserve">Après </w:t>
      </w:r>
      <w:r w:rsidR="00106BB9" w:rsidRPr="00E65A0D">
        <w:t>exécution</w:t>
      </w:r>
      <w:r w:rsidRPr="00E65A0D">
        <w:t xml:space="preserve"> d</w:t>
      </w:r>
      <w:r>
        <w:t>u code</w:t>
      </w:r>
    </w:p>
    <w:p w14:paraId="5E0F824F" w14:textId="6B2961BB" w:rsidR="00E65A0D" w:rsidRPr="00E65A0D" w:rsidRDefault="00E65A0D" w:rsidP="00E65A0D">
      <w:r>
        <w:rPr>
          <w:noProof/>
        </w:rPr>
        <w:drawing>
          <wp:inline distT="0" distB="0" distL="0" distR="0" wp14:anchorId="2D972A1C" wp14:editId="5028863B">
            <wp:extent cx="5731510" cy="2797175"/>
            <wp:effectExtent l="0" t="0" r="254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pyrus - phpMyAdm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84FF" w14:textId="5B7279AB" w:rsidR="00E65A0D" w:rsidRDefault="00106BB9" w:rsidP="00106BB9">
      <w:pPr>
        <w:pStyle w:val="Paragraphedeliste"/>
        <w:numPr>
          <w:ilvl w:val="0"/>
          <w:numId w:val="1"/>
        </w:numPr>
      </w:pPr>
      <w:r>
        <w:t>Que concluez-vous ?</w:t>
      </w:r>
    </w:p>
    <w:p w14:paraId="5A1B5847" w14:textId="5F5C205F" w:rsidR="00106BB9" w:rsidRDefault="00106BB9" w:rsidP="00106BB9">
      <w:r>
        <w:t>La transaction a bien été exécuter pour le numéro de fournisseur 120.</w:t>
      </w:r>
    </w:p>
    <w:p w14:paraId="6C52BF91" w14:textId="77777777" w:rsidR="00106BB9" w:rsidRDefault="00106BB9" w:rsidP="00106BB9"/>
    <w:p w14:paraId="00D2633D" w14:textId="2FCFF27C" w:rsidR="00106BB9" w:rsidRPr="00106BB9" w:rsidRDefault="00106BB9" w:rsidP="00106BB9">
      <w:pPr>
        <w:pStyle w:val="Paragraphedeliste"/>
        <w:numPr>
          <w:ilvl w:val="0"/>
          <w:numId w:val="1"/>
        </w:numPr>
        <w:rPr>
          <w:rFonts w:cstheme="minorHAnsi"/>
        </w:rPr>
      </w:pPr>
      <w:r>
        <w:t>Les données sont-elles modifiables par d’autres utilisateurs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 w:rsidRPr="00106BB9">
        <w:rPr>
          <w:rFonts w:cstheme="minorHAnsi"/>
          <w:color w:val="333333"/>
          <w:shd w:val="clear" w:color="auto" w:fill="FFFFFF"/>
        </w:rPr>
        <w:t xml:space="preserve">(ouvrez une nouvelle fenêtre de requête pour interroger le fournisseur 120 par </w:t>
      </w:r>
      <w:r w:rsidRPr="00106BB9">
        <w:rPr>
          <w:rFonts w:cstheme="minorHAnsi"/>
          <w:color w:val="333333"/>
          <w:shd w:val="clear" w:color="auto" w:fill="FFFFFF"/>
        </w:rPr>
        <w:t>une instruction </w:t>
      </w:r>
      <w:r w:rsidRPr="00106BB9">
        <w:rPr>
          <w:rStyle w:val="CodeHTML"/>
          <w:rFonts w:asciiTheme="minorHAnsi" w:eastAsiaTheme="minorHAnsi" w:hAnsiTheme="minorHAnsi" w:cstheme="minorHAnsi"/>
          <w:color w:val="E83E8C"/>
          <w:sz w:val="22"/>
          <w:szCs w:val="22"/>
        </w:rPr>
        <w:t>SELECT</w:t>
      </w:r>
      <w:r w:rsidRPr="00106BB9">
        <w:rPr>
          <w:rFonts w:cstheme="minorHAnsi"/>
          <w:color w:val="333333"/>
          <w:shd w:val="clear" w:color="auto" w:fill="FFFFFF"/>
        </w:rPr>
        <w:t>) ?</w:t>
      </w:r>
    </w:p>
    <w:p w14:paraId="434C40BB" w14:textId="2C7B535A" w:rsidR="00106BB9" w:rsidRDefault="00106BB9" w:rsidP="008E1744">
      <w:pPr>
        <w:rPr>
          <w:rFonts w:cstheme="minorHAnsi"/>
        </w:rPr>
      </w:pPr>
      <w:r>
        <w:rPr>
          <w:rFonts w:cstheme="minorHAnsi"/>
        </w:rPr>
        <w:t xml:space="preserve">Les données </w:t>
      </w:r>
      <w:r w:rsidRPr="008E1744">
        <w:rPr>
          <w:rFonts w:cstheme="minorHAnsi"/>
        </w:rPr>
        <w:t>ne sont pas modifiables après exécution de la requête.</w:t>
      </w:r>
    </w:p>
    <w:p w14:paraId="123961BD" w14:textId="77777777" w:rsidR="008E1744" w:rsidRPr="008E1744" w:rsidRDefault="008E1744" w:rsidP="008E1744">
      <w:pPr>
        <w:rPr>
          <w:rFonts w:cstheme="minorHAnsi"/>
        </w:rPr>
      </w:pPr>
    </w:p>
    <w:p w14:paraId="2905C0EE" w14:textId="0A70518B" w:rsidR="00106BB9" w:rsidRPr="008E1744" w:rsidRDefault="00106BB9" w:rsidP="00106BB9">
      <w:pPr>
        <w:pStyle w:val="Paragraphedeliste"/>
        <w:numPr>
          <w:ilvl w:val="0"/>
          <w:numId w:val="1"/>
        </w:numPr>
        <w:rPr>
          <w:rFonts w:cstheme="minorHAnsi"/>
        </w:rPr>
      </w:pPr>
      <w:r w:rsidRPr="008E1744">
        <w:rPr>
          <w:rFonts w:cstheme="minorHAnsi"/>
          <w:color w:val="333333"/>
          <w:shd w:val="clear" w:color="auto" w:fill="FFFFFF"/>
        </w:rPr>
        <w:t>La transaction est-elle terminée ?</w:t>
      </w:r>
    </w:p>
    <w:p w14:paraId="11F4F846" w14:textId="5D074873" w:rsidR="00106BB9" w:rsidRPr="008E1744" w:rsidRDefault="00106BB9" w:rsidP="00106BB9">
      <w:pPr>
        <w:rPr>
          <w:rFonts w:cstheme="minorHAnsi"/>
        </w:rPr>
      </w:pPr>
      <w:r w:rsidRPr="008E1744">
        <w:rPr>
          <w:rFonts w:cstheme="minorHAnsi"/>
        </w:rPr>
        <w:t>Oui</w:t>
      </w:r>
    </w:p>
    <w:p w14:paraId="3E610C2A" w14:textId="0DEAD110" w:rsidR="00106BB9" w:rsidRPr="008E1744" w:rsidRDefault="00106BB9" w:rsidP="00106BB9">
      <w:pPr>
        <w:pStyle w:val="Paragraphedeliste"/>
        <w:numPr>
          <w:ilvl w:val="0"/>
          <w:numId w:val="1"/>
        </w:numPr>
        <w:rPr>
          <w:rFonts w:cstheme="minorHAnsi"/>
        </w:rPr>
      </w:pPr>
      <w:r w:rsidRPr="008E1744">
        <w:rPr>
          <w:rFonts w:cstheme="minorHAnsi"/>
          <w:color w:val="333333"/>
          <w:shd w:val="clear" w:color="auto" w:fill="FFFFFF"/>
        </w:rPr>
        <w:t>Comment rendre la modification permanente ?</w:t>
      </w:r>
    </w:p>
    <w:p w14:paraId="046307DE" w14:textId="794188A2" w:rsidR="00106BB9" w:rsidRPr="008E1744" w:rsidRDefault="00106BB9" w:rsidP="00106BB9">
      <w:pPr>
        <w:rPr>
          <w:rFonts w:cstheme="minorHAnsi"/>
        </w:rPr>
      </w:pPr>
      <w:r w:rsidRPr="008E1744">
        <w:rPr>
          <w:rFonts w:cstheme="minorHAnsi"/>
        </w:rPr>
        <w:t>Avant l’exécution rajouter un commit</w:t>
      </w:r>
    </w:p>
    <w:p w14:paraId="6223B6B2" w14:textId="77777777" w:rsidR="008E1744" w:rsidRPr="008E1744" w:rsidRDefault="008E1744" w:rsidP="00106BB9">
      <w:pPr>
        <w:rPr>
          <w:rFonts w:cstheme="minorHAnsi"/>
        </w:rPr>
      </w:pPr>
      <w:bookmarkStart w:id="0" w:name="_GoBack"/>
      <w:bookmarkEnd w:id="0"/>
    </w:p>
    <w:p w14:paraId="20609436" w14:textId="70A86DD0" w:rsidR="00106BB9" w:rsidRPr="008E1744" w:rsidRDefault="008E1744" w:rsidP="00106BB9">
      <w:pPr>
        <w:pStyle w:val="Paragraphedeliste"/>
        <w:numPr>
          <w:ilvl w:val="0"/>
          <w:numId w:val="1"/>
        </w:numPr>
        <w:rPr>
          <w:rFonts w:cstheme="minorHAnsi"/>
        </w:rPr>
      </w:pPr>
      <w:r w:rsidRPr="008E1744">
        <w:rPr>
          <w:rFonts w:cstheme="minorHAnsi"/>
          <w:color w:val="333333"/>
          <w:shd w:val="clear" w:color="auto" w:fill="FFFFFF"/>
        </w:rPr>
        <w:t>Comment annuler la transaction ?</w:t>
      </w:r>
    </w:p>
    <w:p w14:paraId="0889AC7E" w14:textId="5D777299" w:rsidR="008E1744" w:rsidRPr="008E1744" w:rsidRDefault="008E1744" w:rsidP="008E1744">
      <w:pPr>
        <w:ind w:left="360"/>
        <w:rPr>
          <w:rFonts w:cstheme="minorHAnsi"/>
        </w:rPr>
      </w:pPr>
      <w:r w:rsidRPr="008E1744">
        <w:rPr>
          <w:rFonts w:cstheme="minorHAnsi"/>
        </w:rPr>
        <w:t>Avant l’exécution rajouter un rollback.</w:t>
      </w:r>
    </w:p>
    <w:p w14:paraId="5123865E" w14:textId="77777777" w:rsidR="00106BB9" w:rsidRPr="00106BB9" w:rsidRDefault="00106BB9" w:rsidP="00106BB9">
      <w:pPr>
        <w:rPr>
          <w:rFonts w:cstheme="minorHAnsi"/>
        </w:rPr>
      </w:pPr>
    </w:p>
    <w:sectPr w:rsidR="00106BB9" w:rsidRPr="00106BB9" w:rsidSect="002B5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B7B30"/>
    <w:multiLevelType w:val="hybridMultilevel"/>
    <w:tmpl w:val="68445F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0D"/>
    <w:rsid w:val="00106BB9"/>
    <w:rsid w:val="002B5BB5"/>
    <w:rsid w:val="008E1744"/>
    <w:rsid w:val="00E65A0D"/>
    <w:rsid w:val="00F2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A827C"/>
  <w15:chartTrackingRefBased/>
  <w15:docId w15:val="{A9B05CCF-5405-4185-9C6D-E654DE66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6BB9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106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MUHAMMAD</dc:creator>
  <cp:keywords/>
  <dc:description/>
  <cp:lastModifiedBy>Salma MUHAMMAD</cp:lastModifiedBy>
  <cp:revision>1</cp:revision>
  <dcterms:created xsi:type="dcterms:W3CDTF">2020-02-18T08:20:00Z</dcterms:created>
  <dcterms:modified xsi:type="dcterms:W3CDTF">2020-02-18T09:07:00Z</dcterms:modified>
</cp:coreProperties>
</file>