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972" w:rsidRDefault="00494CE6" w:rsidP="00494CE6">
      <w:pPr>
        <w:jc w:val="center"/>
        <w:rPr>
          <w:sz w:val="40"/>
          <w:szCs w:val="40"/>
        </w:rPr>
      </w:pPr>
      <w:r w:rsidRPr="00494CE6">
        <w:rPr>
          <w:sz w:val="40"/>
          <w:szCs w:val="40"/>
        </w:rPr>
        <w:t>Satellite image classification</w:t>
      </w:r>
    </w:p>
    <w:p w:rsidR="00494CE6" w:rsidRDefault="00180F82" w:rsidP="00494CE6">
      <w:pPr>
        <w:rPr>
          <w:b/>
          <w:bCs/>
          <w:sz w:val="24"/>
          <w:szCs w:val="24"/>
        </w:rPr>
      </w:pPr>
      <w:r w:rsidRPr="00180F82">
        <w:rPr>
          <w:b/>
          <w:bCs/>
          <w:sz w:val="24"/>
          <w:szCs w:val="24"/>
        </w:rPr>
        <w:t>Introduction:</w:t>
      </w:r>
    </w:p>
    <w:p w:rsidR="00180F82" w:rsidRDefault="00180F82" w:rsidP="00180F82">
      <w:pPr>
        <w:rPr>
          <w:sz w:val="24"/>
          <w:szCs w:val="24"/>
        </w:rPr>
      </w:pPr>
      <w:r w:rsidRPr="00180F82">
        <w:rPr>
          <w:sz w:val="24"/>
          <w:szCs w:val="24"/>
        </w:rPr>
        <w:t>To detect the images received from satellites by using image</w:t>
      </w:r>
      <w:r>
        <w:rPr>
          <w:sz w:val="24"/>
          <w:szCs w:val="24"/>
        </w:rPr>
        <w:t xml:space="preserve"> </w:t>
      </w:r>
      <w:r w:rsidRPr="00180F82">
        <w:rPr>
          <w:sz w:val="24"/>
          <w:szCs w:val="24"/>
        </w:rPr>
        <w:t>processing which classifies objects and facilities in high-resolution multispectral satellite</w:t>
      </w:r>
      <w:r>
        <w:rPr>
          <w:sz w:val="24"/>
          <w:szCs w:val="24"/>
        </w:rPr>
        <w:t xml:space="preserve"> </w:t>
      </w:r>
      <w:r w:rsidRPr="00180F82">
        <w:rPr>
          <w:sz w:val="24"/>
          <w:szCs w:val="24"/>
        </w:rPr>
        <w:t>imagery. So we use image processing to make some enhancement on pictures to classify</w:t>
      </w:r>
      <w:r>
        <w:rPr>
          <w:sz w:val="24"/>
          <w:szCs w:val="24"/>
        </w:rPr>
        <w:t xml:space="preserve"> </w:t>
      </w:r>
      <w:r w:rsidRPr="00180F82">
        <w:rPr>
          <w:sz w:val="24"/>
          <w:szCs w:val="24"/>
        </w:rPr>
        <w:t>between the two classes. Our dataset consists of two classes in each class there is 1500 image,</w:t>
      </w:r>
      <w:r>
        <w:rPr>
          <w:sz w:val="24"/>
          <w:szCs w:val="24"/>
        </w:rPr>
        <w:t xml:space="preserve"> </w:t>
      </w:r>
      <w:r w:rsidRPr="00180F82">
        <w:rPr>
          <w:sz w:val="24"/>
          <w:szCs w:val="24"/>
        </w:rPr>
        <w:t>one class for cloudy and the other for green area.</w:t>
      </w:r>
    </w:p>
    <w:p w:rsidR="00180F82" w:rsidRDefault="00180F82" w:rsidP="00180F82">
      <w:pPr>
        <w:rPr>
          <w:b/>
          <w:bCs/>
          <w:sz w:val="24"/>
          <w:szCs w:val="24"/>
        </w:rPr>
      </w:pPr>
      <w:r w:rsidRPr="00180F82">
        <w:rPr>
          <w:b/>
          <w:bCs/>
          <w:sz w:val="24"/>
          <w:szCs w:val="24"/>
        </w:rPr>
        <w:t>Related Work</w:t>
      </w:r>
      <w:r>
        <w:rPr>
          <w:b/>
          <w:bCs/>
          <w:sz w:val="24"/>
          <w:szCs w:val="24"/>
        </w:rPr>
        <w:t>:</w:t>
      </w:r>
    </w:p>
    <w:p w:rsidR="00180F82" w:rsidRDefault="00692603" w:rsidP="00692603">
      <w:pPr>
        <w:rPr>
          <w:sz w:val="24"/>
          <w:szCs w:val="24"/>
        </w:rPr>
      </w:pPr>
      <w:r w:rsidRPr="00692603">
        <w:rPr>
          <w:sz w:val="24"/>
          <w:szCs w:val="24"/>
        </w:rPr>
        <w:t>Many literatures are devoted to satellite image segmentation and classification. They differ in many aspects such as, material images, used approach, or even the application limitations. The feasibility of using color features</w:t>
      </w:r>
      <w:r>
        <w:rPr>
          <w:sz w:val="24"/>
          <w:szCs w:val="24"/>
        </w:rPr>
        <w:t xml:space="preserve"> </w:t>
      </w:r>
      <w:r w:rsidRPr="00692603">
        <w:rPr>
          <w:sz w:val="24"/>
          <w:szCs w:val="24"/>
        </w:rPr>
        <w:t xml:space="preserve">based classification method for satellite images is investigated in the following: </w:t>
      </w:r>
      <w:r>
        <w:rPr>
          <w:sz w:val="24"/>
          <w:szCs w:val="24"/>
        </w:rPr>
        <w:t xml:space="preserve">in </w:t>
      </w:r>
      <w:r w:rsidRPr="00692603">
        <w:rPr>
          <w:sz w:val="24"/>
          <w:szCs w:val="24"/>
        </w:rPr>
        <w:t>a novel method is presented for unsupervised classification in multi-tem</w:t>
      </w:r>
      <w:r>
        <w:rPr>
          <w:sz w:val="24"/>
          <w:szCs w:val="24"/>
        </w:rPr>
        <w:t>poral optical image based on</w:t>
      </w:r>
      <w:r w:rsidRPr="00692603">
        <w:rPr>
          <w:sz w:val="24"/>
          <w:szCs w:val="24"/>
        </w:rPr>
        <w:t xml:space="preserve"> feature extraction and K-Means clustering is proposed. After preprocessing the optical image is feature extracted using the discrete wavelet transform. The feature extracted image feature reduction is performed using energy based selection. Finally, different K means clustering is perf</w:t>
      </w:r>
      <w:r>
        <w:rPr>
          <w:sz w:val="24"/>
          <w:szCs w:val="24"/>
        </w:rPr>
        <w:t xml:space="preserve">ormed and analyzed using google colab </w:t>
      </w:r>
      <w:r w:rsidRPr="00692603">
        <w:rPr>
          <w:sz w:val="24"/>
          <w:szCs w:val="24"/>
        </w:rPr>
        <w:t>and ground truth data for improving classification accuracy</w:t>
      </w:r>
      <w:r>
        <w:rPr>
          <w:sz w:val="24"/>
          <w:szCs w:val="24"/>
        </w:rPr>
        <w:t>.</w:t>
      </w:r>
    </w:p>
    <w:p w:rsidR="00692603" w:rsidRDefault="00692603" w:rsidP="00692603">
      <w:pPr>
        <w:rPr>
          <w:sz w:val="24"/>
          <w:szCs w:val="24"/>
        </w:rPr>
      </w:pPr>
    </w:p>
    <w:p w:rsidR="00692603" w:rsidRDefault="00692603" w:rsidP="00692603">
      <w:pPr>
        <w:rPr>
          <w:b/>
          <w:bCs/>
          <w:sz w:val="24"/>
          <w:szCs w:val="24"/>
        </w:rPr>
      </w:pPr>
      <w:r w:rsidRPr="00692603">
        <w:rPr>
          <w:b/>
          <w:bCs/>
          <w:sz w:val="24"/>
          <w:szCs w:val="24"/>
        </w:rPr>
        <w:t>Methodology:</w:t>
      </w:r>
    </w:p>
    <w:p w:rsidR="00467B0D" w:rsidRDefault="00467B0D" w:rsidP="00692603">
      <w:pPr>
        <w:rPr>
          <w:b/>
          <w:bCs/>
          <w:sz w:val="24"/>
          <w:szCs w:val="24"/>
        </w:rPr>
      </w:pPr>
      <w:r>
        <w:rPr>
          <w:b/>
          <w:bCs/>
          <w:sz w:val="24"/>
          <w:szCs w:val="24"/>
        </w:rPr>
        <w:t>Data:</w:t>
      </w:r>
    </w:p>
    <w:p w:rsidR="00692603" w:rsidRDefault="00692603" w:rsidP="00467B0D">
      <w:r w:rsidRPr="00692603">
        <w:rPr>
          <w:sz w:val="24"/>
          <w:szCs w:val="24"/>
        </w:rPr>
        <w:t xml:space="preserve">It was provided for the </w:t>
      </w:r>
      <w:r>
        <w:rPr>
          <w:sz w:val="24"/>
          <w:szCs w:val="24"/>
        </w:rPr>
        <w:t>green area and cloudy</w:t>
      </w:r>
      <w:r w:rsidRPr="00692603">
        <w:rPr>
          <w:sz w:val="24"/>
          <w:szCs w:val="24"/>
        </w:rPr>
        <w:t xml:space="preserve"> classification of satellite im</w:t>
      </w:r>
      <w:r>
        <w:rPr>
          <w:sz w:val="24"/>
          <w:szCs w:val="24"/>
        </w:rPr>
        <w:t>ages based on c</w:t>
      </w:r>
      <w:r w:rsidR="00467B0D">
        <w:rPr>
          <w:sz w:val="24"/>
          <w:szCs w:val="24"/>
        </w:rPr>
        <w:t xml:space="preserve">lustering. </w:t>
      </w:r>
      <w:r w:rsidRPr="00692603">
        <w:rPr>
          <w:sz w:val="24"/>
          <w:szCs w:val="24"/>
        </w:rPr>
        <w:t xml:space="preserve">The implementation showed reasonable results. A segmentation and classification of remote sensing images were </w:t>
      </w:r>
      <w:r w:rsidR="00467B0D" w:rsidRPr="00692603">
        <w:rPr>
          <w:sz w:val="24"/>
          <w:szCs w:val="24"/>
        </w:rPr>
        <w:t>established</w:t>
      </w:r>
      <w:r w:rsidR="00467B0D">
        <w:rPr>
          <w:sz w:val="24"/>
          <w:szCs w:val="24"/>
        </w:rPr>
        <w:t>;</w:t>
      </w:r>
      <w:r w:rsidR="00467B0D" w:rsidRPr="00467B0D">
        <w:t xml:space="preserve"> </w:t>
      </w:r>
      <w:r w:rsidR="00467B0D">
        <w:t>the</w:t>
      </w:r>
      <w:r w:rsidR="00467B0D">
        <w:t xml:space="preserve"> classified image is given to k-Means algorithm</w:t>
      </w:r>
      <w:r w:rsidR="00467B0D">
        <w:t>.</w:t>
      </w:r>
      <w:r w:rsidR="00467B0D" w:rsidRPr="00467B0D">
        <w:t xml:space="preserve"> </w:t>
      </w:r>
      <w:r w:rsidR="00467B0D">
        <w:t>Our dataset consists of two classes in each class there is 1500 image</w:t>
      </w:r>
      <w:r w:rsidR="00467B0D">
        <w:t xml:space="preserve"> so the total 3000 images</w:t>
      </w:r>
      <w:r w:rsidR="00467B0D">
        <w:t>,</w:t>
      </w:r>
      <w:r w:rsidR="00467B0D">
        <w:t xml:space="preserve"> </w:t>
      </w:r>
      <w:r w:rsidR="00467B0D">
        <w:t>one class for clou</w:t>
      </w:r>
      <w:r w:rsidR="00467B0D">
        <w:t>dy and the other for green area with different dimensions</w:t>
      </w:r>
    </w:p>
    <w:p w:rsidR="00467B0D" w:rsidRDefault="00467B0D" w:rsidP="00692603">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2.6pt;height:133.2pt">
            <v:imagedata r:id="rId4" o:title="train_799"/>
          </v:shape>
        </w:pict>
      </w:r>
    </w:p>
    <w:p w:rsidR="00467B0D" w:rsidRDefault="00467B0D" w:rsidP="00467B0D">
      <w:pPr>
        <w:rPr>
          <w:sz w:val="20"/>
          <w:szCs w:val="20"/>
        </w:rPr>
      </w:pPr>
      <w:r w:rsidRPr="00467B0D">
        <w:rPr>
          <w:sz w:val="20"/>
          <w:szCs w:val="20"/>
        </w:rPr>
        <w:t>Figure 1: A sa</w:t>
      </w:r>
      <w:r w:rsidRPr="00467B0D">
        <w:rPr>
          <w:sz w:val="20"/>
          <w:szCs w:val="20"/>
        </w:rPr>
        <w:t>mple image from the dataset of cloudy.</w:t>
      </w:r>
    </w:p>
    <w:p w:rsidR="00467B0D" w:rsidRDefault="00467B0D" w:rsidP="00467B0D">
      <w:pPr>
        <w:rPr>
          <w:b/>
          <w:bCs/>
          <w:sz w:val="28"/>
          <w:szCs w:val="28"/>
        </w:rPr>
      </w:pPr>
      <w:r w:rsidRPr="00467B0D">
        <w:rPr>
          <w:b/>
          <w:bCs/>
          <w:sz w:val="28"/>
          <w:szCs w:val="28"/>
        </w:rPr>
        <w:lastRenderedPageBreak/>
        <w:t>Features</w:t>
      </w:r>
      <w:r>
        <w:rPr>
          <w:b/>
          <w:bCs/>
          <w:sz w:val="28"/>
          <w:szCs w:val="28"/>
        </w:rPr>
        <w:t>:</w:t>
      </w:r>
    </w:p>
    <w:p w:rsidR="00467B0D" w:rsidRDefault="0018190C" w:rsidP="00467B0D">
      <w:pPr>
        <w:rPr>
          <w:sz w:val="24"/>
          <w:szCs w:val="24"/>
        </w:rPr>
      </w:pPr>
      <w:r w:rsidRPr="0018190C">
        <w:rPr>
          <w:b/>
          <w:bCs/>
          <w:sz w:val="24"/>
          <w:szCs w:val="24"/>
        </w:rPr>
        <w:t>Smoothing</w:t>
      </w:r>
      <w:r w:rsidR="00467B0D" w:rsidRPr="0018190C">
        <w:rPr>
          <w:sz w:val="24"/>
          <w:szCs w:val="24"/>
        </w:rPr>
        <w:t>: Blurring of the image to remove noise.</w:t>
      </w:r>
    </w:p>
    <w:p w:rsidR="0018190C" w:rsidRDefault="0018190C" w:rsidP="0018190C">
      <w:pPr>
        <w:rPr>
          <w:b/>
          <w:bCs/>
        </w:rPr>
      </w:pPr>
      <w:r w:rsidRPr="0018190C">
        <w:rPr>
          <w:b/>
          <w:bCs/>
        </w:rPr>
        <w:t>Mean</w:t>
      </w:r>
      <w:r>
        <w:t>:</w:t>
      </w:r>
      <w:r>
        <w:t xml:space="preserve"> The mean is the total sum of all your numbers divided by the amount</w:t>
      </w:r>
      <w:r>
        <w:t xml:space="preserve"> </w:t>
      </w:r>
      <w:r>
        <w:t>o</w:t>
      </w:r>
      <w:r>
        <w:t xml:space="preserve">f numbers. </w:t>
      </w:r>
    </w:p>
    <w:p w:rsidR="00023438" w:rsidRDefault="0018190C" w:rsidP="00023438">
      <w:r w:rsidRPr="0018190C">
        <w:rPr>
          <w:b/>
          <w:bCs/>
        </w:rPr>
        <w:t>The</w:t>
      </w:r>
      <w:r w:rsidRPr="0018190C">
        <w:rPr>
          <w:b/>
          <w:bCs/>
        </w:rPr>
        <w:t xml:space="preserve"> standard deviation</w:t>
      </w:r>
      <w:r>
        <w:t>:</w:t>
      </w:r>
      <w:r w:rsidR="00023438">
        <w:rPr>
          <w:rFonts w:hint="cs"/>
          <w:rtl/>
        </w:rPr>
        <w:t xml:space="preserve"> </w:t>
      </w:r>
      <w:r>
        <w:t>To calculate the standard deviation, you subtract the mean</w:t>
      </w:r>
      <w:r>
        <w:t xml:space="preserve"> </w:t>
      </w:r>
      <w:r>
        <w:t>from</w:t>
      </w:r>
      <w:r>
        <w:t xml:space="preserve"> </w:t>
      </w:r>
      <w:r>
        <w:t>each</w:t>
      </w:r>
      <w:r>
        <w:t xml:space="preserve"> </w:t>
      </w:r>
      <w:r>
        <w:t>value within the data set an</w:t>
      </w:r>
      <w:r>
        <w:t>d square the answer.</w:t>
      </w:r>
    </w:p>
    <w:p w:rsidR="00023438" w:rsidRDefault="00023438" w:rsidP="00023438">
      <w:pPr>
        <w:rPr>
          <w:rtl/>
        </w:rPr>
      </w:pPr>
      <w:r w:rsidRPr="00023438">
        <w:rPr>
          <w:b/>
          <w:bCs/>
        </w:rPr>
        <w:t>Histogram equalization</w:t>
      </w:r>
      <w:r w:rsidRPr="00023438">
        <w:t> is a method in image processing of contrast adjustment using the image's histogram.</w:t>
      </w:r>
    </w:p>
    <w:p w:rsidR="0018190C" w:rsidRDefault="0018190C" w:rsidP="00467B0D">
      <w:r w:rsidRPr="00023438">
        <w:rPr>
          <w:b/>
          <w:bCs/>
        </w:rPr>
        <w:t>Thresholding</w:t>
      </w:r>
      <w:r>
        <w:t>:</w:t>
      </w:r>
      <w:r>
        <w:t xml:space="preserve"> way to select areas of interest of an image, while ignoring the parts we are not concerned with. </w:t>
      </w:r>
    </w:p>
    <w:p w:rsidR="0018190C" w:rsidRDefault="0018190C" w:rsidP="00467B0D">
      <w:r w:rsidRPr="00023438">
        <w:rPr>
          <w:b/>
          <w:bCs/>
        </w:rPr>
        <w:t>Entropy</w:t>
      </w:r>
      <w:r>
        <w:t>: Discrete entropy is a measure of the number of bit</w:t>
      </w:r>
      <w:r>
        <w:t>s required to encode image data</w:t>
      </w:r>
      <w:r>
        <w:t>. The higher the value of the entropy, the more detailed the image will be.</w:t>
      </w:r>
    </w:p>
    <w:p w:rsidR="00023438" w:rsidRDefault="00023438" w:rsidP="00023438">
      <w:pPr>
        <w:rPr>
          <w:rFonts w:ascii="Arial" w:hAnsi="Arial" w:cs="Arial"/>
          <w:color w:val="202124"/>
          <w:shd w:val="clear" w:color="auto" w:fill="FFFFFF"/>
        </w:rPr>
      </w:pPr>
      <w:r>
        <w:rPr>
          <w:rFonts w:ascii="Arial" w:hAnsi="Arial" w:cs="Arial"/>
          <w:b/>
          <w:bCs/>
          <w:color w:val="202124"/>
          <w:sz w:val="20"/>
          <w:szCs w:val="20"/>
          <w:shd w:val="clear" w:color="auto" w:fill="FFFFFF"/>
        </w:rPr>
        <w:t>Erosion</w:t>
      </w:r>
      <w:r>
        <w:rPr>
          <w:rFonts w:ascii="Arial" w:hAnsi="Arial" w:cs="Arial"/>
          <w:color w:val="202124"/>
          <w:shd w:val="clear" w:color="auto" w:fill="FFFFFF"/>
        </w:rPr>
        <w:t xml:space="preserve">: </w:t>
      </w:r>
      <w:r>
        <w:rPr>
          <w:rFonts w:ascii="Arial" w:hAnsi="Arial" w:cs="Arial"/>
          <w:color w:val="202124"/>
          <w:shd w:val="clear" w:color="auto" w:fill="FFFFFF"/>
        </w:rPr>
        <w:t>is </w:t>
      </w:r>
      <w:r w:rsidRPr="00023438">
        <w:rPr>
          <w:rFonts w:ascii="Arial" w:hAnsi="Arial" w:cs="Arial"/>
          <w:color w:val="202124"/>
          <w:shd w:val="clear" w:color="auto" w:fill="FFFFFF"/>
        </w:rPr>
        <w:t>one of two fundamental operations (the other being dilation) in morphological image processing from which all other morphological operations are based</w:t>
      </w:r>
      <w:r>
        <w:rPr>
          <w:rFonts w:ascii="Arial" w:hAnsi="Arial" w:cs="Arial"/>
          <w:color w:val="202124"/>
          <w:shd w:val="clear" w:color="auto" w:fill="FFFFFF"/>
        </w:rPr>
        <w:t>.</w:t>
      </w:r>
    </w:p>
    <w:p w:rsidR="00023438" w:rsidRDefault="00023438" w:rsidP="00F32F69">
      <w:pPr>
        <w:rPr>
          <w:sz w:val="24"/>
          <w:szCs w:val="24"/>
        </w:rPr>
      </w:pPr>
      <w:r w:rsidRPr="00023438">
        <w:rPr>
          <w:b/>
          <w:bCs/>
          <w:sz w:val="20"/>
          <w:szCs w:val="20"/>
        </w:rPr>
        <w:t>Canny edge:</w:t>
      </w:r>
      <w:r>
        <w:rPr>
          <w:b/>
          <w:bCs/>
          <w:sz w:val="24"/>
          <w:szCs w:val="24"/>
        </w:rPr>
        <w:t xml:space="preserve"> </w:t>
      </w:r>
      <w:r w:rsidRPr="00023438">
        <w:rPr>
          <w:b/>
          <w:bCs/>
          <w:sz w:val="24"/>
          <w:szCs w:val="24"/>
        </w:rPr>
        <w:t xml:space="preserve"> </w:t>
      </w:r>
      <w:r w:rsidRPr="00023438">
        <w:rPr>
          <w:sz w:val="24"/>
          <w:szCs w:val="24"/>
        </w:rPr>
        <w:t>is an edge detection operator that uses a multi-stage algorithm to detect a wide range of edges in images</w:t>
      </w:r>
      <w:r w:rsidR="00F32F69">
        <w:rPr>
          <w:sz w:val="24"/>
          <w:szCs w:val="24"/>
        </w:rPr>
        <w:t>.</w:t>
      </w:r>
    </w:p>
    <w:p w:rsidR="00F32F69" w:rsidRPr="00F32F69" w:rsidRDefault="00F32F69" w:rsidP="00F32F69">
      <w:pPr>
        <w:rPr>
          <w:b/>
          <w:bCs/>
          <w:sz w:val="24"/>
          <w:szCs w:val="24"/>
        </w:rPr>
      </w:pPr>
      <w:r w:rsidRPr="00F32F69">
        <w:rPr>
          <w:b/>
          <w:bCs/>
          <w:sz w:val="24"/>
          <w:szCs w:val="24"/>
        </w:rPr>
        <w:t>Code:</w:t>
      </w:r>
    </w:p>
    <w:p w:rsidR="00023438" w:rsidRDefault="00F32F69" w:rsidP="00023438">
      <w:pPr>
        <w:rPr>
          <w:sz w:val="24"/>
          <w:szCs w:val="24"/>
        </w:rPr>
      </w:pPr>
      <w:r w:rsidRPr="00F32F69">
        <w:rPr>
          <w:b/>
          <w:bCs/>
          <w:noProof/>
          <w:sz w:val="24"/>
          <w:szCs w:val="24"/>
        </w:rPr>
        <w:t xml:space="preserve"> </w:t>
      </w:r>
      <w:r>
        <w:rPr>
          <w:b/>
          <w:bCs/>
          <w:noProof/>
          <w:sz w:val="24"/>
          <w:szCs w:val="24"/>
        </w:rPr>
        <w:drawing>
          <wp:inline distT="0" distB="0" distL="0" distR="0" wp14:anchorId="5C19C466" wp14:editId="63905B9D">
            <wp:extent cx="4480560" cy="1640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2661" cy="1644910"/>
                    </a:xfrm>
                    <a:prstGeom prst="rect">
                      <a:avLst/>
                    </a:prstGeom>
                  </pic:spPr>
                </pic:pic>
              </a:graphicData>
            </a:graphic>
          </wp:inline>
        </w:drawing>
      </w:r>
    </w:p>
    <w:p w:rsidR="00023438" w:rsidRDefault="00F32F69" w:rsidP="00023438">
      <w:pPr>
        <w:rPr>
          <w:b/>
          <w:bCs/>
          <w:sz w:val="24"/>
          <w:szCs w:val="24"/>
        </w:rPr>
      </w:pPr>
      <w:r>
        <w:rPr>
          <w:b/>
          <w:bCs/>
          <w:noProof/>
          <w:sz w:val="24"/>
          <w:szCs w:val="24"/>
        </w:rPr>
        <w:drawing>
          <wp:inline distT="0" distB="0" distL="0" distR="0">
            <wp:extent cx="3961454" cy="230450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7987" cy="2319935"/>
                    </a:xfrm>
                    <a:prstGeom prst="rect">
                      <a:avLst/>
                    </a:prstGeom>
                  </pic:spPr>
                </pic:pic>
              </a:graphicData>
            </a:graphic>
          </wp:inline>
        </w:drawing>
      </w:r>
    </w:p>
    <w:p w:rsidR="00F32F69" w:rsidRDefault="00F32F69" w:rsidP="00023438">
      <w:pPr>
        <w:rPr>
          <w:b/>
          <w:bCs/>
          <w:sz w:val="24"/>
          <w:szCs w:val="24"/>
        </w:rPr>
      </w:pPr>
      <w:r>
        <w:rPr>
          <w:b/>
          <w:bCs/>
          <w:sz w:val="24"/>
          <w:szCs w:val="24"/>
        </w:rPr>
        <w:lastRenderedPageBreak/>
        <w:t>Model:</w:t>
      </w:r>
    </w:p>
    <w:p w:rsidR="00F32F69" w:rsidRDefault="00F32F69" w:rsidP="00F32F69">
      <w:pPr>
        <w:rPr>
          <w:rFonts w:ascii="Arial" w:hAnsi="Arial" w:cs="Arial"/>
          <w:color w:val="202124"/>
          <w:shd w:val="clear" w:color="auto" w:fill="FFFFFF"/>
        </w:rPr>
      </w:pPr>
      <w:r>
        <w:rPr>
          <w:rFonts w:ascii="Arial" w:hAnsi="Arial" w:cs="Arial"/>
          <w:b/>
          <w:bCs/>
          <w:color w:val="202124"/>
          <w:shd w:val="clear" w:color="auto" w:fill="FFFFFF"/>
        </w:rPr>
        <w:t>The XGBoost model for classification</w:t>
      </w:r>
      <w:r>
        <w:rPr>
          <w:rFonts w:ascii="Arial" w:hAnsi="Arial" w:cs="Arial"/>
          <w:color w:val="202124"/>
          <w:shd w:val="clear" w:color="auto" w:fill="FFFFFF"/>
        </w:rPr>
        <w:t xml:space="preserve"> is called </w:t>
      </w:r>
      <w:r>
        <w:rPr>
          <w:rFonts w:ascii="Arial" w:hAnsi="Arial" w:cs="Arial"/>
          <w:color w:val="202124"/>
          <w:shd w:val="clear" w:color="auto" w:fill="FFFFFF"/>
        </w:rPr>
        <w:t>XGBClassifier. We can create</w:t>
      </w:r>
      <w:r>
        <w:rPr>
          <w:rFonts w:ascii="Arial" w:hAnsi="Arial" w:cs="Arial"/>
          <w:color w:val="202124"/>
          <w:shd w:val="clear" w:color="auto" w:fill="FFFFFF"/>
        </w:rPr>
        <w:t xml:space="preserve"> and fit it to our training dataset. Models are fit using the scikit-learn API and the model</w:t>
      </w:r>
      <w:r w:rsidRPr="00F32F69">
        <w:rPr>
          <w:rFonts w:ascii="Arial" w:hAnsi="Arial" w:cs="Arial"/>
          <w:color w:val="202124"/>
          <w:shd w:val="clear" w:color="auto" w:fill="FFFFFF"/>
        </w:rPr>
        <w:t xml:space="preserve"> fit() function. Parameters for training the model can be passed to the model in the constructor</w:t>
      </w:r>
      <w:r>
        <w:rPr>
          <w:rFonts w:ascii="Arial" w:hAnsi="Arial" w:cs="Arial"/>
          <w:color w:val="202124"/>
          <w:shd w:val="clear" w:color="auto" w:fill="FFFFFF"/>
        </w:rPr>
        <w:t>.</w:t>
      </w:r>
    </w:p>
    <w:p w:rsidR="00F32F69" w:rsidRPr="00F32F69" w:rsidRDefault="00F32F69" w:rsidP="00F32F69">
      <w:pPr>
        <w:rPr>
          <w:rFonts w:ascii="Arial" w:hAnsi="Arial" w:cs="Arial"/>
          <w:b/>
          <w:bCs/>
          <w:color w:val="202124"/>
          <w:shd w:val="clear" w:color="auto" w:fill="FFFFFF"/>
        </w:rPr>
      </w:pPr>
    </w:p>
    <w:p w:rsidR="00F32F69" w:rsidRDefault="00F32F69" w:rsidP="00F32F69">
      <w:pPr>
        <w:rPr>
          <w:rFonts w:ascii="Arial" w:hAnsi="Arial" w:cs="Arial"/>
          <w:b/>
          <w:bCs/>
          <w:color w:val="202124"/>
          <w:shd w:val="clear" w:color="auto" w:fill="FFFFFF"/>
        </w:rPr>
      </w:pPr>
      <w:r w:rsidRPr="00F32F69">
        <w:rPr>
          <w:rFonts w:ascii="Arial" w:hAnsi="Arial" w:cs="Arial"/>
          <w:b/>
          <w:bCs/>
          <w:color w:val="202124"/>
          <w:shd w:val="clear" w:color="auto" w:fill="FFFFFF"/>
        </w:rPr>
        <w:t>Results:</w:t>
      </w:r>
    </w:p>
    <w:p w:rsidR="00F32F69" w:rsidRDefault="00F85386" w:rsidP="00F32F69">
      <w:pPr>
        <w:rPr>
          <w:rFonts w:ascii="Arial" w:hAnsi="Arial" w:cs="Arial"/>
          <w:b/>
          <w:bCs/>
          <w:color w:val="202124"/>
          <w:shd w:val="clear" w:color="auto" w:fill="FFFFFF"/>
        </w:rPr>
      </w:pPr>
      <w:r>
        <w:rPr>
          <w:rFonts w:ascii="Arial" w:hAnsi="Arial" w:cs="Arial"/>
          <w:b/>
          <w:bCs/>
          <w:color w:val="202124"/>
          <w:shd w:val="clear" w:color="auto" w:fill="FFFFFF"/>
        </w:rPr>
        <w:pict>
          <v:shape id="_x0000_i1030" type="#_x0000_t75" style="width:467.4pt;height:175.2pt">
            <v:imagedata r:id="rId7" o:title="model"/>
          </v:shape>
        </w:pict>
      </w:r>
    </w:p>
    <w:p w:rsidR="00F85386" w:rsidRDefault="00F85386" w:rsidP="00F32F69">
      <w:pPr>
        <w:rPr>
          <w:rFonts w:ascii="Arial" w:hAnsi="Arial" w:cs="Arial"/>
          <w:b/>
          <w:bCs/>
          <w:color w:val="202124"/>
          <w:shd w:val="clear" w:color="auto" w:fill="FFFFFF"/>
        </w:rPr>
      </w:pPr>
      <w:r>
        <w:rPr>
          <w:rFonts w:ascii="Arial" w:hAnsi="Arial" w:cs="Arial"/>
          <w:b/>
          <w:bCs/>
          <w:color w:val="202124"/>
          <w:shd w:val="clear" w:color="auto" w:fill="FFFFFF"/>
        </w:rPr>
        <w:pict>
          <v:shape id="_x0000_i1031" type="#_x0000_t75" style="width:467.4pt;height:163.2pt">
            <v:imagedata r:id="rId8" o:title="classifier"/>
          </v:shape>
        </w:pict>
      </w:r>
    </w:p>
    <w:p w:rsidR="00F32F69" w:rsidRDefault="00F32F69" w:rsidP="00F32F69">
      <w:pPr>
        <w:rPr>
          <w:rFonts w:ascii="Arial" w:hAnsi="Arial" w:cs="Arial"/>
          <w:b/>
          <w:bCs/>
          <w:color w:val="202124"/>
          <w:shd w:val="clear" w:color="auto" w:fill="FFFFFF"/>
        </w:rPr>
      </w:pPr>
    </w:p>
    <w:p w:rsidR="00F32F69" w:rsidRPr="00F85386" w:rsidRDefault="00F32F69" w:rsidP="00F85386">
      <w:pPr>
        <w:rPr>
          <w:rFonts w:ascii="Arial" w:hAnsi="Arial" w:cs="Arial"/>
          <w:b/>
          <w:bCs/>
          <w:color w:val="202124"/>
          <w:shd w:val="clear" w:color="auto" w:fill="FFFFFF"/>
        </w:rPr>
      </w:pPr>
      <w:r>
        <w:rPr>
          <w:rFonts w:ascii="Arial" w:hAnsi="Arial" w:cs="Arial"/>
          <w:b/>
          <w:bCs/>
          <w:color w:val="202124"/>
          <w:shd w:val="clear" w:color="auto" w:fill="FFFFFF"/>
        </w:rPr>
        <w:t>Conclusion:</w:t>
      </w:r>
    </w:p>
    <w:p w:rsidR="00F32F69" w:rsidRPr="00F85386" w:rsidRDefault="00F85386" w:rsidP="00F85386">
      <w:pPr>
        <w:rPr>
          <w:rFonts w:ascii="Arial" w:hAnsi="Arial" w:cs="Arial"/>
          <w:color w:val="202124"/>
          <w:shd w:val="clear" w:color="auto" w:fill="FFFFFF"/>
        </w:rPr>
      </w:pPr>
      <w:r w:rsidRPr="00F85386">
        <w:rPr>
          <w:rFonts w:ascii="Arial" w:hAnsi="Arial" w:cs="Arial"/>
          <w:color w:val="202124"/>
          <w:shd w:val="clear" w:color="auto" w:fill="FFFFFF"/>
        </w:rPr>
        <w:t xml:space="preserve">Here </w:t>
      </w:r>
      <w:proofErr w:type="spellStart"/>
      <w:r w:rsidRPr="00F85386">
        <w:rPr>
          <w:rFonts w:ascii="Arial" w:hAnsi="Arial" w:cs="Arial"/>
          <w:color w:val="202124"/>
          <w:shd w:val="clear" w:color="auto" w:fill="FFFFFF"/>
        </w:rPr>
        <w:t>here</w:t>
      </w:r>
      <w:proofErr w:type="spellEnd"/>
      <w:r w:rsidRPr="00F85386">
        <w:rPr>
          <w:rFonts w:ascii="Arial" w:hAnsi="Arial" w:cs="Arial"/>
          <w:color w:val="202124"/>
          <w:shd w:val="clear" w:color="auto" w:fill="FFFFFF"/>
        </w:rPr>
        <w:t xml:space="preserve"> classify by mean and median and the result show in the frame</w:t>
      </w:r>
    </w:p>
    <w:p w:rsidR="00F32F69" w:rsidRPr="00F32F69" w:rsidRDefault="00F32F69" w:rsidP="00F32F69">
      <w:pPr>
        <w:rPr>
          <w:b/>
          <w:bCs/>
          <w:sz w:val="24"/>
          <w:szCs w:val="24"/>
        </w:rPr>
      </w:pPr>
      <w:r w:rsidRPr="00F32F69">
        <w:rPr>
          <w:b/>
          <w:bCs/>
          <w:sz w:val="24"/>
          <w:szCs w:val="24"/>
        </w:rPr>
        <w:t>References:</w:t>
      </w:r>
    </w:p>
    <w:p w:rsidR="00F32F69" w:rsidRDefault="00F32F69" w:rsidP="00F32F69">
      <w:pPr>
        <w:rPr>
          <w:b/>
          <w:bCs/>
          <w:sz w:val="24"/>
          <w:szCs w:val="24"/>
        </w:rPr>
      </w:pPr>
      <w:hyperlink r:id="rId9" w:history="1">
        <w:r w:rsidRPr="00E41806">
          <w:rPr>
            <w:rStyle w:val="Hyperlink"/>
            <w:b/>
            <w:bCs/>
            <w:sz w:val="24"/>
            <w:szCs w:val="24"/>
          </w:rPr>
          <w:t>https://www.academia.edu/37626561/Satellite_image_classification_and_feature_extraction_using_various_classification_techniques_A_survey</w:t>
        </w:r>
      </w:hyperlink>
    </w:p>
    <w:p w:rsidR="00F32F69" w:rsidRPr="00F32F69" w:rsidRDefault="00F32F69" w:rsidP="00F32F69">
      <w:pPr>
        <w:rPr>
          <w:b/>
          <w:bCs/>
          <w:sz w:val="24"/>
          <w:szCs w:val="24"/>
        </w:rPr>
      </w:pPr>
    </w:p>
    <w:p w:rsidR="00F32F69" w:rsidRDefault="00F85386" w:rsidP="00F85386">
      <w:pPr>
        <w:rPr>
          <w:b/>
          <w:bCs/>
          <w:sz w:val="24"/>
          <w:szCs w:val="24"/>
        </w:rPr>
      </w:pPr>
      <w:hyperlink r:id="rId10" w:history="1">
        <w:r w:rsidRPr="00E41806">
          <w:rPr>
            <w:rStyle w:val="Hyperlink"/>
            <w:b/>
            <w:bCs/>
            <w:sz w:val="24"/>
            <w:szCs w:val="24"/>
          </w:rPr>
          <w:t>https://www.irjet.net/archives/V9/i5/IRJET-V9I5402.pdf</w:t>
        </w:r>
      </w:hyperlink>
      <w:r>
        <w:rPr>
          <w:b/>
          <w:bCs/>
          <w:sz w:val="24"/>
          <w:szCs w:val="24"/>
        </w:rPr>
        <w:t xml:space="preserve"> </w:t>
      </w:r>
      <w:bookmarkStart w:id="0" w:name="_GoBack"/>
      <w:bookmarkEnd w:id="0"/>
    </w:p>
    <w:p w:rsidR="00F32F69" w:rsidRPr="00F32F69" w:rsidRDefault="00F32F69" w:rsidP="00F32F69">
      <w:pPr>
        <w:rPr>
          <w:b/>
          <w:bCs/>
          <w:sz w:val="24"/>
          <w:szCs w:val="24"/>
        </w:rPr>
      </w:pPr>
    </w:p>
    <w:sectPr w:rsidR="00F32F69" w:rsidRPr="00F3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E6"/>
    <w:rsid w:val="00023438"/>
    <w:rsid w:val="00180F82"/>
    <w:rsid w:val="0018190C"/>
    <w:rsid w:val="002A1DC6"/>
    <w:rsid w:val="0034436B"/>
    <w:rsid w:val="00467B0D"/>
    <w:rsid w:val="00494CE6"/>
    <w:rsid w:val="00692603"/>
    <w:rsid w:val="00F32F69"/>
    <w:rsid w:val="00F85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BE42"/>
  <w15:chartTrackingRefBased/>
  <w15:docId w15:val="{D4B60AA3-B9D2-44BA-A4C7-F1C2671C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irjet.net/archives/V9/i5/IRJET-V9I5402.pdf" TargetMode="External"/><Relationship Id="rId4" Type="http://schemas.openxmlformats.org/officeDocument/2006/relationships/image" Target="media/image1.jpeg"/><Relationship Id="rId9" Type="http://schemas.openxmlformats.org/officeDocument/2006/relationships/hyperlink" Target="https://www.academia.edu/37626561/Satellite_image_classification_and_feature_extraction_using_various_classification_techniques_A_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Store</dc:creator>
  <cp:keywords/>
  <dc:description/>
  <cp:lastModifiedBy>Kimo Store</cp:lastModifiedBy>
  <cp:revision>2</cp:revision>
  <dcterms:created xsi:type="dcterms:W3CDTF">2023-01-03T22:58:00Z</dcterms:created>
  <dcterms:modified xsi:type="dcterms:W3CDTF">2023-01-04T20:26:00Z</dcterms:modified>
</cp:coreProperties>
</file>