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FCD8" w14:textId="77777777" w:rsidR="005362B1" w:rsidRPr="00354C90" w:rsidRDefault="005362B1" w:rsidP="005362B1">
      <w:pPr>
        <w:rPr>
          <w:rFonts w:asciiTheme="majorBidi" w:hAnsiTheme="majorBidi" w:cstheme="majorBidi"/>
          <w:b/>
          <w:bCs/>
          <w:color w:val="000000" w:themeColor="text1"/>
          <w:sz w:val="36"/>
          <w:szCs w:val="36"/>
        </w:rPr>
      </w:pPr>
      <w:r w:rsidRPr="00354C90">
        <w:rPr>
          <w:rFonts w:asciiTheme="majorBidi" w:hAnsiTheme="majorBidi" w:cstheme="majorBidi"/>
          <w:b/>
          <w:bCs/>
          <w:color w:val="000000" w:themeColor="text1"/>
          <w:sz w:val="36"/>
          <w:szCs w:val="36"/>
        </w:rPr>
        <w:t>Part A:</w:t>
      </w:r>
    </w:p>
    <w:p w14:paraId="6F67AF07" w14:textId="77777777" w:rsidR="005362B1" w:rsidRDefault="005362B1" w:rsidP="005362B1">
      <w:pPr>
        <w:rPr>
          <w:rFonts w:asciiTheme="majorBidi" w:hAnsiTheme="majorBidi" w:cstheme="majorBidi"/>
          <w:sz w:val="36"/>
          <w:szCs w:val="36"/>
        </w:rPr>
      </w:pPr>
      <w:r>
        <w:rPr>
          <w:rFonts w:asciiTheme="majorBidi" w:hAnsiTheme="majorBidi" w:cstheme="majorBidi"/>
          <w:color w:val="000000" w:themeColor="text1"/>
          <w:sz w:val="36"/>
          <w:szCs w:val="36"/>
          <w:shd w:val="clear" w:color="auto" w:fill="FFFFFF"/>
        </w:rPr>
        <w:t xml:space="preserve">Phishing is a method of trying to gather personal information using deceptive emails and websites. The goal of phishing is to trick an email recipient into believing that the message is something they want or need such as a request from bank or note from someone in their company to click a link or download an attachment. It </w:t>
      </w:r>
      <w:r w:rsidRPr="00044CB2">
        <w:rPr>
          <w:rFonts w:asciiTheme="majorBidi" w:hAnsiTheme="majorBidi" w:cstheme="majorBidi"/>
          <w:color w:val="000000" w:themeColor="text1"/>
          <w:sz w:val="36"/>
          <w:szCs w:val="36"/>
          <w:shd w:val="clear" w:color="auto" w:fill="FFFFFF"/>
        </w:rPr>
        <w:t>is a form of fraud in which an attacker masquerades as a reputable entity or person in email or any other forms of communication.</w:t>
      </w:r>
      <w:r>
        <w:rPr>
          <w:rFonts w:asciiTheme="majorBidi" w:hAnsiTheme="majorBidi" w:cstheme="majorBidi"/>
          <w:color w:val="000000" w:themeColor="text1"/>
          <w:sz w:val="36"/>
          <w:szCs w:val="36"/>
          <w:shd w:val="clear" w:color="auto" w:fill="FFFFFF"/>
        </w:rPr>
        <w:t xml:space="preserve"> </w:t>
      </w:r>
      <w:r w:rsidRPr="00E61AB7">
        <w:rPr>
          <w:rFonts w:asciiTheme="majorBidi" w:hAnsiTheme="majorBidi" w:cstheme="majorBidi"/>
          <w:sz w:val="36"/>
          <w:szCs w:val="36"/>
        </w:rPr>
        <w:t>A phishing website is a fake website designed by cybercriminals to mainly commit fraud actions and distribute malware/virus computer.</w:t>
      </w:r>
      <w:r>
        <w:rPr>
          <w:rFonts w:asciiTheme="majorBidi" w:hAnsiTheme="majorBidi" w:cstheme="majorBidi"/>
          <w:sz w:val="36"/>
          <w:szCs w:val="36"/>
        </w:rPr>
        <w:t xml:space="preserve"> In terms of website interface and uniform resource locator (URL), most phishing webpages look identical to the actual webpages. There are some features and characteristics that can detect that this website is phishing or not such as:</w:t>
      </w:r>
    </w:p>
    <w:p w14:paraId="77B28119" w14:textId="77777777" w:rsidR="005362B1" w:rsidRDefault="005362B1" w:rsidP="005362B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IP address.</w:t>
      </w:r>
    </w:p>
    <w:p w14:paraId="160F891B" w14:textId="77777777" w:rsidR="005362B1" w:rsidRDefault="005362B1" w:rsidP="005362B1">
      <w:pPr>
        <w:pStyle w:val="Default"/>
        <w:ind w:left="720"/>
        <w:rPr>
          <w:sz w:val="32"/>
          <w:szCs w:val="32"/>
        </w:rPr>
      </w:pPr>
      <w:r w:rsidRPr="006852B3">
        <w:rPr>
          <w:sz w:val="32"/>
          <w:szCs w:val="32"/>
        </w:rPr>
        <w:t xml:space="preserve">If </w:t>
      </w:r>
      <w:r>
        <w:rPr>
          <w:sz w:val="32"/>
          <w:szCs w:val="32"/>
        </w:rPr>
        <w:t xml:space="preserve">the domain name has </w:t>
      </w:r>
      <w:r w:rsidRPr="006852B3">
        <w:rPr>
          <w:sz w:val="32"/>
          <w:szCs w:val="32"/>
        </w:rPr>
        <w:t xml:space="preserve">an IP address as an alternative of the domain name in the URL, such as “http://125.98.3.123/fake.html”, </w:t>
      </w:r>
      <w:r>
        <w:rPr>
          <w:sz w:val="32"/>
          <w:szCs w:val="32"/>
        </w:rPr>
        <w:t xml:space="preserve">then </w:t>
      </w:r>
      <w:r w:rsidRPr="006852B3">
        <w:rPr>
          <w:sz w:val="32"/>
          <w:szCs w:val="32"/>
        </w:rPr>
        <w:t>users can be sure that someone is trying to steal their personal information.</w:t>
      </w:r>
      <w:r>
        <w:rPr>
          <w:sz w:val="32"/>
          <w:szCs w:val="32"/>
        </w:rPr>
        <w:t xml:space="preserve"> Also, s</w:t>
      </w:r>
      <w:r w:rsidRPr="006852B3">
        <w:rPr>
          <w:sz w:val="32"/>
          <w:szCs w:val="32"/>
        </w:rPr>
        <w:t>ometimes, the IP address is even transformed into hexadecimal code as shown in the following link “http://0x58.0xCC.0xCA.0x62/2/paypal.ca/index.html”.</w:t>
      </w:r>
    </w:p>
    <w:p w14:paraId="6D0B8F5F" w14:textId="77777777" w:rsidR="005362B1" w:rsidRDefault="005362B1" w:rsidP="005362B1">
      <w:pPr>
        <w:pStyle w:val="Default"/>
        <w:ind w:left="720"/>
        <w:rPr>
          <w:sz w:val="32"/>
          <w:szCs w:val="32"/>
        </w:rPr>
      </w:pPr>
    </w:p>
    <w:p w14:paraId="6F88230C" w14:textId="77777777" w:rsidR="005362B1" w:rsidRDefault="005362B1" w:rsidP="005362B1">
      <w:pPr>
        <w:pStyle w:val="Default"/>
        <w:ind w:left="720"/>
        <w:rPr>
          <w:sz w:val="32"/>
          <w:szCs w:val="32"/>
        </w:rPr>
      </w:pPr>
    </w:p>
    <w:p w14:paraId="54B58728" w14:textId="77777777" w:rsidR="005362B1" w:rsidRDefault="005362B1" w:rsidP="005362B1">
      <w:pPr>
        <w:pStyle w:val="Default"/>
        <w:ind w:left="720"/>
        <w:rPr>
          <w:sz w:val="32"/>
          <w:szCs w:val="32"/>
        </w:rPr>
      </w:pPr>
    </w:p>
    <w:p w14:paraId="530EF6DA" w14:textId="77777777" w:rsidR="005362B1" w:rsidRDefault="005362B1" w:rsidP="005362B1">
      <w:pPr>
        <w:pStyle w:val="Default"/>
        <w:numPr>
          <w:ilvl w:val="0"/>
          <w:numId w:val="1"/>
        </w:numPr>
        <w:rPr>
          <w:sz w:val="36"/>
          <w:szCs w:val="36"/>
        </w:rPr>
      </w:pPr>
      <w:r w:rsidRPr="008C4BAD">
        <w:rPr>
          <w:sz w:val="36"/>
          <w:szCs w:val="36"/>
        </w:rPr>
        <w:t>Long URL to Hide the Suspicious Part</w:t>
      </w:r>
      <w:r>
        <w:rPr>
          <w:sz w:val="36"/>
          <w:szCs w:val="36"/>
        </w:rPr>
        <w:t>.</w:t>
      </w:r>
    </w:p>
    <w:p w14:paraId="0020E390" w14:textId="77777777" w:rsidR="005362B1" w:rsidRPr="005C5BFF" w:rsidRDefault="005362B1" w:rsidP="005362B1">
      <w:pPr>
        <w:pStyle w:val="Default"/>
        <w:ind w:left="720"/>
        <w:rPr>
          <w:sz w:val="32"/>
          <w:szCs w:val="32"/>
        </w:rPr>
      </w:pPr>
      <w:r w:rsidRPr="005C5BFF">
        <w:rPr>
          <w:sz w:val="32"/>
          <w:szCs w:val="32"/>
        </w:rPr>
        <w:t>Phishers can use long URL</w:t>
      </w:r>
      <w:r>
        <w:rPr>
          <w:sz w:val="32"/>
          <w:szCs w:val="32"/>
        </w:rPr>
        <w:t>s</w:t>
      </w:r>
      <w:r w:rsidRPr="005C5BFF">
        <w:rPr>
          <w:sz w:val="32"/>
          <w:szCs w:val="32"/>
        </w:rPr>
        <w:t xml:space="preserve"> to hide the doubtful part in the address bar. For example:</w:t>
      </w:r>
    </w:p>
    <w:p w14:paraId="08C6C10A" w14:textId="77777777" w:rsidR="005362B1" w:rsidRDefault="005362B1" w:rsidP="005362B1">
      <w:pPr>
        <w:pStyle w:val="Default"/>
        <w:ind w:left="720"/>
        <w:rPr>
          <w:sz w:val="32"/>
          <w:szCs w:val="32"/>
        </w:rPr>
      </w:pPr>
      <w:hyperlink r:id="rId5" w:history="1">
        <w:r w:rsidRPr="00741DD6">
          <w:rPr>
            <w:rStyle w:val="Hyperlink"/>
            <w:sz w:val="32"/>
            <w:szCs w:val="32"/>
          </w:rPr>
          <w:t>http://federmacedoadv.com.br/3f/aze/ab51e2e319e51502f416dbe46b773a5e/?cmd=_home&amp;amp;dispatch=11004d58f5b74f8dc1e7c2</w:t>
        </w:r>
        <w:r w:rsidRPr="00741DD6">
          <w:rPr>
            <w:rStyle w:val="Hyperlink"/>
            <w:sz w:val="32"/>
            <w:szCs w:val="32"/>
          </w:rPr>
          <w:lastRenderedPageBreak/>
          <w:t>e8dd4105e811004d58f5b74f8dc1e7c2e8dd4105e8@phishing.website.html</w:t>
        </w:r>
      </w:hyperlink>
    </w:p>
    <w:p w14:paraId="4BE8592D" w14:textId="77777777" w:rsidR="005362B1" w:rsidRDefault="005362B1" w:rsidP="005362B1">
      <w:pPr>
        <w:pStyle w:val="Default"/>
      </w:pPr>
    </w:p>
    <w:p w14:paraId="2BB1F293" w14:textId="77777777" w:rsidR="005362B1" w:rsidRDefault="005362B1" w:rsidP="005362B1">
      <w:pPr>
        <w:pStyle w:val="Default"/>
        <w:ind w:left="720"/>
        <w:rPr>
          <w:sz w:val="32"/>
          <w:szCs w:val="32"/>
        </w:rPr>
      </w:pPr>
      <w:r>
        <w:rPr>
          <w:sz w:val="32"/>
          <w:szCs w:val="32"/>
        </w:rPr>
        <w:t>I</w:t>
      </w:r>
      <w:r w:rsidRPr="00F84C1C">
        <w:rPr>
          <w:sz w:val="32"/>
          <w:szCs w:val="32"/>
        </w:rPr>
        <w:t xml:space="preserve">f the length of the URL is greater than or </w:t>
      </w:r>
      <w:proofErr w:type="gramStart"/>
      <w:r w:rsidRPr="00F84C1C">
        <w:rPr>
          <w:sz w:val="32"/>
          <w:szCs w:val="32"/>
        </w:rPr>
        <w:t>equal</w:t>
      </w:r>
      <w:proofErr w:type="gramEnd"/>
      <w:r w:rsidRPr="00F84C1C">
        <w:rPr>
          <w:sz w:val="32"/>
          <w:szCs w:val="32"/>
        </w:rPr>
        <w:t xml:space="preserve"> 54 characters, then the URL classified as phishing.</w:t>
      </w:r>
    </w:p>
    <w:p w14:paraId="64B3B6C9" w14:textId="77777777" w:rsidR="005362B1" w:rsidRDefault="005362B1" w:rsidP="005362B1">
      <w:pPr>
        <w:pStyle w:val="Default"/>
        <w:ind w:left="720"/>
        <w:rPr>
          <w:sz w:val="32"/>
          <w:szCs w:val="32"/>
        </w:rPr>
      </w:pPr>
    </w:p>
    <w:p w14:paraId="5D781E80" w14:textId="77777777" w:rsidR="005362B1" w:rsidRDefault="005362B1" w:rsidP="005362B1">
      <w:pPr>
        <w:pStyle w:val="Default"/>
        <w:numPr>
          <w:ilvl w:val="0"/>
          <w:numId w:val="1"/>
        </w:numPr>
        <w:rPr>
          <w:sz w:val="36"/>
          <w:szCs w:val="36"/>
        </w:rPr>
      </w:pPr>
      <w:r w:rsidRPr="00E2134D">
        <w:rPr>
          <w:sz w:val="36"/>
          <w:szCs w:val="36"/>
        </w:rPr>
        <w:t>Using URL Shortening Services “</w:t>
      </w:r>
      <w:proofErr w:type="spellStart"/>
      <w:r w:rsidRPr="00E2134D">
        <w:rPr>
          <w:sz w:val="36"/>
          <w:szCs w:val="36"/>
        </w:rPr>
        <w:t>TinyURL</w:t>
      </w:r>
      <w:proofErr w:type="spellEnd"/>
      <w:r w:rsidRPr="00E2134D">
        <w:rPr>
          <w:sz w:val="36"/>
          <w:szCs w:val="36"/>
        </w:rPr>
        <w:t>”</w:t>
      </w:r>
      <w:r>
        <w:rPr>
          <w:sz w:val="36"/>
          <w:szCs w:val="36"/>
        </w:rPr>
        <w:t>.</w:t>
      </w:r>
    </w:p>
    <w:p w14:paraId="6436FA67" w14:textId="77777777" w:rsidR="005362B1" w:rsidRDefault="005362B1" w:rsidP="005362B1">
      <w:pPr>
        <w:pStyle w:val="Default"/>
        <w:ind w:left="720"/>
        <w:rPr>
          <w:sz w:val="32"/>
          <w:szCs w:val="32"/>
        </w:rPr>
      </w:pPr>
      <w:r w:rsidRPr="00F2067B">
        <w:rPr>
          <w:sz w:val="32"/>
          <w:szCs w:val="32"/>
        </w:rPr>
        <w:t>URL shortening is a method on the “World Wide Web” in which a URL may be made considerably smaller in length and still lead</w:t>
      </w:r>
      <w:r>
        <w:rPr>
          <w:sz w:val="32"/>
          <w:szCs w:val="32"/>
        </w:rPr>
        <w:t>s</w:t>
      </w:r>
      <w:r w:rsidRPr="00F2067B">
        <w:rPr>
          <w:sz w:val="32"/>
          <w:szCs w:val="32"/>
        </w:rPr>
        <w:t xml:space="preserve"> to the required webpage. This is accomplished by means of an “HTTP Redirect” on a domain name that is short, which links to the webpage that has a long URL. For example, the URL “http://portal.hud.ac.uk/” can be shortened to “bit.ly/19DXSk4”.</w:t>
      </w:r>
    </w:p>
    <w:p w14:paraId="2C311C75" w14:textId="77777777" w:rsidR="005362B1" w:rsidRDefault="005362B1" w:rsidP="005362B1">
      <w:pPr>
        <w:pStyle w:val="Default"/>
        <w:ind w:left="720"/>
        <w:rPr>
          <w:sz w:val="32"/>
          <w:szCs w:val="32"/>
        </w:rPr>
      </w:pPr>
    </w:p>
    <w:p w14:paraId="731D8294" w14:textId="77777777" w:rsidR="005362B1" w:rsidRDefault="005362B1" w:rsidP="005362B1">
      <w:pPr>
        <w:pStyle w:val="Default"/>
        <w:numPr>
          <w:ilvl w:val="0"/>
          <w:numId w:val="1"/>
        </w:numPr>
        <w:rPr>
          <w:sz w:val="36"/>
          <w:szCs w:val="36"/>
        </w:rPr>
      </w:pPr>
      <w:r w:rsidRPr="00460F1A">
        <w:rPr>
          <w:sz w:val="36"/>
          <w:szCs w:val="36"/>
        </w:rPr>
        <w:t>URL’s having “@” Symbol</w:t>
      </w:r>
      <w:r>
        <w:rPr>
          <w:sz w:val="36"/>
          <w:szCs w:val="36"/>
        </w:rPr>
        <w:t>.</w:t>
      </w:r>
    </w:p>
    <w:p w14:paraId="4E274BF2" w14:textId="77777777" w:rsidR="005362B1" w:rsidRDefault="005362B1" w:rsidP="005362B1">
      <w:pPr>
        <w:pStyle w:val="Default"/>
        <w:ind w:left="720"/>
        <w:rPr>
          <w:sz w:val="32"/>
          <w:szCs w:val="32"/>
        </w:rPr>
      </w:pPr>
      <w:r w:rsidRPr="00460F1A">
        <w:rPr>
          <w:sz w:val="32"/>
          <w:szCs w:val="32"/>
        </w:rPr>
        <w:t>Using “@” symbol in the URL leads the browser to ignore everything preceding the “@” symbol and the real address often follows the “@” symbol.</w:t>
      </w:r>
    </w:p>
    <w:p w14:paraId="54995735" w14:textId="77777777" w:rsidR="005362B1" w:rsidRDefault="005362B1" w:rsidP="005362B1">
      <w:pPr>
        <w:pStyle w:val="Default"/>
        <w:ind w:left="720"/>
        <w:rPr>
          <w:sz w:val="32"/>
          <w:szCs w:val="32"/>
        </w:rPr>
      </w:pPr>
    </w:p>
    <w:p w14:paraId="19B3735C" w14:textId="77777777" w:rsidR="005362B1" w:rsidRDefault="005362B1" w:rsidP="005362B1">
      <w:pPr>
        <w:pStyle w:val="Default"/>
        <w:numPr>
          <w:ilvl w:val="0"/>
          <w:numId w:val="1"/>
        </w:numPr>
        <w:rPr>
          <w:sz w:val="36"/>
          <w:szCs w:val="36"/>
        </w:rPr>
      </w:pPr>
      <w:r w:rsidRPr="002A22B3">
        <w:rPr>
          <w:sz w:val="36"/>
          <w:szCs w:val="36"/>
        </w:rPr>
        <w:t>Adding Prefix or Suffix Separated by (-) to the Domain</w:t>
      </w:r>
      <w:r>
        <w:rPr>
          <w:sz w:val="36"/>
          <w:szCs w:val="36"/>
        </w:rPr>
        <w:t>.</w:t>
      </w:r>
    </w:p>
    <w:p w14:paraId="145D4181" w14:textId="77777777" w:rsidR="005362B1" w:rsidRDefault="005362B1" w:rsidP="005362B1">
      <w:pPr>
        <w:pStyle w:val="Default"/>
        <w:ind w:left="720"/>
        <w:rPr>
          <w:sz w:val="32"/>
          <w:szCs w:val="32"/>
        </w:rPr>
      </w:pPr>
      <w:r w:rsidRPr="002A22B3">
        <w:rPr>
          <w:sz w:val="32"/>
          <w:szCs w:val="32"/>
        </w:rPr>
        <w:t xml:space="preserve">The dash symbol is rarely used in legitimate URLs. Phishers tend to add prefixes or suffixes separated by (-) to the domain name so that users feel that they are dealing with a legitimate webpage. For example, </w:t>
      </w:r>
      <w:hyperlink r:id="rId6" w:history="1">
        <w:r w:rsidRPr="00741DD6">
          <w:rPr>
            <w:rStyle w:val="Hyperlink"/>
            <w:sz w:val="32"/>
            <w:szCs w:val="32"/>
          </w:rPr>
          <w:t>http://www.Confirme-paypal.com/</w:t>
        </w:r>
      </w:hyperlink>
      <w:r w:rsidRPr="002A22B3">
        <w:rPr>
          <w:sz w:val="32"/>
          <w:szCs w:val="32"/>
        </w:rPr>
        <w:t>.</w:t>
      </w:r>
    </w:p>
    <w:p w14:paraId="58A6A45D" w14:textId="77777777" w:rsidR="005362B1" w:rsidRDefault="005362B1" w:rsidP="005362B1">
      <w:pPr>
        <w:pStyle w:val="Default"/>
        <w:ind w:left="720"/>
        <w:rPr>
          <w:sz w:val="32"/>
          <w:szCs w:val="32"/>
        </w:rPr>
      </w:pPr>
    </w:p>
    <w:p w14:paraId="0BFC6DF6" w14:textId="77777777" w:rsidR="005362B1" w:rsidRDefault="005362B1" w:rsidP="005362B1">
      <w:pPr>
        <w:pStyle w:val="Default"/>
        <w:ind w:left="720"/>
        <w:rPr>
          <w:sz w:val="32"/>
          <w:szCs w:val="32"/>
        </w:rPr>
      </w:pPr>
    </w:p>
    <w:p w14:paraId="6E13389A" w14:textId="77777777" w:rsidR="005362B1" w:rsidRDefault="005362B1" w:rsidP="005362B1">
      <w:pPr>
        <w:pStyle w:val="Default"/>
        <w:numPr>
          <w:ilvl w:val="0"/>
          <w:numId w:val="1"/>
        </w:numPr>
        <w:rPr>
          <w:sz w:val="36"/>
          <w:szCs w:val="36"/>
        </w:rPr>
      </w:pPr>
      <w:r w:rsidRPr="00ED6E66">
        <w:rPr>
          <w:sz w:val="36"/>
          <w:szCs w:val="36"/>
        </w:rPr>
        <w:t>Domain Registration Length</w:t>
      </w:r>
      <w:r>
        <w:rPr>
          <w:sz w:val="36"/>
          <w:szCs w:val="36"/>
        </w:rPr>
        <w:t>.</w:t>
      </w:r>
    </w:p>
    <w:p w14:paraId="726F5BA9" w14:textId="77777777" w:rsidR="005362B1" w:rsidRDefault="005362B1" w:rsidP="005362B1">
      <w:pPr>
        <w:pStyle w:val="Default"/>
        <w:ind w:left="720"/>
        <w:rPr>
          <w:sz w:val="32"/>
          <w:szCs w:val="32"/>
        </w:rPr>
      </w:pPr>
      <w:proofErr w:type="gramStart"/>
      <w:r w:rsidRPr="00D34D73">
        <w:rPr>
          <w:sz w:val="32"/>
          <w:szCs w:val="32"/>
        </w:rPr>
        <w:t xml:space="preserve">Because </w:t>
      </w:r>
      <w:r>
        <w:rPr>
          <w:sz w:val="32"/>
          <w:szCs w:val="32"/>
        </w:rPr>
        <w:t>of</w:t>
      </w:r>
      <w:proofErr w:type="gramEnd"/>
      <w:r>
        <w:rPr>
          <w:sz w:val="32"/>
          <w:szCs w:val="32"/>
        </w:rPr>
        <w:t xml:space="preserve"> </w:t>
      </w:r>
      <w:r w:rsidRPr="00D34D73">
        <w:rPr>
          <w:sz w:val="32"/>
          <w:szCs w:val="32"/>
        </w:rPr>
        <w:t xml:space="preserve">a phishing website lives for a short time, </w:t>
      </w:r>
      <w:r>
        <w:rPr>
          <w:sz w:val="32"/>
          <w:szCs w:val="32"/>
        </w:rPr>
        <w:t xml:space="preserve">and </w:t>
      </w:r>
      <w:r w:rsidRPr="00D34D73">
        <w:rPr>
          <w:sz w:val="32"/>
          <w:szCs w:val="32"/>
        </w:rPr>
        <w:t xml:space="preserve">trustworthy domains are regularly paid for several years. </w:t>
      </w:r>
      <w:r>
        <w:rPr>
          <w:sz w:val="32"/>
          <w:szCs w:val="32"/>
        </w:rPr>
        <w:t xml:space="preserve">So, </w:t>
      </w:r>
      <w:r w:rsidRPr="00D34D73">
        <w:rPr>
          <w:sz w:val="32"/>
          <w:szCs w:val="32"/>
        </w:rPr>
        <w:t xml:space="preserve">the longest fraudulent domains </w:t>
      </w:r>
      <w:proofErr w:type="gramStart"/>
      <w:r>
        <w:rPr>
          <w:sz w:val="32"/>
          <w:szCs w:val="32"/>
        </w:rPr>
        <w:t>maybe</w:t>
      </w:r>
      <w:proofErr w:type="gramEnd"/>
      <w:r w:rsidRPr="00D34D73">
        <w:rPr>
          <w:sz w:val="32"/>
          <w:szCs w:val="32"/>
        </w:rPr>
        <w:t xml:space="preserve"> used for one year </w:t>
      </w:r>
      <w:r>
        <w:rPr>
          <w:sz w:val="32"/>
          <w:szCs w:val="32"/>
        </w:rPr>
        <w:t>or less</w:t>
      </w:r>
      <w:r w:rsidRPr="00D34D73">
        <w:rPr>
          <w:sz w:val="32"/>
          <w:szCs w:val="32"/>
        </w:rPr>
        <w:t>.</w:t>
      </w:r>
      <w:r>
        <w:rPr>
          <w:sz w:val="32"/>
          <w:szCs w:val="32"/>
        </w:rPr>
        <w:t xml:space="preserve"> So. If the domain expires in one year or less, then this website is considered </w:t>
      </w:r>
      <w:proofErr w:type="gramStart"/>
      <w:r>
        <w:rPr>
          <w:sz w:val="32"/>
          <w:szCs w:val="32"/>
        </w:rPr>
        <w:t>almost</w:t>
      </w:r>
      <w:proofErr w:type="gramEnd"/>
      <w:r>
        <w:rPr>
          <w:sz w:val="32"/>
          <w:szCs w:val="32"/>
        </w:rPr>
        <w:t xml:space="preserve"> phishing website.</w:t>
      </w:r>
    </w:p>
    <w:p w14:paraId="351C5C01" w14:textId="77777777" w:rsidR="005362B1" w:rsidRDefault="005362B1" w:rsidP="005362B1">
      <w:pPr>
        <w:pStyle w:val="Default"/>
        <w:ind w:left="720"/>
        <w:rPr>
          <w:sz w:val="32"/>
          <w:szCs w:val="32"/>
        </w:rPr>
      </w:pPr>
    </w:p>
    <w:p w14:paraId="1C0264B6" w14:textId="77777777" w:rsidR="005362B1" w:rsidRDefault="005362B1" w:rsidP="005362B1">
      <w:pPr>
        <w:pStyle w:val="Default"/>
        <w:ind w:left="720"/>
        <w:rPr>
          <w:sz w:val="32"/>
          <w:szCs w:val="32"/>
        </w:rPr>
      </w:pPr>
    </w:p>
    <w:p w14:paraId="22DE657F" w14:textId="77777777" w:rsidR="005362B1" w:rsidRDefault="005362B1" w:rsidP="005362B1">
      <w:pPr>
        <w:pStyle w:val="Default"/>
        <w:numPr>
          <w:ilvl w:val="0"/>
          <w:numId w:val="1"/>
        </w:numPr>
        <w:rPr>
          <w:sz w:val="36"/>
          <w:szCs w:val="36"/>
        </w:rPr>
      </w:pPr>
      <w:r w:rsidRPr="00BE7E55">
        <w:rPr>
          <w:sz w:val="36"/>
          <w:szCs w:val="36"/>
        </w:rPr>
        <w:lastRenderedPageBreak/>
        <w:t>Favicon</w:t>
      </w:r>
    </w:p>
    <w:p w14:paraId="48E888A3" w14:textId="77777777" w:rsidR="005362B1" w:rsidRDefault="005362B1" w:rsidP="005362B1">
      <w:pPr>
        <w:pStyle w:val="Default"/>
        <w:ind w:left="720"/>
        <w:rPr>
          <w:sz w:val="32"/>
          <w:szCs w:val="32"/>
        </w:rPr>
      </w:pPr>
      <w:r w:rsidRPr="00BE7E55">
        <w:rPr>
          <w:sz w:val="32"/>
          <w:szCs w:val="32"/>
        </w:rPr>
        <w:t>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w:t>
      </w:r>
    </w:p>
    <w:p w14:paraId="1BCEA457" w14:textId="77777777" w:rsidR="005362B1" w:rsidRDefault="005362B1" w:rsidP="005362B1">
      <w:pPr>
        <w:pStyle w:val="Default"/>
        <w:ind w:left="720"/>
        <w:rPr>
          <w:sz w:val="32"/>
          <w:szCs w:val="32"/>
        </w:rPr>
      </w:pPr>
    </w:p>
    <w:p w14:paraId="61837040" w14:textId="77777777" w:rsidR="005362B1" w:rsidRDefault="005362B1" w:rsidP="005362B1">
      <w:pPr>
        <w:pStyle w:val="Default"/>
        <w:rPr>
          <w:b/>
          <w:bCs/>
          <w:sz w:val="32"/>
          <w:szCs w:val="32"/>
        </w:rPr>
      </w:pPr>
      <w:r w:rsidRPr="00CD3EE9">
        <w:rPr>
          <w:b/>
          <w:bCs/>
          <w:sz w:val="32"/>
          <w:szCs w:val="32"/>
        </w:rPr>
        <w:t>Part B:</w:t>
      </w:r>
    </w:p>
    <w:p w14:paraId="0A762E81" w14:textId="77777777" w:rsidR="005362B1" w:rsidRPr="00CD3EE9" w:rsidRDefault="005362B1" w:rsidP="005362B1">
      <w:pPr>
        <w:pStyle w:val="Default"/>
        <w:rPr>
          <w:b/>
          <w:bCs/>
          <w:sz w:val="32"/>
          <w:szCs w:val="32"/>
        </w:rPr>
      </w:pPr>
    </w:p>
    <w:p w14:paraId="72E2C9E0" w14:textId="77777777" w:rsidR="005362B1" w:rsidRDefault="005362B1" w:rsidP="005362B1">
      <w:pPr>
        <w:pStyle w:val="Default"/>
        <w:rPr>
          <w:sz w:val="36"/>
          <w:szCs w:val="36"/>
        </w:rPr>
      </w:pPr>
      <w:r w:rsidRPr="00C35487">
        <w:rPr>
          <w:sz w:val="36"/>
          <w:szCs w:val="36"/>
        </w:rPr>
        <w:t xml:space="preserve">The DNN model used for this experiment in detecting phishing websites uses </w:t>
      </w:r>
      <w:proofErr w:type="spellStart"/>
      <w:r>
        <w:rPr>
          <w:sz w:val="36"/>
          <w:szCs w:val="36"/>
        </w:rPr>
        <w:t>K</w:t>
      </w:r>
      <w:r w:rsidRPr="00C35487">
        <w:rPr>
          <w:sz w:val="36"/>
          <w:szCs w:val="36"/>
        </w:rPr>
        <w:t>eras</w:t>
      </w:r>
      <w:proofErr w:type="spellEnd"/>
      <w:r w:rsidRPr="00C35487">
        <w:rPr>
          <w:sz w:val="36"/>
          <w:szCs w:val="36"/>
        </w:rPr>
        <w:t xml:space="preserve"> and </w:t>
      </w:r>
      <w:proofErr w:type="spellStart"/>
      <w:r w:rsidRPr="00C35487">
        <w:rPr>
          <w:sz w:val="36"/>
          <w:szCs w:val="36"/>
        </w:rPr>
        <w:t>Tensorflow</w:t>
      </w:r>
      <w:proofErr w:type="spellEnd"/>
      <w:r w:rsidRPr="00C35487">
        <w:rPr>
          <w:sz w:val="36"/>
          <w:szCs w:val="36"/>
        </w:rPr>
        <w:t xml:space="preserve"> libraries. It has </w:t>
      </w:r>
      <w:r>
        <w:rPr>
          <w:sz w:val="36"/>
          <w:szCs w:val="36"/>
        </w:rPr>
        <w:t>three</w:t>
      </w:r>
      <w:r w:rsidRPr="00C35487">
        <w:rPr>
          <w:sz w:val="36"/>
          <w:szCs w:val="36"/>
        </w:rPr>
        <w:t xml:space="preserve"> layers </w:t>
      </w:r>
      <w:r>
        <w:rPr>
          <w:sz w:val="36"/>
          <w:szCs w:val="36"/>
        </w:rPr>
        <w:t xml:space="preserve">(the input layer has 256 neurons with Sigmoid as an activation function, the hidden layer with 10 neurons with </w:t>
      </w:r>
      <w:proofErr w:type="spellStart"/>
      <w:r>
        <w:rPr>
          <w:sz w:val="36"/>
          <w:szCs w:val="36"/>
        </w:rPr>
        <w:t>ReLU</w:t>
      </w:r>
      <w:proofErr w:type="spellEnd"/>
      <w:r>
        <w:rPr>
          <w:sz w:val="36"/>
          <w:szCs w:val="36"/>
        </w:rPr>
        <w:t xml:space="preserve"> as an activation function, and the output layer from 1 neuron and </w:t>
      </w:r>
      <w:proofErr w:type="spellStart"/>
      <w:r>
        <w:rPr>
          <w:sz w:val="36"/>
          <w:szCs w:val="36"/>
        </w:rPr>
        <w:t>Softmax</w:t>
      </w:r>
      <w:proofErr w:type="spellEnd"/>
      <w:r>
        <w:rPr>
          <w:sz w:val="36"/>
          <w:szCs w:val="36"/>
        </w:rPr>
        <w:t xml:space="preserve"> as an activation function). Also, the model use Adam as an optimizer and ‘</w:t>
      </w:r>
      <w:proofErr w:type="spellStart"/>
      <w:r>
        <w:rPr>
          <w:sz w:val="36"/>
          <w:szCs w:val="36"/>
        </w:rPr>
        <w:t>binary_crossentropy</w:t>
      </w:r>
      <w:proofErr w:type="spellEnd"/>
      <w:r>
        <w:rPr>
          <w:sz w:val="36"/>
          <w:szCs w:val="36"/>
        </w:rPr>
        <w:t>’ as a loss function.</w:t>
      </w:r>
    </w:p>
    <w:p w14:paraId="65DD3050" w14:textId="77777777" w:rsidR="008C6B06" w:rsidRDefault="008C6B06"/>
    <w:sectPr w:rsidR="008C6B06" w:rsidSect="005362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E0B7F"/>
    <w:multiLevelType w:val="hybridMultilevel"/>
    <w:tmpl w:val="C0AAF392"/>
    <w:lvl w:ilvl="0" w:tplc="A872C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5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B1"/>
    <w:rsid w:val="005362B1"/>
    <w:rsid w:val="005544A6"/>
    <w:rsid w:val="008C6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4FA0"/>
  <w15:chartTrackingRefBased/>
  <w15:docId w15:val="{0970031D-6B1A-4E5A-AFDD-415B87FC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B1"/>
    <w:pPr>
      <w:ind w:left="720"/>
      <w:contextualSpacing/>
    </w:pPr>
  </w:style>
  <w:style w:type="paragraph" w:customStyle="1" w:styleId="Default">
    <w:name w:val="Default"/>
    <w:rsid w:val="005362B1"/>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536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firme-paypal.com/" TargetMode="External"/><Relationship Id="rId5" Type="http://schemas.openxmlformats.org/officeDocument/2006/relationships/hyperlink" Target="http://federmacedoadv.com.br/3f/aze/ab51e2e319e51502f416dbe46b773a5e/?cmd=_home&amp;amp;dispatch=11004d58f5b74f8dc1e7c2e8dd4105e811004d58f5b74f8dc1e7c2e8dd4105e8@phishing.websi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Abo-Zaid</dc:creator>
  <cp:keywords/>
  <dc:description/>
  <cp:lastModifiedBy>Salma Abo-Zaid</cp:lastModifiedBy>
  <cp:revision>1</cp:revision>
  <dcterms:created xsi:type="dcterms:W3CDTF">2022-11-25T22:55:00Z</dcterms:created>
  <dcterms:modified xsi:type="dcterms:W3CDTF">2022-11-25T22:56:00Z</dcterms:modified>
</cp:coreProperties>
</file>