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BB09A57" w:rsidP="394A7D9C" w:rsidRDefault="7BB09A57" w14:paraId="7EC9E73D" w14:textId="094D2526">
      <w:pPr>
        <w:jc w:val="center"/>
        <w:rPr>
          <w:b w:val="1"/>
          <w:bCs w:val="1"/>
          <w:sz w:val="32"/>
          <w:szCs w:val="32"/>
          <w:u w:val="single"/>
        </w:rPr>
      </w:pPr>
      <w:r w:rsidRPr="394A7D9C" w:rsidR="7BB09A57">
        <w:rPr>
          <w:b w:val="1"/>
          <w:bCs w:val="1"/>
          <w:sz w:val="32"/>
          <w:szCs w:val="32"/>
          <w:u w:val="single"/>
        </w:rPr>
        <w:t>Oracle ERP accounting specialists</w:t>
      </w:r>
    </w:p>
    <w:p w:rsidR="7BB09A57" w:rsidP="394A7D9C" w:rsidRDefault="7BB09A57" w14:paraId="5933ABF9" w14:textId="3BCEBD47">
      <w:pPr>
        <w:jc w:val="center"/>
        <w:rPr>
          <w:b w:val="1"/>
          <w:bCs w:val="1"/>
          <w:sz w:val="32"/>
          <w:szCs w:val="32"/>
          <w:u w:val="single"/>
        </w:rPr>
      </w:pPr>
      <w:r w:rsidRPr="394A7D9C" w:rsidR="7BB09A57">
        <w:rPr>
          <w:b w:val="1"/>
          <w:bCs w:val="1"/>
          <w:sz w:val="32"/>
          <w:szCs w:val="32"/>
          <w:u w:val="single"/>
        </w:rPr>
        <w:t xml:space="preserve">Cash </w:t>
      </w:r>
      <w:r w:rsidRPr="394A7D9C" w:rsidR="7BB09A57">
        <w:rPr>
          <w:b w:val="1"/>
          <w:bCs w:val="1"/>
          <w:sz w:val="32"/>
          <w:szCs w:val="32"/>
          <w:u w:val="single"/>
        </w:rPr>
        <w:t>management</w:t>
      </w:r>
      <w:r w:rsidRPr="394A7D9C" w:rsidR="7BB09A57">
        <w:rPr>
          <w:b w:val="1"/>
          <w:bCs w:val="1"/>
          <w:sz w:val="32"/>
          <w:szCs w:val="32"/>
          <w:u w:val="single"/>
        </w:rPr>
        <w:t xml:space="preserve"> &amp; banking management</w:t>
      </w:r>
    </w:p>
    <w:p w:rsidR="2C7D70FB" w:rsidP="394A7D9C" w:rsidRDefault="2C7D70FB" w14:paraId="2B5E65A1" w14:textId="2288989F">
      <w:pPr>
        <w:pStyle w:val="ListParagraph"/>
        <w:numPr>
          <w:ilvl w:val="0"/>
          <w:numId w:val="29"/>
        </w:numPr>
        <w:jc w:val="left"/>
        <w:rPr>
          <w:b w:val="1"/>
          <w:bCs w:val="1"/>
          <w:sz w:val="32"/>
          <w:szCs w:val="32"/>
          <w:u w:val="single"/>
        </w:rPr>
      </w:pPr>
      <w:r w:rsidRPr="394A7D9C" w:rsidR="2C7D70FB">
        <w:rPr>
          <w:b w:val="1"/>
          <w:bCs w:val="1"/>
          <w:sz w:val="32"/>
          <w:szCs w:val="32"/>
          <w:u w:val="single"/>
        </w:rPr>
        <w:t>Contents:</w:t>
      </w:r>
    </w:p>
    <w:p w:rsidR="2C7D70FB" w:rsidP="394A7D9C" w:rsidRDefault="2C7D70FB" w14:paraId="43059D62" w14:textId="629014B2">
      <w:pPr>
        <w:pStyle w:val="ListParagraph"/>
        <w:numPr>
          <w:ilvl w:val="0"/>
          <w:numId w:val="28"/>
        </w:numPr>
        <w:jc w:val="left"/>
        <w:rPr>
          <w:b w:val="0"/>
          <w:bCs w:val="0"/>
          <w:sz w:val="28"/>
          <w:szCs w:val="28"/>
          <w:u w:val="none"/>
        </w:rPr>
      </w:pPr>
      <w:r w:rsidRPr="394A7D9C" w:rsidR="2C7D70FB">
        <w:rPr>
          <w:b w:val="0"/>
          <w:bCs w:val="0"/>
          <w:sz w:val="28"/>
          <w:szCs w:val="28"/>
          <w:u w:val="none"/>
        </w:rPr>
        <w:t>Introduction</w:t>
      </w:r>
    </w:p>
    <w:p w:rsidR="2C7D70FB" w:rsidP="394A7D9C" w:rsidRDefault="2C7D70FB" w14:paraId="12FA4192" w14:textId="17ECE619">
      <w:pPr>
        <w:pStyle w:val="ListParagraph"/>
        <w:numPr>
          <w:ilvl w:val="0"/>
          <w:numId w:val="28"/>
        </w:numPr>
        <w:jc w:val="left"/>
        <w:rPr>
          <w:b w:val="0"/>
          <w:bCs w:val="0"/>
          <w:noProof w:val="0"/>
          <w:sz w:val="28"/>
          <w:szCs w:val="28"/>
          <w:u w:val="none"/>
          <w:lang w:val="en-US"/>
        </w:rPr>
      </w:pPr>
      <w:r w:rsidRPr="394A7D9C" w:rsidR="2C7D70FB">
        <w:rPr>
          <w:b w:val="0"/>
          <w:bCs w:val="0"/>
          <w:sz w:val="28"/>
          <w:szCs w:val="28"/>
          <w:u w:val="none"/>
        </w:rPr>
        <w:t>Oracle Banking Treasury Management</w:t>
      </w:r>
    </w:p>
    <w:p w:rsidR="2C7D70FB" w:rsidP="394A7D9C" w:rsidRDefault="2C7D70FB" w14:paraId="4A597AB6" w14:textId="14830387">
      <w:pPr>
        <w:pStyle w:val="ListParagraph"/>
        <w:numPr>
          <w:ilvl w:val="0"/>
          <w:numId w:val="28"/>
        </w:numPr>
        <w:jc w:val="left"/>
        <w:rPr>
          <w:b w:val="0"/>
          <w:bCs w:val="0"/>
          <w:sz w:val="28"/>
          <w:szCs w:val="28"/>
          <w:u w:val="none"/>
        </w:rPr>
      </w:pPr>
      <w:r w:rsidRPr="394A7D9C" w:rsidR="2C7D70FB">
        <w:rPr>
          <w:b w:val="0"/>
          <w:bCs w:val="0"/>
          <w:noProof w:val="0"/>
          <w:sz w:val="28"/>
          <w:szCs w:val="28"/>
          <w:u w:val="none"/>
          <w:lang w:val="en-US"/>
        </w:rPr>
        <w:t>Oracle cash management</w:t>
      </w:r>
    </w:p>
    <w:p w:rsidR="2C7D70FB" w:rsidP="394A7D9C" w:rsidRDefault="2C7D70FB" w14:paraId="4B07543D" w14:textId="28430A05">
      <w:pPr>
        <w:pStyle w:val="ListParagraph"/>
        <w:numPr>
          <w:ilvl w:val="0"/>
          <w:numId w:val="28"/>
        </w:numPr>
        <w:jc w:val="left"/>
        <w:rPr>
          <w:b w:val="0"/>
          <w:bCs w:val="0"/>
          <w:sz w:val="28"/>
          <w:szCs w:val="28"/>
          <w:u w:val="none"/>
        </w:rPr>
      </w:pPr>
      <w:r w:rsidRPr="394A7D9C" w:rsidR="2C7D70FB">
        <w:rPr>
          <w:b w:val="0"/>
          <w:bCs w:val="0"/>
          <w:noProof w:val="0"/>
          <w:sz w:val="28"/>
          <w:szCs w:val="28"/>
          <w:u w:val="none"/>
          <w:lang w:val="en-US"/>
        </w:rPr>
        <w:t>Pros and cons of using oracle ERP in cash management and banking</w:t>
      </w:r>
    </w:p>
    <w:p w:rsidR="2C7D70FB" w:rsidP="394A7D9C" w:rsidRDefault="2C7D70FB" w14:paraId="792A3E72" w14:textId="43FA94C3">
      <w:pPr>
        <w:pStyle w:val="ListParagraph"/>
        <w:numPr>
          <w:ilvl w:val="0"/>
          <w:numId w:val="28"/>
        </w:numPr>
        <w:jc w:val="left"/>
        <w:rPr>
          <w:b w:val="0"/>
          <w:bCs w:val="0"/>
          <w:noProof w:val="0"/>
          <w:color w:val="auto"/>
          <w:sz w:val="28"/>
          <w:szCs w:val="28"/>
          <w:u w:val="none"/>
          <w:lang w:val="en-US"/>
        </w:rPr>
      </w:pPr>
      <w:r w:rsidRPr="394A7D9C" w:rsidR="2C7D70FB">
        <w:rPr>
          <w:b w:val="0"/>
          <w:bCs w:val="0"/>
          <w:noProof w:val="0"/>
          <w:color w:val="auto"/>
          <w:sz w:val="28"/>
          <w:szCs w:val="28"/>
          <w:u w:val="none"/>
          <w:lang w:val="en-US"/>
        </w:rPr>
        <w:t>difference between using old way and using oracle in cash management and banking</w:t>
      </w:r>
    </w:p>
    <w:p w:rsidR="394A7D9C" w:rsidP="394A7D9C" w:rsidRDefault="394A7D9C" w14:paraId="724BCFB9" w14:textId="4AF14374">
      <w:pPr>
        <w:pStyle w:val="Normal"/>
        <w:ind w:left="720"/>
        <w:jc w:val="left"/>
        <w:rPr>
          <w:b w:val="1"/>
          <w:bCs w:val="1"/>
          <w:sz w:val="24"/>
          <w:szCs w:val="24"/>
          <w:u w:val="single"/>
        </w:rPr>
      </w:pPr>
    </w:p>
    <w:p w:rsidR="21C7955B" w:rsidP="394A7D9C" w:rsidRDefault="21C7955B" w14:paraId="609074A8" w14:textId="6CFD834E">
      <w:pPr>
        <w:pStyle w:val="ListParagraph"/>
        <w:numPr>
          <w:ilvl w:val="1"/>
          <w:numId w:val="31"/>
        </w:numPr>
        <w:suppressLineNumbers w:val="0"/>
        <w:bidi w:val="0"/>
        <w:spacing w:before="0" w:beforeAutospacing="off" w:after="160" w:afterAutospacing="off" w:line="279" w:lineRule="auto"/>
        <w:ind w:right="0"/>
        <w:jc w:val="left"/>
        <w:rPr>
          <w:b w:val="1"/>
          <w:bCs w:val="1"/>
          <w:sz w:val="24"/>
          <w:szCs w:val="24"/>
          <w:u w:val="single"/>
        </w:rPr>
      </w:pPr>
      <w:r w:rsidRPr="394A7D9C" w:rsidR="21C7955B">
        <w:rPr>
          <w:b w:val="1"/>
          <w:bCs w:val="1"/>
          <w:sz w:val="24"/>
          <w:szCs w:val="24"/>
          <w:u w:val="single"/>
        </w:rPr>
        <w:t>Introduction</w:t>
      </w:r>
      <w:r w:rsidRPr="394A7D9C" w:rsidR="61B3A569">
        <w:rPr>
          <w:b w:val="1"/>
          <w:bCs w:val="1"/>
          <w:sz w:val="24"/>
          <w:szCs w:val="24"/>
          <w:u w:val="single"/>
        </w:rPr>
        <w:t>:</w:t>
      </w:r>
    </w:p>
    <w:p w:rsidR="3B5F8240" w:rsidRDefault="3B5F8240" w14:paraId="7C3CFF4A" w14:textId="4568E6DF">
      <w:r w:rsidR="3B5F8240">
        <w:rPr/>
        <w:t>Accounting software manages and records the day-to-day financial transactions of an organization, including fixed asset management, expense management, revenue management, accounts receivable, accounts payable, subledger accounting, and reporting and analytics.</w:t>
      </w:r>
    </w:p>
    <w:p w:rsidR="2F7135C1" w:rsidRDefault="2F7135C1" w14:paraId="6A62A74B" w14:textId="28262BA6">
      <w:r w:rsidR="2F7135C1">
        <w:rPr/>
        <w:t>The systematic recording of these financial transactions enables the production of quarterly and annual financial statements, including balance sheets, income statements, statements of cash flows, and statements of stockholders’ equity. Accounting software is a key component of an enterprise resource planning (ERP) system.</w:t>
      </w:r>
    </w:p>
    <w:p w:rsidR="5AF280F2" w:rsidRDefault="5AF280F2" w14:paraId="357AACA7" w14:textId="38C7B8B4">
      <w:r w:rsidR="5AF280F2">
        <w:rPr/>
        <w:t>ERP systems unify essential business functions, such as accounting, financial planning and analysis, supply chain, inventory management, and procurement. These applications are natively integrated with a common user interface and data model, eliminating the need to move between systems or integrate siloed data to manage different aspects of your business.</w:t>
      </w:r>
    </w:p>
    <w:p w:rsidR="25A1874A" w:rsidP="394A7D9C" w:rsidRDefault="25A1874A" w14:paraId="4672A716" w14:textId="50E5CF61">
      <w:pPr>
        <w:pStyle w:val="ListParagraph"/>
        <w:numPr>
          <w:ilvl w:val="1"/>
          <w:numId w:val="1"/>
        </w:numPr>
        <w:suppressLineNumbers w:val="0"/>
        <w:bidi w:val="0"/>
        <w:spacing w:before="0" w:beforeAutospacing="off" w:after="160" w:afterAutospacing="off" w:line="279" w:lineRule="auto"/>
        <w:ind w:right="0"/>
        <w:jc w:val="left"/>
        <w:rPr>
          <w:b w:val="1"/>
          <w:bCs w:val="1"/>
          <w:sz w:val="24"/>
          <w:szCs w:val="24"/>
          <w:u w:val="single"/>
        </w:rPr>
      </w:pPr>
      <w:r w:rsidRPr="394A7D9C" w:rsidR="25A1874A">
        <w:rPr>
          <w:b w:val="1"/>
          <w:bCs w:val="1"/>
          <w:sz w:val="24"/>
          <w:szCs w:val="24"/>
          <w:u w:val="single"/>
        </w:rPr>
        <w:t>Oracle Banking Treasury Management:</w:t>
      </w:r>
    </w:p>
    <w:p w:rsidR="17778E41" w:rsidP="394A7D9C" w:rsidRDefault="17778E41" w14:paraId="4486FE61" w14:textId="3B3A20BC">
      <w:pPr>
        <w:pStyle w:val="Normal"/>
        <w:suppressLineNumbers w:val="0"/>
        <w:bidi w:val="0"/>
        <w:spacing w:before="0" w:beforeAutospacing="off" w:after="160" w:afterAutospacing="off" w:line="279" w:lineRule="auto"/>
        <w:ind w:left="0" w:right="0"/>
        <w:jc w:val="both"/>
        <w:rPr>
          <w:noProof w:val="0"/>
          <w:lang w:val="en-US"/>
        </w:rPr>
      </w:pPr>
      <w:r w:rsidRPr="394A7D9C" w:rsidR="17778E41">
        <w:rPr>
          <w:noProof w:val="0"/>
          <w:lang w:val="en-US"/>
        </w:rPr>
        <w:t>Banks are under pressure to optimize returns on investments due to market volatility, low interest rates, higher financial risks, and evolving regulations. They need to balance investments and profits, minimize risks and losses, and ensure regulatory compliance. The treasury department is crucial in achieving this balance by optimizing investment management, capital market operations, liquidity, and risk management.</w:t>
      </w:r>
    </w:p>
    <w:p w:rsidR="17778E41" w:rsidP="394A7D9C" w:rsidRDefault="17778E41" w14:paraId="0CF7C66D" w14:textId="6AA63CCB">
      <w:pPr>
        <w:pStyle w:val="Normal"/>
        <w:suppressLineNumbers w:val="0"/>
        <w:bidi w:val="0"/>
        <w:spacing w:before="0" w:beforeAutospacing="off" w:after="160" w:afterAutospacing="off" w:line="279" w:lineRule="auto"/>
        <w:ind w:left="0" w:right="0"/>
        <w:jc w:val="both"/>
        <w:rPr>
          <w:noProof w:val="0"/>
          <w:lang w:val="en-US"/>
        </w:rPr>
      </w:pPr>
      <w:r w:rsidRPr="394A7D9C" w:rsidR="17778E41">
        <w:rPr>
          <w:noProof w:val="0"/>
          <w:lang w:val="en-US"/>
        </w:rPr>
        <w:t>However, banks face several challenges in their treasury operations, including:</w:t>
      </w:r>
    </w:p>
    <w:p w:rsidR="17778E41" w:rsidP="394A7D9C" w:rsidRDefault="17778E41" w14:paraId="5F4C6715" w14:textId="1FC335B3">
      <w:pPr>
        <w:pStyle w:val="ListParagraph"/>
        <w:numPr>
          <w:ilvl w:val="0"/>
          <w:numId w:val="5"/>
        </w:numPr>
        <w:suppressLineNumbers w:val="0"/>
        <w:bidi w:val="0"/>
        <w:spacing w:before="0" w:beforeAutospacing="off" w:after="160" w:afterAutospacing="off" w:line="279" w:lineRule="auto"/>
        <w:ind w:right="0"/>
        <w:jc w:val="both"/>
        <w:rPr>
          <w:noProof w:val="0"/>
          <w:lang w:val="en-US"/>
        </w:rPr>
      </w:pPr>
      <w:r w:rsidRPr="394A7D9C" w:rsidR="17778E41">
        <w:rPr>
          <w:noProof w:val="0"/>
          <w:lang w:val="en-US"/>
        </w:rPr>
        <w:t>Managing multiple investment classes</w:t>
      </w:r>
    </w:p>
    <w:p w:rsidR="17778E41" w:rsidP="394A7D9C" w:rsidRDefault="17778E41" w14:paraId="077EEC71" w14:textId="574F3522">
      <w:pPr>
        <w:pStyle w:val="ListParagraph"/>
        <w:numPr>
          <w:ilvl w:val="0"/>
          <w:numId w:val="5"/>
        </w:numPr>
        <w:suppressLineNumbers w:val="0"/>
        <w:bidi w:val="0"/>
        <w:spacing w:before="0" w:beforeAutospacing="off" w:after="160" w:afterAutospacing="off" w:line="279" w:lineRule="auto"/>
        <w:ind w:right="0"/>
        <w:jc w:val="both"/>
        <w:rPr>
          <w:noProof w:val="0"/>
          <w:lang w:val="en-US"/>
        </w:rPr>
      </w:pPr>
      <w:r w:rsidRPr="394A7D9C" w:rsidR="17778E41">
        <w:rPr>
          <w:noProof w:val="0"/>
          <w:lang w:val="en-US"/>
        </w:rPr>
        <w:t>Poor visibility and control</w:t>
      </w:r>
    </w:p>
    <w:p w:rsidR="17778E41" w:rsidP="394A7D9C" w:rsidRDefault="17778E41" w14:paraId="6C61DDC3" w14:textId="0370C26C">
      <w:pPr>
        <w:pStyle w:val="ListParagraph"/>
        <w:numPr>
          <w:ilvl w:val="0"/>
          <w:numId w:val="5"/>
        </w:numPr>
        <w:suppressLineNumbers w:val="0"/>
        <w:bidi w:val="0"/>
        <w:spacing w:before="0" w:beforeAutospacing="off" w:after="160" w:afterAutospacing="off" w:line="279" w:lineRule="auto"/>
        <w:ind w:right="0"/>
        <w:jc w:val="both"/>
        <w:rPr>
          <w:noProof w:val="0"/>
          <w:lang w:val="en-US"/>
        </w:rPr>
      </w:pPr>
      <w:r w:rsidRPr="394A7D9C" w:rsidR="17778E41">
        <w:rPr>
          <w:noProof w:val="0"/>
          <w:lang w:val="en-US"/>
        </w:rPr>
        <w:t>Complex, rigid, and manual processes</w:t>
      </w:r>
    </w:p>
    <w:p w:rsidR="17778E41" w:rsidP="394A7D9C" w:rsidRDefault="17778E41" w14:paraId="56434024" w14:textId="54E3345F">
      <w:pPr>
        <w:pStyle w:val="ListParagraph"/>
        <w:numPr>
          <w:ilvl w:val="0"/>
          <w:numId w:val="5"/>
        </w:numPr>
        <w:suppressLineNumbers w:val="0"/>
        <w:bidi w:val="0"/>
        <w:spacing w:before="0" w:beforeAutospacing="off" w:after="160" w:afterAutospacing="off" w:line="279" w:lineRule="auto"/>
        <w:ind w:right="0"/>
        <w:jc w:val="both"/>
        <w:rPr>
          <w:noProof w:val="0"/>
          <w:lang w:val="en-US"/>
        </w:rPr>
      </w:pPr>
      <w:r w:rsidRPr="394A7D9C" w:rsidR="17778E41">
        <w:rPr>
          <w:noProof w:val="0"/>
          <w:lang w:val="en-US"/>
        </w:rPr>
        <w:t>Information discrepancies</w:t>
      </w:r>
    </w:p>
    <w:p w:rsidR="17778E41" w:rsidP="394A7D9C" w:rsidRDefault="17778E41" w14:paraId="009EDA1D" w14:textId="50A9E4B0">
      <w:pPr>
        <w:pStyle w:val="Normal"/>
        <w:suppressLineNumbers w:val="0"/>
        <w:bidi w:val="0"/>
        <w:spacing w:before="0" w:beforeAutospacing="off" w:after="160" w:afterAutospacing="off" w:line="279" w:lineRule="auto"/>
        <w:ind w:left="0" w:right="0"/>
        <w:jc w:val="both"/>
        <w:rPr>
          <w:noProof w:val="0"/>
          <w:lang w:val="en-US"/>
        </w:rPr>
      </w:pPr>
      <w:r w:rsidRPr="394A7D9C" w:rsidR="17778E41">
        <w:rPr>
          <w:noProof w:val="0"/>
          <w:lang w:val="en-US"/>
        </w:rPr>
        <w:t>To overcome these challenges, banks must transform their treasury back-office operations. Implementing the right treasury management system is key to achieving this transformation</w:t>
      </w:r>
      <w:r w:rsidRPr="394A7D9C" w:rsidR="29A53DD9">
        <w:rPr>
          <w:noProof w:val="0"/>
          <w:lang w:val="en-US"/>
        </w:rPr>
        <w:t>.</w:t>
      </w:r>
    </w:p>
    <w:p w:rsidR="394A7D9C" w:rsidP="394A7D9C" w:rsidRDefault="394A7D9C" w14:paraId="58A65106" w14:textId="3618309A">
      <w:pPr>
        <w:pStyle w:val="Normal"/>
        <w:suppressLineNumbers w:val="0"/>
        <w:bidi w:val="0"/>
        <w:spacing w:before="0" w:beforeAutospacing="off" w:after="160" w:afterAutospacing="off" w:line="279" w:lineRule="auto"/>
        <w:ind w:left="0" w:right="0"/>
        <w:jc w:val="both"/>
        <w:rPr>
          <w:noProof w:val="0"/>
          <w:lang w:val="en-US"/>
        </w:rPr>
      </w:pPr>
    </w:p>
    <w:p w:rsidR="394A7D9C" w:rsidP="394A7D9C" w:rsidRDefault="394A7D9C" w14:paraId="4291CD4B" w14:textId="3F3E6F8A">
      <w:pPr>
        <w:pStyle w:val="Normal"/>
        <w:suppressLineNumbers w:val="0"/>
        <w:bidi w:val="0"/>
        <w:spacing w:before="0" w:beforeAutospacing="off" w:after="160" w:afterAutospacing="off" w:line="279" w:lineRule="auto"/>
        <w:ind w:left="0" w:right="0"/>
        <w:jc w:val="both"/>
        <w:rPr>
          <w:noProof w:val="0"/>
          <w:lang w:val="en-US"/>
        </w:rPr>
      </w:pPr>
    </w:p>
    <w:p w:rsidR="394A7D9C" w:rsidP="394A7D9C" w:rsidRDefault="394A7D9C" w14:paraId="42AC6AB3" w14:textId="32697AB0">
      <w:pPr>
        <w:pStyle w:val="Normal"/>
        <w:suppressLineNumbers w:val="0"/>
        <w:bidi w:val="0"/>
        <w:spacing w:before="0" w:beforeAutospacing="off" w:after="160" w:afterAutospacing="off" w:line="279" w:lineRule="auto"/>
        <w:ind w:left="0" w:right="0"/>
        <w:jc w:val="both"/>
        <w:rPr>
          <w:noProof w:val="0"/>
          <w:lang w:val="en-US"/>
        </w:rPr>
      </w:pPr>
    </w:p>
    <w:p w:rsidR="55940B48" w:rsidP="394A7D9C" w:rsidRDefault="55940B48" w14:paraId="34A3BE7E" w14:textId="235D58E6">
      <w:pPr>
        <w:pStyle w:val="ListParagraph"/>
        <w:numPr>
          <w:ilvl w:val="0"/>
          <w:numId w:val="15"/>
        </w:numPr>
        <w:bidi w:val="0"/>
        <w:spacing w:before="0" w:beforeAutospacing="off" w:after="160" w:afterAutospacing="off" w:line="279" w:lineRule="auto"/>
        <w:ind w:right="0"/>
        <w:jc w:val="both"/>
        <w:rPr>
          <w:rFonts w:ascii="Aptos" w:hAnsi="Aptos" w:eastAsia="Aptos" w:cs="Aptos"/>
          <w:b w:val="1"/>
          <w:bCs w:val="1"/>
          <w:noProof w:val="0"/>
          <w:sz w:val="24"/>
          <w:szCs w:val="24"/>
          <w:u w:val="single"/>
          <w:lang w:val="en-US"/>
        </w:rPr>
      </w:pPr>
      <w:r w:rsidRPr="394A7D9C" w:rsidR="55940B48">
        <w:rPr>
          <w:rFonts w:ascii="Aptos" w:hAnsi="Aptos" w:eastAsia="Aptos" w:cs="Aptos"/>
          <w:b w:val="1"/>
          <w:bCs w:val="1"/>
          <w:noProof w:val="0"/>
          <w:sz w:val="24"/>
          <w:szCs w:val="24"/>
          <w:u w:val="single"/>
          <w:lang w:val="en-US"/>
        </w:rPr>
        <w:t>A</w:t>
      </w:r>
      <w:r w:rsidRPr="394A7D9C" w:rsidR="75444E08">
        <w:rPr>
          <w:rFonts w:ascii="Aptos" w:hAnsi="Aptos" w:eastAsia="Aptos" w:cs="Aptos"/>
          <w:b w:val="1"/>
          <w:bCs w:val="1"/>
          <w:noProof w:val="0"/>
          <w:sz w:val="24"/>
          <w:szCs w:val="24"/>
          <w:u w:val="single"/>
          <w:lang w:val="en-US"/>
        </w:rPr>
        <w:t xml:space="preserve">dvantage </w:t>
      </w:r>
      <w:r w:rsidRPr="394A7D9C" w:rsidR="55940B48">
        <w:rPr>
          <w:rFonts w:ascii="Aptos" w:hAnsi="Aptos" w:eastAsia="Aptos" w:cs="Aptos"/>
          <w:b w:val="1"/>
          <w:bCs w:val="1"/>
          <w:noProof w:val="0"/>
          <w:sz w:val="24"/>
          <w:szCs w:val="24"/>
          <w:u w:val="single"/>
          <w:lang w:val="en-US"/>
        </w:rPr>
        <w:t>of banking treasury management:</w:t>
      </w:r>
    </w:p>
    <w:p w:rsidR="55940B48" w:rsidP="394A7D9C" w:rsidRDefault="55940B48" w14:paraId="10F49C38" w14:textId="7D745C45">
      <w:pPr>
        <w:pStyle w:val="Normal"/>
        <w:bidi w:val="0"/>
        <w:spacing w:before="0" w:beforeAutospacing="off" w:after="160" w:afterAutospacing="off" w:line="279" w:lineRule="auto"/>
        <w:ind w:left="0" w:right="0"/>
        <w:jc w:val="both"/>
        <w:rPr>
          <w:rFonts w:ascii="Aptos" w:hAnsi="Aptos" w:eastAsia="Aptos" w:cs="Aptos"/>
          <w:noProof w:val="0"/>
          <w:sz w:val="24"/>
          <w:szCs w:val="24"/>
          <w:lang w:val="en-US"/>
        </w:rPr>
      </w:pPr>
      <w:r w:rsidRPr="394A7D9C" w:rsidR="55940B48">
        <w:rPr>
          <w:rFonts w:ascii="Aptos" w:hAnsi="Aptos" w:eastAsia="Aptos" w:cs="Aptos"/>
          <w:noProof w:val="0"/>
          <w:sz w:val="24"/>
          <w:szCs w:val="24"/>
          <w:lang w:val="en-US"/>
        </w:rPr>
        <w:t>Oracle Banking Treasury Management helps banks centralize and streamline the pre settlement and settlement of deals. Specifically, the solution offers improved visibility, controls and streamlined processes that can help banks optimize operations to generate better returns in investment management and capital markets operations.</w:t>
      </w:r>
    </w:p>
    <w:p w:rsidR="55940B48" w:rsidP="394A7D9C" w:rsidRDefault="55940B48" w14:paraId="1BE58054" w14:textId="4F452E7F">
      <w:pPr>
        <w:pStyle w:val="ListParagraph"/>
        <w:numPr>
          <w:ilvl w:val="0"/>
          <w:numId w:val="16"/>
        </w:numPr>
        <w:bidi w:val="0"/>
        <w:spacing w:before="0" w:beforeAutospacing="off" w:after="160" w:afterAutospacing="off" w:line="279" w:lineRule="auto"/>
        <w:ind w:right="0"/>
        <w:jc w:val="both"/>
        <w:rPr>
          <w:rFonts w:ascii="Aptos" w:hAnsi="Aptos" w:eastAsia="Aptos" w:cs="Aptos"/>
          <w:noProof w:val="0"/>
          <w:sz w:val="24"/>
          <w:szCs w:val="24"/>
          <w:lang w:val="en-US"/>
        </w:rPr>
      </w:pPr>
      <w:r w:rsidRPr="394A7D9C" w:rsidR="55940B48">
        <w:rPr>
          <w:rFonts w:ascii="Aptos" w:hAnsi="Aptos" w:eastAsia="Aptos" w:cs="Aptos"/>
          <w:noProof w:val="0"/>
          <w:sz w:val="24"/>
          <w:szCs w:val="24"/>
          <w:lang w:val="en-US"/>
        </w:rPr>
        <w:t xml:space="preserve"> </w:t>
      </w:r>
      <w:r w:rsidRPr="394A7D9C" w:rsidR="55940B48">
        <w:rPr>
          <w:rFonts w:ascii="Aptos" w:hAnsi="Aptos" w:eastAsia="Aptos" w:cs="Aptos"/>
          <w:b w:val="1"/>
          <w:bCs w:val="1"/>
          <w:noProof w:val="0"/>
          <w:sz w:val="24"/>
          <w:szCs w:val="24"/>
          <w:u w:val="single"/>
          <w:lang w:val="en-US"/>
        </w:rPr>
        <w:t>Improved Visibility</w:t>
      </w:r>
      <w:r w:rsidRPr="394A7D9C" w:rsidR="55940B48">
        <w:rPr>
          <w:rFonts w:ascii="Aptos" w:hAnsi="Aptos" w:eastAsia="Aptos" w:cs="Aptos"/>
          <w:noProof w:val="0"/>
          <w:sz w:val="24"/>
          <w:szCs w:val="24"/>
          <w:lang w:val="en-US"/>
        </w:rPr>
        <w:t xml:space="preserve"> </w:t>
      </w:r>
    </w:p>
    <w:p w:rsidR="55940B48" w:rsidP="394A7D9C" w:rsidRDefault="55940B48" w14:paraId="232709D3" w14:textId="16D0BDEC">
      <w:pPr>
        <w:pStyle w:val="Normal"/>
        <w:bidi w:val="0"/>
        <w:spacing w:before="0" w:beforeAutospacing="off" w:after="160" w:afterAutospacing="off" w:line="279" w:lineRule="auto"/>
        <w:ind w:left="0" w:right="0"/>
        <w:jc w:val="both"/>
        <w:rPr>
          <w:rFonts w:ascii="Aptos" w:hAnsi="Aptos" w:eastAsia="Aptos" w:cs="Aptos"/>
          <w:noProof w:val="0"/>
          <w:sz w:val="24"/>
          <w:szCs w:val="24"/>
          <w:lang w:val="en-US"/>
        </w:rPr>
      </w:pPr>
      <w:r w:rsidRPr="394A7D9C" w:rsidR="55940B48">
        <w:rPr>
          <w:rFonts w:ascii="Aptos" w:hAnsi="Aptos" w:eastAsia="Aptos" w:cs="Aptos"/>
          <w:noProof w:val="0"/>
          <w:sz w:val="24"/>
          <w:szCs w:val="24"/>
          <w:lang w:val="en-US"/>
        </w:rPr>
        <w:t>• Oracle Banking Treasury Management enables the easy capture of deal details coupled with auto enrichment of settlement instructions</w:t>
      </w:r>
    </w:p>
    <w:p w:rsidR="55940B48" w:rsidP="394A7D9C" w:rsidRDefault="55940B48" w14:paraId="0C69D8B8" w14:textId="3D6504EC">
      <w:pPr>
        <w:pStyle w:val="Normal"/>
        <w:bidi w:val="0"/>
        <w:spacing w:before="0" w:beforeAutospacing="off" w:after="160" w:afterAutospacing="off" w:line="279" w:lineRule="auto"/>
        <w:ind w:left="0" w:right="0"/>
        <w:jc w:val="both"/>
        <w:rPr>
          <w:rFonts w:ascii="Aptos" w:hAnsi="Aptos" w:eastAsia="Aptos" w:cs="Aptos"/>
          <w:noProof w:val="0"/>
          <w:sz w:val="24"/>
          <w:szCs w:val="24"/>
          <w:lang w:val="en-US"/>
        </w:rPr>
      </w:pPr>
      <w:r w:rsidRPr="394A7D9C" w:rsidR="55940B48">
        <w:rPr>
          <w:rFonts w:ascii="Aptos" w:hAnsi="Aptos" w:eastAsia="Aptos" w:cs="Aptos"/>
          <w:noProof w:val="0"/>
          <w:sz w:val="24"/>
          <w:szCs w:val="24"/>
          <w:lang w:val="en-US"/>
        </w:rPr>
        <w:t>• The solution offers quick and easy retrieval of information through standard and customized reports, drill down query facilities and detailed operational dashboards.</w:t>
      </w:r>
    </w:p>
    <w:p w:rsidR="4A1CFCD5" w:rsidP="394A7D9C" w:rsidRDefault="4A1CFCD5" w14:paraId="65AF9FA0" w14:textId="5525A976">
      <w:pPr>
        <w:pStyle w:val="ListParagraph"/>
        <w:numPr>
          <w:ilvl w:val="0"/>
          <w:numId w:val="16"/>
        </w:numPr>
        <w:suppressLineNumbers w:val="0"/>
        <w:bidi w:val="0"/>
        <w:spacing w:before="0" w:beforeAutospacing="off" w:after="160" w:afterAutospacing="off" w:line="279" w:lineRule="auto"/>
        <w:ind w:right="0"/>
        <w:jc w:val="both"/>
        <w:rPr>
          <w:rFonts w:ascii="Aptos" w:hAnsi="Aptos" w:eastAsia="Aptos" w:cs="Aptos"/>
          <w:b w:val="1"/>
          <w:bCs w:val="1"/>
          <w:noProof w:val="0"/>
          <w:sz w:val="24"/>
          <w:szCs w:val="24"/>
          <w:u w:val="single"/>
          <w:lang w:val="en-US"/>
        </w:rPr>
      </w:pPr>
      <w:r w:rsidRPr="394A7D9C" w:rsidR="4A1CFCD5">
        <w:rPr>
          <w:rFonts w:ascii="Aptos" w:hAnsi="Aptos" w:eastAsia="Aptos" w:cs="Aptos"/>
          <w:b w:val="1"/>
          <w:bCs w:val="1"/>
          <w:noProof w:val="0"/>
          <w:sz w:val="24"/>
          <w:szCs w:val="24"/>
          <w:u w:val="single"/>
          <w:lang w:val="en-US"/>
        </w:rPr>
        <w:t>Increased Control</w:t>
      </w:r>
      <w:r w:rsidRPr="394A7D9C" w:rsidR="239EC80A">
        <w:rPr>
          <w:rFonts w:ascii="Aptos" w:hAnsi="Aptos" w:eastAsia="Aptos" w:cs="Aptos"/>
          <w:b w:val="1"/>
          <w:bCs w:val="1"/>
          <w:noProof w:val="0"/>
          <w:sz w:val="24"/>
          <w:szCs w:val="24"/>
          <w:u w:val="single"/>
          <w:lang w:val="en-US"/>
        </w:rPr>
        <w:t>:</w:t>
      </w:r>
    </w:p>
    <w:p w:rsidR="4A1CFCD5" w:rsidP="394A7D9C" w:rsidRDefault="4A1CFCD5" w14:paraId="217502F9" w14:textId="10325447">
      <w:pPr>
        <w:pStyle w:val="Normal"/>
        <w:bidi w:val="0"/>
        <w:spacing w:before="0" w:beforeAutospacing="off" w:after="160" w:afterAutospacing="off" w:line="279" w:lineRule="auto"/>
        <w:ind w:left="0" w:right="0"/>
        <w:jc w:val="both"/>
      </w:pPr>
      <w:r w:rsidRPr="394A7D9C" w:rsidR="4A1CFCD5">
        <w:rPr>
          <w:rFonts w:ascii="Aptos" w:hAnsi="Aptos" w:eastAsia="Aptos" w:cs="Aptos"/>
          <w:noProof w:val="0"/>
          <w:sz w:val="24"/>
          <w:szCs w:val="24"/>
          <w:lang w:val="en-US"/>
        </w:rPr>
        <w:t>• Oracle Banking Treasury Management offers banks the flexibility to define products and configure workflows with relevant controls based on requirements.</w:t>
      </w:r>
    </w:p>
    <w:p w:rsidR="4A1CFCD5" w:rsidP="394A7D9C" w:rsidRDefault="4A1CFCD5" w14:paraId="6FF0D4B4" w14:textId="08E6F91C">
      <w:pPr>
        <w:pStyle w:val="Normal"/>
        <w:bidi w:val="0"/>
        <w:spacing w:before="0" w:beforeAutospacing="off" w:after="160" w:afterAutospacing="off" w:line="279" w:lineRule="auto"/>
        <w:ind w:left="0" w:right="0"/>
        <w:jc w:val="both"/>
      </w:pPr>
      <w:r w:rsidRPr="394A7D9C" w:rsidR="4A1CFCD5">
        <w:rPr>
          <w:rFonts w:ascii="Aptos" w:hAnsi="Aptos" w:eastAsia="Aptos" w:cs="Aptos"/>
          <w:noProof w:val="0"/>
          <w:sz w:val="24"/>
          <w:szCs w:val="24"/>
          <w:lang w:val="en-US"/>
        </w:rPr>
        <w:t xml:space="preserve">• The solution eliminates deal discrepancies between the dealing room and the back office through effective pre-settlement. </w:t>
      </w:r>
    </w:p>
    <w:p w:rsidR="4A1CFCD5" w:rsidP="394A7D9C" w:rsidRDefault="4A1CFCD5" w14:paraId="23730AB4" w14:textId="7B0A9712">
      <w:pPr>
        <w:pStyle w:val="ListParagraph"/>
        <w:numPr>
          <w:ilvl w:val="0"/>
          <w:numId w:val="17"/>
        </w:numPr>
        <w:bidi w:val="0"/>
        <w:spacing w:before="0" w:beforeAutospacing="off" w:after="160" w:afterAutospacing="off" w:line="279" w:lineRule="auto"/>
        <w:ind w:right="0"/>
        <w:jc w:val="both"/>
        <w:rPr>
          <w:rFonts w:ascii="Aptos" w:hAnsi="Aptos" w:eastAsia="Aptos" w:cs="Aptos"/>
          <w:b w:val="1"/>
          <w:bCs w:val="1"/>
          <w:noProof w:val="0"/>
          <w:sz w:val="24"/>
          <w:szCs w:val="24"/>
          <w:u w:val="single"/>
          <w:lang w:val="en-US"/>
        </w:rPr>
      </w:pPr>
      <w:r w:rsidRPr="394A7D9C" w:rsidR="4A1CFCD5">
        <w:rPr>
          <w:rFonts w:ascii="Aptos" w:hAnsi="Aptos" w:eastAsia="Aptos" w:cs="Aptos"/>
          <w:b w:val="1"/>
          <w:bCs w:val="1"/>
          <w:noProof w:val="0"/>
          <w:sz w:val="24"/>
          <w:szCs w:val="24"/>
          <w:u w:val="single"/>
          <w:lang w:val="en-US"/>
        </w:rPr>
        <w:t>Streamlined Processes</w:t>
      </w:r>
    </w:p>
    <w:p w:rsidR="4A1CFCD5" w:rsidP="394A7D9C" w:rsidRDefault="4A1CFCD5" w14:paraId="48493A01" w14:textId="18A0FAD1">
      <w:pPr>
        <w:pStyle w:val="Normal"/>
        <w:bidi w:val="0"/>
        <w:spacing w:before="0" w:beforeAutospacing="off" w:after="160" w:afterAutospacing="off" w:line="279" w:lineRule="auto"/>
        <w:ind w:left="0" w:right="0"/>
        <w:jc w:val="both"/>
      </w:pPr>
      <w:r w:rsidRPr="394A7D9C" w:rsidR="4A1CFCD5">
        <w:rPr>
          <w:rFonts w:ascii="Aptos" w:hAnsi="Aptos" w:eastAsia="Aptos" w:cs="Aptos"/>
          <w:noProof w:val="0"/>
          <w:sz w:val="24"/>
          <w:szCs w:val="24"/>
          <w:lang w:val="en-US"/>
        </w:rPr>
        <w:t xml:space="preserve"> • </w:t>
      </w:r>
      <w:r w:rsidRPr="394A7D9C" w:rsidR="4A1CFCD5">
        <w:rPr>
          <w:rFonts w:ascii="Aptos" w:hAnsi="Aptos" w:eastAsia="Aptos" w:cs="Aptos"/>
          <w:noProof w:val="0"/>
          <w:sz w:val="24"/>
          <w:szCs w:val="24"/>
          <w:lang w:val="en-US"/>
        </w:rPr>
        <w:t xml:space="preserve">Oracle Banking Treasury Management automates the deal review process as well as streamlines deal processing, settlement and messaging in the back office. </w:t>
      </w:r>
    </w:p>
    <w:p w:rsidR="4A1CFCD5" w:rsidP="394A7D9C" w:rsidRDefault="4A1CFCD5" w14:paraId="3DAC305D" w14:textId="3CB6B90F">
      <w:pPr>
        <w:pStyle w:val="Normal"/>
        <w:bidi w:val="0"/>
        <w:spacing w:before="0" w:beforeAutospacing="off" w:after="160" w:afterAutospacing="off" w:line="279" w:lineRule="auto"/>
        <w:ind w:left="0" w:right="0"/>
        <w:jc w:val="both"/>
      </w:pPr>
      <w:r w:rsidRPr="394A7D9C" w:rsidR="4A1CFCD5">
        <w:rPr>
          <w:rFonts w:ascii="Aptos" w:hAnsi="Aptos" w:eastAsia="Aptos" w:cs="Aptos"/>
          <w:noProof w:val="0"/>
          <w:sz w:val="24"/>
          <w:szCs w:val="24"/>
          <w:lang w:val="en-US"/>
        </w:rPr>
        <w:t>• The solution enables the faster processing of deals and tracking of instrument life cycles.</w:t>
      </w:r>
    </w:p>
    <w:p w:rsidR="394A7D9C" w:rsidP="394A7D9C" w:rsidRDefault="394A7D9C" w14:paraId="32B164E2" w14:textId="5D10B40C">
      <w:pPr>
        <w:pStyle w:val="Normal"/>
        <w:bidi w:val="0"/>
        <w:spacing w:before="0" w:beforeAutospacing="off" w:after="160" w:afterAutospacing="off" w:line="279" w:lineRule="auto"/>
        <w:ind w:left="0" w:right="0"/>
        <w:jc w:val="both"/>
        <w:rPr>
          <w:rFonts w:ascii="Aptos" w:hAnsi="Aptos" w:eastAsia="Aptos" w:cs="Aptos"/>
          <w:noProof w:val="0"/>
          <w:sz w:val="24"/>
          <w:szCs w:val="24"/>
          <w:lang w:val="en-US"/>
        </w:rPr>
      </w:pPr>
    </w:p>
    <w:p w:rsidR="4A1CFCD5" w:rsidP="394A7D9C" w:rsidRDefault="4A1CFCD5" w14:paraId="1D94571A" w14:textId="066E8822">
      <w:pPr>
        <w:pStyle w:val="Normal"/>
        <w:bidi w:val="0"/>
        <w:spacing w:before="0" w:beforeAutospacing="off" w:after="160" w:afterAutospacing="off" w:line="279" w:lineRule="auto"/>
        <w:ind w:left="0" w:right="0"/>
        <w:jc w:val="both"/>
      </w:pPr>
      <w:r w:rsidRPr="394A7D9C" w:rsidR="4A1CFCD5">
        <w:rPr>
          <w:rFonts w:ascii="Aptos" w:hAnsi="Aptos" w:eastAsia="Aptos" w:cs="Aptos"/>
          <w:noProof w:val="0"/>
          <w:sz w:val="24"/>
          <w:szCs w:val="24"/>
          <w:lang w:val="en-US"/>
        </w:rPr>
        <w:t xml:space="preserve"> Oracle Banking Treasury Management’s comprehensive capabilities help banks transform their treasury post trade operations. A bank can better manage assets, drive improved decisioning and optimize profitability to improve returns.</w:t>
      </w:r>
    </w:p>
    <w:p w:rsidR="394A7D9C" w:rsidP="394A7D9C" w:rsidRDefault="394A7D9C" w14:paraId="61F01CF2" w14:textId="247860F3">
      <w:pPr>
        <w:pStyle w:val="Normal"/>
        <w:suppressLineNumbers w:val="0"/>
        <w:bidi w:val="0"/>
        <w:spacing w:before="0" w:beforeAutospacing="off" w:after="160" w:afterAutospacing="off" w:line="279" w:lineRule="auto"/>
        <w:ind w:left="0" w:right="0"/>
        <w:jc w:val="both"/>
        <w:rPr>
          <w:noProof w:val="0"/>
          <w:lang w:val="en-US"/>
        </w:rPr>
      </w:pPr>
    </w:p>
    <w:p w:rsidR="394A7D9C" w:rsidP="394A7D9C" w:rsidRDefault="394A7D9C" w14:paraId="2D20A023" w14:textId="112E41DD">
      <w:pPr>
        <w:pStyle w:val="Normal"/>
        <w:suppressLineNumbers w:val="0"/>
        <w:bidi w:val="0"/>
        <w:spacing w:before="0" w:beforeAutospacing="off" w:after="160" w:afterAutospacing="off" w:line="279" w:lineRule="auto"/>
        <w:ind w:left="0" w:right="0"/>
        <w:jc w:val="both"/>
        <w:rPr>
          <w:noProof w:val="0"/>
          <w:lang w:val="en-US"/>
        </w:rPr>
      </w:pPr>
    </w:p>
    <w:p w:rsidR="394A7D9C" w:rsidP="394A7D9C" w:rsidRDefault="394A7D9C" w14:paraId="1066EDBF" w14:textId="7A88E853">
      <w:pPr>
        <w:pStyle w:val="Normal"/>
        <w:suppressLineNumbers w:val="0"/>
        <w:bidi w:val="0"/>
        <w:spacing w:before="0" w:beforeAutospacing="off" w:after="160" w:afterAutospacing="off" w:line="279" w:lineRule="auto"/>
        <w:ind w:left="0" w:right="0"/>
        <w:jc w:val="both"/>
        <w:rPr>
          <w:noProof w:val="0"/>
          <w:lang w:val="en-US"/>
        </w:rPr>
      </w:pPr>
    </w:p>
    <w:p w:rsidR="394A7D9C" w:rsidP="394A7D9C" w:rsidRDefault="394A7D9C" w14:paraId="743A47AB" w14:textId="1582616A">
      <w:pPr>
        <w:pStyle w:val="Normal"/>
        <w:suppressLineNumbers w:val="0"/>
        <w:bidi w:val="0"/>
        <w:spacing w:before="0" w:beforeAutospacing="off" w:after="160" w:afterAutospacing="off" w:line="279" w:lineRule="auto"/>
        <w:ind w:left="0" w:right="0"/>
        <w:jc w:val="both"/>
        <w:rPr>
          <w:noProof w:val="0"/>
          <w:lang w:val="en-US"/>
        </w:rPr>
      </w:pPr>
    </w:p>
    <w:p w:rsidR="3D052915" w:rsidP="394A7D9C" w:rsidRDefault="3D052915" w14:paraId="2969F634" w14:textId="0C75912F">
      <w:pPr>
        <w:pStyle w:val="ListParagraph"/>
        <w:numPr>
          <w:ilvl w:val="1"/>
          <w:numId w:val="1"/>
        </w:numPr>
        <w:suppressLineNumbers w:val="0"/>
        <w:bidi w:val="0"/>
        <w:spacing w:before="0" w:beforeAutospacing="off" w:after="160" w:afterAutospacing="off" w:line="279" w:lineRule="auto"/>
        <w:ind w:left="1080" w:right="0" w:hanging="360"/>
        <w:jc w:val="left"/>
        <w:rPr>
          <w:b w:val="1"/>
          <w:bCs w:val="1"/>
          <w:noProof w:val="0"/>
          <w:sz w:val="24"/>
          <w:szCs w:val="24"/>
          <w:u w:val="single"/>
          <w:lang w:val="en-US"/>
        </w:rPr>
      </w:pPr>
      <w:r w:rsidRPr="394A7D9C" w:rsidR="3D052915">
        <w:rPr>
          <w:b w:val="1"/>
          <w:bCs w:val="1"/>
          <w:noProof w:val="0"/>
          <w:sz w:val="24"/>
          <w:szCs w:val="24"/>
          <w:u w:val="single"/>
          <w:lang w:val="en-US"/>
        </w:rPr>
        <w:t>Oracle cash management:</w:t>
      </w:r>
    </w:p>
    <w:p w:rsidR="3D052915" w:rsidP="394A7D9C" w:rsidRDefault="3D052915" w14:paraId="115A9672" w14:textId="7B965982">
      <w:pPr>
        <w:pStyle w:val="Normal"/>
        <w:bidi w:val="0"/>
        <w:spacing w:before="240" w:beforeAutospacing="off" w:after="240" w:afterAutospacing="off"/>
        <w:rPr>
          <w:noProof w:val="0"/>
          <w:sz w:val="24"/>
          <w:szCs w:val="24"/>
          <w:lang w:val="en-US"/>
        </w:rPr>
      </w:pPr>
      <w:bookmarkStart w:name="_Int_fS3OUYqW" w:id="188788967"/>
      <w:r w:rsidRPr="394A7D9C" w:rsidR="3D052915">
        <w:rPr>
          <w:noProof w:val="0"/>
          <w:sz w:val="24"/>
          <w:szCs w:val="24"/>
          <w:lang w:val="en-US"/>
        </w:rPr>
        <w:t>Cash management in Oracle, particularly within Oracle Cloud Financials or Oracle E-Business Suite, focuses on efficiently managing a company's cash flow, liquidity, and banking operations. Here are the key components and functionalities typically involved:</w:t>
      </w:r>
      <w:bookmarkEnd w:id="188788967"/>
    </w:p>
    <w:p w:rsidR="3D052915" w:rsidP="394A7D9C" w:rsidRDefault="3D052915" w14:paraId="78937E66" w14:textId="11DAC163">
      <w:pPr>
        <w:pStyle w:val="Heading3"/>
        <w:bidi w:val="0"/>
        <w:spacing w:before="281" w:beforeAutospacing="off" w:after="281" w:afterAutospacing="off"/>
        <w:rPr>
          <w:b w:val="1"/>
          <w:bCs w:val="1"/>
          <w:noProof w:val="0"/>
          <w:color w:val="auto"/>
          <w:sz w:val="24"/>
          <w:szCs w:val="24"/>
          <w:u w:val="single"/>
          <w:lang w:val="en-US"/>
        </w:rPr>
      </w:pPr>
      <w:r w:rsidRPr="394A7D9C" w:rsidR="3D052915">
        <w:rPr>
          <w:b w:val="1"/>
          <w:bCs w:val="1"/>
          <w:noProof w:val="0"/>
          <w:color w:val="auto"/>
          <w:sz w:val="24"/>
          <w:szCs w:val="24"/>
          <w:u w:val="single"/>
          <w:lang w:val="en-US"/>
        </w:rPr>
        <w:t>1. Cash Positioning</w:t>
      </w:r>
    </w:p>
    <w:p w:rsidR="3D052915" w:rsidP="394A7D9C" w:rsidRDefault="3D052915" w14:paraId="740E1231" w14:textId="68D9CF57">
      <w:pPr>
        <w:pStyle w:val="ListParagraph"/>
        <w:numPr>
          <w:ilvl w:val="0"/>
          <w:numId w:val="6"/>
        </w:numPr>
        <w:bidi w:val="0"/>
        <w:spacing w:before="0" w:beforeAutospacing="off" w:after="0" w:afterAutospacing="off"/>
        <w:rPr>
          <w:noProof w:val="0"/>
          <w:sz w:val="24"/>
          <w:szCs w:val="24"/>
          <w:lang w:val="en-US"/>
        </w:rPr>
      </w:pPr>
      <w:r w:rsidRPr="394A7D9C" w:rsidR="3D052915">
        <w:rPr>
          <w:b w:val="1"/>
          <w:bCs w:val="1"/>
          <w:noProof w:val="0"/>
          <w:sz w:val="24"/>
          <w:szCs w:val="24"/>
          <w:lang w:val="en-US"/>
        </w:rPr>
        <w:t>Cash Forecasting:</w:t>
      </w:r>
      <w:r w:rsidRPr="394A7D9C" w:rsidR="3D052915">
        <w:rPr>
          <w:noProof w:val="0"/>
          <w:sz w:val="24"/>
          <w:szCs w:val="24"/>
          <w:lang w:val="en-US"/>
        </w:rPr>
        <w:t xml:space="preserve"> Predict future cash flows based on historical data and planned transactions.</w:t>
      </w:r>
    </w:p>
    <w:p w:rsidR="3D052915" w:rsidP="394A7D9C" w:rsidRDefault="3D052915" w14:paraId="5D38D625" w14:textId="1DB1D68C">
      <w:pPr>
        <w:pStyle w:val="ListParagraph"/>
        <w:numPr>
          <w:ilvl w:val="0"/>
          <w:numId w:val="6"/>
        </w:numPr>
        <w:bidi w:val="0"/>
        <w:spacing w:before="0" w:beforeAutospacing="off" w:after="0" w:afterAutospacing="off"/>
        <w:rPr>
          <w:noProof w:val="0"/>
          <w:sz w:val="24"/>
          <w:szCs w:val="24"/>
          <w:lang w:val="en-US"/>
        </w:rPr>
      </w:pPr>
      <w:r w:rsidRPr="394A7D9C" w:rsidR="3D052915">
        <w:rPr>
          <w:b w:val="1"/>
          <w:bCs w:val="1"/>
          <w:noProof w:val="0"/>
          <w:sz w:val="24"/>
          <w:szCs w:val="24"/>
          <w:lang w:val="en-US"/>
        </w:rPr>
        <w:t>Cash Position Reports:</w:t>
      </w:r>
      <w:r w:rsidRPr="394A7D9C" w:rsidR="3D052915">
        <w:rPr>
          <w:noProof w:val="0"/>
          <w:sz w:val="24"/>
          <w:szCs w:val="24"/>
          <w:lang w:val="en-US"/>
        </w:rPr>
        <w:t xml:space="preserve"> Provide visibility into current cash balances across various accounts and currencies.</w:t>
      </w:r>
    </w:p>
    <w:p w:rsidR="3D052915" w:rsidP="394A7D9C" w:rsidRDefault="3D052915" w14:paraId="7BA5F5E2" w14:textId="51B5CADD">
      <w:pPr>
        <w:pStyle w:val="Heading3"/>
        <w:suppressLineNumbers w:val="0"/>
        <w:bidi w:val="0"/>
        <w:spacing w:before="281" w:beforeAutospacing="off" w:after="281" w:afterAutospacing="off" w:line="279" w:lineRule="auto"/>
        <w:ind w:left="0" w:right="0"/>
        <w:jc w:val="left"/>
        <w:rPr>
          <w:b w:val="1"/>
          <w:bCs w:val="1"/>
          <w:noProof w:val="0"/>
          <w:color w:val="auto"/>
          <w:sz w:val="24"/>
          <w:szCs w:val="24"/>
          <w:u w:val="single"/>
          <w:lang w:val="en-US"/>
        </w:rPr>
      </w:pPr>
      <w:r w:rsidRPr="394A7D9C" w:rsidR="3D052915">
        <w:rPr>
          <w:b w:val="1"/>
          <w:bCs w:val="1"/>
          <w:noProof w:val="0"/>
          <w:color w:val="auto"/>
          <w:sz w:val="24"/>
          <w:szCs w:val="24"/>
          <w:u w:val="single"/>
          <w:lang w:val="en-US"/>
        </w:rPr>
        <w:t>2. Bank Account Management</w:t>
      </w:r>
    </w:p>
    <w:p w:rsidR="3D052915" w:rsidP="394A7D9C" w:rsidRDefault="3D052915" w14:paraId="282B8F43" w14:textId="4206BBC0">
      <w:pPr>
        <w:pStyle w:val="ListParagraph"/>
        <w:numPr>
          <w:ilvl w:val="0"/>
          <w:numId w:val="7"/>
        </w:numPr>
        <w:bidi w:val="0"/>
        <w:spacing w:before="0" w:beforeAutospacing="off" w:after="0" w:afterAutospacing="off"/>
        <w:rPr>
          <w:noProof w:val="0"/>
          <w:sz w:val="24"/>
          <w:szCs w:val="24"/>
          <w:lang w:val="en-US"/>
        </w:rPr>
      </w:pPr>
      <w:r w:rsidRPr="394A7D9C" w:rsidR="3D052915">
        <w:rPr>
          <w:b w:val="1"/>
          <w:bCs w:val="1"/>
          <w:noProof w:val="0"/>
          <w:sz w:val="24"/>
          <w:szCs w:val="24"/>
          <w:lang w:val="en-US"/>
        </w:rPr>
        <w:t>Account Setup:</w:t>
      </w:r>
      <w:r w:rsidRPr="394A7D9C" w:rsidR="3D052915">
        <w:rPr>
          <w:noProof w:val="0"/>
          <w:sz w:val="24"/>
          <w:szCs w:val="24"/>
          <w:lang w:val="en-US"/>
        </w:rPr>
        <w:t xml:space="preserve"> Manage multiple bank accounts and maintain essential details for each account.</w:t>
      </w:r>
    </w:p>
    <w:p w:rsidR="3D052915" w:rsidP="394A7D9C" w:rsidRDefault="3D052915" w14:paraId="6FCFF749" w14:textId="0DB85826">
      <w:pPr>
        <w:pStyle w:val="ListParagraph"/>
        <w:numPr>
          <w:ilvl w:val="0"/>
          <w:numId w:val="7"/>
        </w:numPr>
        <w:suppressLineNumbers w:val="0"/>
        <w:bidi w:val="0"/>
        <w:spacing w:before="0" w:beforeAutospacing="off" w:after="0" w:afterAutospacing="off" w:line="279" w:lineRule="auto"/>
        <w:ind w:right="0"/>
        <w:jc w:val="left"/>
        <w:rPr>
          <w:b w:val="1"/>
          <w:bCs w:val="1"/>
          <w:noProof w:val="0"/>
          <w:sz w:val="24"/>
          <w:szCs w:val="24"/>
          <w:lang w:val="en-US"/>
        </w:rPr>
      </w:pPr>
      <w:r w:rsidRPr="394A7D9C" w:rsidR="3D052915">
        <w:rPr>
          <w:b w:val="1"/>
          <w:bCs w:val="1"/>
          <w:noProof w:val="0"/>
          <w:sz w:val="24"/>
          <w:szCs w:val="24"/>
          <w:lang w:val="en-US"/>
        </w:rPr>
        <w:t>Bank Reconciliation:</w:t>
      </w:r>
      <w:r w:rsidRPr="394A7D9C" w:rsidR="3D052915">
        <w:rPr>
          <w:b w:val="1"/>
          <w:bCs w:val="1"/>
          <w:noProof w:val="0"/>
          <w:sz w:val="24"/>
          <w:szCs w:val="24"/>
          <w:lang w:val="en-US"/>
        </w:rPr>
        <w:t xml:space="preserve"> </w:t>
      </w:r>
      <w:r w:rsidRPr="394A7D9C" w:rsidR="3D052915">
        <w:rPr>
          <w:b w:val="0"/>
          <w:bCs w:val="0"/>
          <w:noProof w:val="0"/>
          <w:sz w:val="24"/>
          <w:szCs w:val="24"/>
          <w:lang w:val="en-US"/>
        </w:rPr>
        <w:t>Automate the process of matching transactions between the bank statement and the company’s records.</w:t>
      </w:r>
    </w:p>
    <w:p w:rsidR="3D052915" w:rsidP="394A7D9C" w:rsidRDefault="3D052915" w14:paraId="558F28E8" w14:textId="3F57A830">
      <w:pPr>
        <w:pStyle w:val="Heading3"/>
        <w:bidi w:val="0"/>
        <w:spacing w:before="281" w:beforeAutospacing="off" w:after="281" w:afterAutospacing="off"/>
        <w:rPr>
          <w:b w:val="1"/>
          <w:bCs w:val="1"/>
          <w:noProof w:val="0"/>
          <w:color w:val="auto"/>
          <w:sz w:val="24"/>
          <w:szCs w:val="24"/>
          <w:u w:val="single"/>
          <w:lang w:val="en-US"/>
        </w:rPr>
      </w:pPr>
      <w:r w:rsidRPr="394A7D9C" w:rsidR="3D052915">
        <w:rPr>
          <w:b w:val="1"/>
          <w:bCs w:val="1"/>
          <w:noProof w:val="0"/>
          <w:color w:val="auto"/>
          <w:sz w:val="24"/>
          <w:szCs w:val="24"/>
          <w:u w:val="single"/>
          <w:lang w:val="en-US"/>
        </w:rPr>
        <w:t>3. Treasury Management</w:t>
      </w:r>
    </w:p>
    <w:p w:rsidR="3D052915" w:rsidP="394A7D9C" w:rsidRDefault="3D052915" w14:paraId="0F9A1450" w14:textId="39874AF8">
      <w:pPr>
        <w:pStyle w:val="ListParagraph"/>
        <w:numPr>
          <w:ilvl w:val="0"/>
          <w:numId w:val="8"/>
        </w:numPr>
        <w:bidi w:val="0"/>
        <w:spacing w:before="0" w:beforeAutospacing="off" w:after="0" w:afterAutospacing="off"/>
        <w:rPr>
          <w:noProof w:val="0"/>
          <w:sz w:val="24"/>
          <w:szCs w:val="24"/>
          <w:lang w:val="en-US"/>
        </w:rPr>
      </w:pPr>
      <w:r w:rsidRPr="394A7D9C" w:rsidR="3D052915">
        <w:rPr>
          <w:b w:val="1"/>
          <w:bCs w:val="1"/>
          <w:noProof w:val="0"/>
          <w:sz w:val="24"/>
          <w:szCs w:val="24"/>
          <w:lang w:val="en-US"/>
        </w:rPr>
        <w:t>Investments and Borrowing:</w:t>
      </w:r>
      <w:r w:rsidRPr="394A7D9C" w:rsidR="3D052915">
        <w:rPr>
          <w:noProof w:val="0"/>
          <w:sz w:val="24"/>
          <w:szCs w:val="24"/>
          <w:lang w:val="en-US"/>
        </w:rPr>
        <w:t xml:space="preserve"> Track and manage investments and borrowing activities to optimize cash usage.</w:t>
      </w:r>
    </w:p>
    <w:p w:rsidR="3D052915" w:rsidP="394A7D9C" w:rsidRDefault="3D052915" w14:paraId="351F3C4E" w14:textId="32990DC5">
      <w:pPr>
        <w:pStyle w:val="ListParagraph"/>
        <w:numPr>
          <w:ilvl w:val="0"/>
          <w:numId w:val="8"/>
        </w:numPr>
        <w:bidi w:val="0"/>
        <w:spacing w:before="0" w:beforeAutospacing="off" w:after="0" w:afterAutospacing="off"/>
        <w:rPr>
          <w:noProof w:val="0"/>
          <w:sz w:val="24"/>
          <w:szCs w:val="24"/>
          <w:lang w:val="en-US"/>
        </w:rPr>
      </w:pPr>
      <w:r w:rsidRPr="394A7D9C" w:rsidR="3D052915">
        <w:rPr>
          <w:b w:val="1"/>
          <w:bCs w:val="1"/>
          <w:noProof w:val="0"/>
          <w:sz w:val="24"/>
          <w:szCs w:val="24"/>
          <w:lang w:val="en-US"/>
        </w:rPr>
        <w:t>Debt Management:</w:t>
      </w:r>
      <w:r w:rsidRPr="394A7D9C" w:rsidR="3D052915">
        <w:rPr>
          <w:noProof w:val="0"/>
          <w:sz w:val="24"/>
          <w:szCs w:val="24"/>
          <w:lang w:val="en-US"/>
        </w:rPr>
        <w:t xml:space="preserve"> Monitor and manage debt obligations, interest payments, and maturities.</w:t>
      </w:r>
    </w:p>
    <w:p w:rsidR="3D052915" w:rsidP="394A7D9C" w:rsidRDefault="3D052915" w14:paraId="52A18A2D" w14:textId="2363E848">
      <w:pPr>
        <w:pStyle w:val="Heading3"/>
        <w:suppressLineNumbers w:val="0"/>
        <w:bidi w:val="0"/>
        <w:spacing w:before="281" w:beforeAutospacing="off" w:after="281" w:afterAutospacing="off" w:line="279" w:lineRule="auto"/>
        <w:ind w:left="0" w:right="0"/>
        <w:jc w:val="left"/>
        <w:rPr>
          <w:b w:val="1"/>
          <w:bCs w:val="1"/>
          <w:noProof w:val="0"/>
          <w:color w:val="auto"/>
          <w:sz w:val="24"/>
          <w:szCs w:val="24"/>
          <w:u w:val="single"/>
          <w:lang w:val="en-US"/>
        </w:rPr>
      </w:pPr>
      <w:r w:rsidRPr="394A7D9C" w:rsidR="3D052915">
        <w:rPr>
          <w:b w:val="1"/>
          <w:bCs w:val="1"/>
          <w:noProof w:val="0"/>
          <w:color w:val="auto"/>
          <w:sz w:val="24"/>
          <w:szCs w:val="24"/>
          <w:u w:val="single"/>
          <w:lang w:val="en-US"/>
        </w:rPr>
        <w:t>4. Payment Processing</w:t>
      </w:r>
    </w:p>
    <w:p w:rsidR="3D052915" w:rsidP="394A7D9C" w:rsidRDefault="3D052915" w14:paraId="5AAEEFB3" w14:textId="29372B3C">
      <w:pPr>
        <w:pStyle w:val="ListParagraph"/>
        <w:numPr>
          <w:ilvl w:val="0"/>
          <w:numId w:val="9"/>
        </w:numPr>
        <w:bidi w:val="0"/>
        <w:spacing w:before="0" w:beforeAutospacing="off" w:after="0" w:afterAutospacing="off"/>
        <w:rPr>
          <w:noProof w:val="0"/>
          <w:sz w:val="24"/>
          <w:szCs w:val="24"/>
          <w:lang w:val="en-US"/>
        </w:rPr>
      </w:pPr>
      <w:r w:rsidRPr="394A7D9C" w:rsidR="3D052915">
        <w:rPr>
          <w:b w:val="1"/>
          <w:bCs w:val="1"/>
          <w:noProof w:val="0"/>
          <w:sz w:val="24"/>
          <w:szCs w:val="24"/>
          <w:lang w:val="en-US"/>
        </w:rPr>
        <w:t>Payment Scheduling:</w:t>
      </w:r>
      <w:r w:rsidRPr="394A7D9C" w:rsidR="3D052915">
        <w:rPr>
          <w:noProof w:val="0"/>
          <w:sz w:val="24"/>
          <w:szCs w:val="24"/>
          <w:lang w:val="en-US"/>
        </w:rPr>
        <w:t xml:space="preserve"> Plan and execute payments to vendors and suppliers.</w:t>
      </w:r>
    </w:p>
    <w:p w:rsidR="3D052915" w:rsidP="394A7D9C" w:rsidRDefault="3D052915" w14:paraId="67BC7908" w14:textId="67087894">
      <w:pPr>
        <w:pStyle w:val="ListParagraph"/>
        <w:numPr>
          <w:ilvl w:val="0"/>
          <w:numId w:val="9"/>
        </w:numPr>
        <w:bidi w:val="0"/>
        <w:spacing w:before="0" w:beforeAutospacing="off" w:after="0" w:afterAutospacing="off"/>
        <w:rPr>
          <w:noProof w:val="0"/>
          <w:sz w:val="24"/>
          <w:szCs w:val="24"/>
          <w:lang w:val="en-US"/>
        </w:rPr>
      </w:pPr>
      <w:r w:rsidRPr="394A7D9C" w:rsidR="3D052915">
        <w:rPr>
          <w:b w:val="1"/>
          <w:bCs w:val="1"/>
          <w:noProof w:val="0"/>
          <w:sz w:val="24"/>
          <w:szCs w:val="24"/>
          <w:lang w:val="en-US"/>
        </w:rPr>
        <w:t>Electronic Payments:</w:t>
      </w:r>
      <w:r w:rsidRPr="394A7D9C" w:rsidR="3D052915">
        <w:rPr>
          <w:noProof w:val="0"/>
          <w:sz w:val="24"/>
          <w:szCs w:val="24"/>
          <w:lang w:val="en-US"/>
        </w:rPr>
        <w:t xml:space="preserve"> Support for various payment methods, including ACH, wire transfers, and checks.</w:t>
      </w:r>
    </w:p>
    <w:p w:rsidR="3D052915" w:rsidP="394A7D9C" w:rsidRDefault="3D052915" w14:paraId="3CC4C39D" w14:textId="34ACA09C">
      <w:pPr>
        <w:pStyle w:val="Heading3"/>
        <w:suppressLineNumbers w:val="0"/>
        <w:bidi w:val="0"/>
        <w:spacing w:before="281" w:beforeAutospacing="off" w:after="281" w:afterAutospacing="off" w:line="279" w:lineRule="auto"/>
        <w:ind w:left="0" w:right="0"/>
        <w:jc w:val="left"/>
        <w:rPr>
          <w:b w:val="1"/>
          <w:bCs w:val="1"/>
          <w:noProof w:val="0"/>
          <w:color w:val="auto"/>
          <w:sz w:val="24"/>
          <w:szCs w:val="24"/>
          <w:u w:val="single"/>
          <w:lang w:val="en-US"/>
        </w:rPr>
      </w:pPr>
      <w:r w:rsidRPr="394A7D9C" w:rsidR="3D052915">
        <w:rPr>
          <w:b w:val="1"/>
          <w:bCs w:val="1"/>
          <w:noProof w:val="0"/>
          <w:color w:val="auto"/>
          <w:sz w:val="24"/>
          <w:szCs w:val="24"/>
          <w:u w:val="single"/>
          <w:lang w:val="en-US"/>
        </w:rPr>
        <w:t>5. Reporting and Analytics</w:t>
      </w:r>
    </w:p>
    <w:p w:rsidR="3D052915" w:rsidP="394A7D9C" w:rsidRDefault="3D052915" w14:paraId="5432CC61" w14:textId="24965459">
      <w:pPr>
        <w:pStyle w:val="ListParagraph"/>
        <w:numPr>
          <w:ilvl w:val="0"/>
          <w:numId w:val="10"/>
        </w:numPr>
        <w:bidi w:val="0"/>
        <w:spacing w:before="0" w:beforeAutospacing="off" w:after="0" w:afterAutospacing="off"/>
        <w:rPr>
          <w:noProof w:val="0"/>
          <w:sz w:val="24"/>
          <w:szCs w:val="24"/>
          <w:lang w:val="en-US"/>
        </w:rPr>
      </w:pPr>
      <w:r w:rsidRPr="394A7D9C" w:rsidR="3D052915">
        <w:rPr>
          <w:b w:val="1"/>
          <w:bCs w:val="1"/>
          <w:noProof w:val="0"/>
          <w:sz w:val="24"/>
          <w:szCs w:val="24"/>
          <w:lang w:val="en-US"/>
        </w:rPr>
        <w:t>Cash Flow Analysis:</w:t>
      </w:r>
      <w:r w:rsidRPr="394A7D9C" w:rsidR="3D052915">
        <w:rPr>
          <w:noProof w:val="0"/>
          <w:sz w:val="24"/>
          <w:szCs w:val="24"/>
          <w:lang w:val="en-US"/>
        </w:rPr>
        <w:t xml:space="preserve"> Generate reports for analyzing cash inflows and outflows.</w:t>
      </w:r>
    </w:p>
    <w:p w:rsidR="3D052915" w:rsidP="394A7D9C" w:rsidRDefault="3D052915" w14:paraId="0F9B1C92" w14:textId="2F686B44">
      <w:pPr>
        <w:pStyle w:val="ListParagraph"/>
        <w:numPr>
          <w:ilvl w:val="0"/>
          <w:numId w:val="10"/>
        </w:numPr>
        <w:bidi w:val="0"/>
        <w:spacing w:before="0" w:beforeAutospacing="off" w:after="0" w:afterAutospacing="off"/>
        <w:rPr>
          <w:noProof w:val="0"/>
          <w:sz w:val="24"/>
          <w:szCs w:val="24"/>
          <w:lang w:val="en-US"/>
        </w:rPr>
      </w:pPr>
      <w:r w:rsidRPr="394A7D9C" w:rsidR="3D052915">
        <w:rPr>
          <w:b w:val="1"/>
          <w:bCs w:val="1"/>
          <w:noProof w:val="0"/>
          <w:sz w:val="24"/>
          <w:szCs w:val="24"/>
          <w:lang w:val="en-US"/>
        </w:rPr>
        <w:t>Financial Statements:</w:t>
      </w:r>
      <w:r w:rsidRPr="394A7D9C" w:rsidR="3D052915">
        <w:rPr>
          <w:noProof w:val="0"/>
          <w:sz w:val="24"/>
          <w:szCs w:val="24"/>
          <w:lang w:val="en-US"/>
        </w:rPr>
        <w:t xml:space="preserve"> Integration with financial modules to create comprehensive financial reports.</w:t>
      </w:r>
    </w:p>
    <w:p w:rsidR="3D052915" w:rsidP="394A7D9C" w:rsidRDefault="3D052915" w14:paraId="682C5BA7" w14:textId="3999DB51">
      <w:pPr>
        <w:pStyle w:val="Heading3"/>
        <w:bidi w:val="0"/>
        <w:spacing w:before="281" w:beforeAutospacing="off" w:after="281" w:afterAutospacing="off"/>
        <w:rPr>
          <w:b w:val="1"/>
          <w:bCs w:val="1"/>
          <w:noProof w:val="0"/>
          <w:color w:val="auto"/>
          <w:sz w:val="24"/>
          <w:szCs w:val="24"/>
          <w:u w:val="single"/>
          <w:lang w:val="en-US"/>
        </w:rPr>
      </w:pPr>
      <w:r w:rsidRPr="394A7D9C" w:rsidR="3D052915">
        <w:rPr>
          <w:b w:val="1"/>
          <w:bCs w:val="1"/>
          <w:noProof w:val="0"/>
          <w:color w:val="auto"/>
          <w:sz w:val="24"/>
          <w:szCs w:val="24"/>
          <w:u w:val="single"/>
          <w:lang w:val="en-US"/>
        </w:rPr>
        <w:t>6. Integration with Other Modules</w:t>
      </w:r>
    </w:p>
    <w:p w:rsidR="3D052915" w:rsidP="394A7D9C" w:rsidRDefault="3D052915" w14:paraId="658A8B21" w14:textId="5FF9483A">
      <w:pPr>
        <w:pStyle w:val="ListParagraph"/>
        <w:numPr>
          <w:ilvl w:val="0"/>
          <w:numId w:val="11"/>
        </w:numPr>
        <w:bidi w:val="0"/>
        <w:spacing w:before="0" w:beforeAutospacing="off" w:after="0" w:afterAutospacing="off"/>
        <w:rPr>
          <w:noProof w:val="0"/>
          <w:sz w:val="24"/>
          <w:szCs w:val="24"/>
          <w:lang w:val="en-US"/>
        </w:rPr>
      </w:pPr>
      <w:r w:rsidRPr="394A7D9C" w:rsidR="3D052915">
        <w:rPr>
          <w:b w:val="1"/>
          <w:bCs w:val="1"/>
          <w:noProof w:val="0"/>
          <w:sz w:val="24"/>
          <w:szCs w:val="24"/>
          <w:lang w:val="en-US"/>
        </w:rPr>
        <w:t>Accounts Payable and Receivable:</w:t>
      </w:r>
      <w:r w:rsidRPr="394A7D9C" w:rsidR="3D052915">
        <w:rPr>
          <w:noProof w:val="0"/>
          <w:sz w:val="24"/>
          <w:szCs w:val="24"/>
          <w:lang w:val="en-US"/>
        </w:rPr>
        <w:t xml:space="preserve"> Seamless integration for managing incoming and outgoing payments.</w:t>
      </w:r>
    </w:p>
    <w:p w:rsidR="3D052915" w:rsidP="394A7D9C" w:rsidRDefault="3D052915" w14:paraId="0858C3AB" w14:textId="4DF0D834">
      <w:pPr>
        <w:pStyle w:val="ListParagraph"/>
        <w:numPr>
          <w:ilvl w:val="0"/>
          <w:numId w:val="11"/>
        </w:numPr>
        <w:bidi w:val="0"/>
        <w:spacing w:before="0" w:beforeAutospacing="off" w:after="0" w:afterAutospacing="off"/>
        <w:rPr>
          <w:noProof w:val="0"/>
          <w:sz w:val="24"/>
          <w:szCs w:val="24"/>
          <w:lang w:val="en-US"/>
        </w:rPr>
      </w:pPr>
      <w:r w:rsidRPr="394A7D9C" w:rsidR="3D052915">
        <w:rPr>
          <w:b w:val="1"/>
          <w:bCs w:val="1"/>
          <w:noProof w:val="0"/>
          <w:sz w:val="24"/>
          <w:szCs w:val="24"/>
          <w:lang w:val="en-US"/>
        </w:rPr>
        <w:t>General Ledger:</w:t>
      </w:r>
      <w:r w:rsidRPr="394A7D9C" w:rsidR="3D052915">
        <w:rPr>
          <w:noProof w:val="0"/>
          <w:sz w:val="24"/>
          <w:szCs w:val="24"/>
          <w:lang w:val="en-US"/>
        </w:rPr>
        <w:t xml:space="preserve"> Accurate reflection of cash transactions in the financial statements.</w:t>
      </w:r>
    </w:p>
    <w:p w:rsidR="3D052915" w:rsidP="394A7D9C" w:rsidRDefault="3D052915" w14:paraId="6CA349FE" w14:textId="319FE8D7">
      <w:pPr>
        <w:pStyle w:val="Heading3"/>
        <w:suppressLineNumbers w:val="0"/>
        <w:bidi w:val="0"/>
        <w:spacing w:before="281" w:beforeAutospacing="off" w:after="281" w:afterAutospacing="off" w:line="279" w:lineRule="auto"/>
        <w:ind w:left="0" w:right="0"/>
        <w:jc w:val="left"/>
        <w:rPr>
          <w:b w:val="1"/>
          <w:bCs w:val="1"/>
          <w:noProof w:val="0"/>
          <w:color w:val="auto"/>
          <w:sz w:val="24"/>
          <w:szCs w:val="24"/>
          <w:u w:val="single"/>
          <w:lang w:val="en-US"/>
        </w:rPr>
      </w:pPr>
      <w:r w:rsidRPr="394A7D9C" w:rsidR="3D052915">
        <w:rPr>
          <w:b w:val="1"/>
          <w:bCs w:val="1"/>
          <w:noProof w:val="0"/>
          <w:color w:val="auto"/>
          <w:sz w:val="24"/>
          <w:szCs w:val="24"/>
          <w:u w:val="single"/>
          <w:lang w:val="en-US"/>
        </w:rPr>
        <w:t>7. Compliance and Security</w:t>
      </w:r>
    </w:p>
    <w:p w:rsidR="3D052915" w:rsidP="394A7D9C" w:rsidRDefault="3D052915" w14:paraId="670B9753" w14:textId="64F78D74">
      <w:pPr>
        <w:pStyle w:val="ListParagraph"/>
        <w:numPr>
          <w:ilvl w:val="0"/>
          <w:numId w:val="12"/>
        </w:numPr>
        <w:bidi w:val="0"/>
        <w:spacing w:before="0" w:beforeAutospacing="off" w:after="0" w:afterAutospacing="off"/>
        <w:rPr>
          <w:noProof w:val="0"/>
          <w:sz w:val="24"/>
          <w:szCs w:val="24"/>
          <w:lang w:val="en-US"/>
        </w:rPr>
      </w:pPr>
      <w:r w:rsidRPr="394A7D9C" w:rsidR="3D052915">
        <w:rPr>
          <w:b w:val="1"/>
          <w:bCs w:val="1"/>
          <w:noProof w:val="0"/>
          <w:sz w:val="24"/>
          <w:szCs w:val="24"/>
          <w:lang w:val="en-US"/>
        </w:rPr>
        <w:t>Audit Trails:</w:t>
      </w:r>
      <w:r w:rsidRPr="394A7D9C" w:rsidR="3D052915">
        <w:rPr>
          <w:noProof w:val="0"/>
          <w:sz w:val="24"/>
          <w:szCs w:val="24"/>
          <w:lang w:val="en-US"/>
        </w:rPr>
        <w:t xml:space="preserve"> Maintain detailed records of all cash management transactions for compliance purposes.</w:t>
      </w:r>
    </w:p>
    <w:p w:rsidR="3D052915" w:rsidP="394A7D9C" w:rsidRDefault="3D052915" w14:paraId="039E1C91" w14:textId="544A002E">
      <w:pPr>
        <w:pStyle w:val="ListParagraph"/>
        <w:numPr>
          <w:ilvl w:val="0"/>
          <w:numId w:val="12"/>
        </w:numPr>
        <w:bidi w:val="0"/>
        <w:spacing w:before="0" w:beforeAutospacing="off" w:after="0" w:afterAutospacing="off"/>
        <w:rPr>
          <w:noProof w:val="0"/>
          <w:sz w:val="24"/>
          <w:szCs w:val="24"/>
          <w:lang w:val="en-US"/>
        </w:rPr>
      </w:pPr>
      <w:r w:rsidRPr="394A7D9C" w:rsidR="3D052915">
        <w:rPr>
          <w:b w:val="1"/>
          <w:bCs w:val="1"/>
          <w:noProof w:val="0"/>
          <w:sz w:val="24"/>
          <w:szCs w:val="24"/>
          <w:lang w:val="en-US"/>
        </w:rPr>
        <w:t>User Access Controls:</w:t>
      </w:r>
      <w:r w:rsidRPr="394A7D9C" w:rsidR="3D052915">
        <w:rPr>
          <w:noProof w:val="0"/>
          <w:sz w:val="24"/>
          <w:szCs w:val="24"/>
          <w:lang w:val="en-US"/>
        </w:rPr>
        <w:t xml:space="preserve"> Ensure secure access to sensitive financial information.</w:t>
      </w:r>
    </w:p>
    <w:p w:rsidR="394A7D9C" w:rsidP="394A7D9C" w:rsidRDefault="394A7D9C" w14:paraId="07AFBEC4" w14:textId="5CC24786">
      <w:pPr>
        <w:pStyle w:val="ListParagraph"/>
        <w:suppressLineNumbers w:val="0"/>
        <w:bidi w:val="0"/>
        <w:spacing w:before="0" w:beforeAutospacing="off" w:after="160" w:afterAutospacing="off" w:line="279" w:lineRule="auto"/>
        <w:ind w:left="720" w:right="0" w:hanging="0"/>
        <w:jc w:val="left"/>
        <w:rPr>
          <w:b w:val="1"/>
          <w:bCs w:val="1"/>
          <w:noProof w:val="0"/>
          <w:sz w:val="24"/>
          <w:szCs w:val="24"/>
          <w:u w:val="single"/>
          <w:lang w:val="en-US"/>
        </w:rPr>
      </w:pPr>
    </w:p>
    <w:p w:rsidR="7A6BC22D" w:rsidP="394A7D9C" w:rsidRDefault="7A6BC22D" w14:paraId="71AE8BA3" w14:textId="7324C90E">
      <w:pPr>
        <w:pStyle w:val="Heading3"/>
        <w:numPr>
          <w:ilvl w:val="0"/>
          <w:numId w:val="14"/>
        </w:numPr>
        <w:bidi w:val="0"/>
        <w:spacing w:before="281" w:beforeAutospacing="off" w:after="281" w:afterAutospacing="off"/>
        <w:ind w:left="450" w:hanging="450"/>
        <w:jc w:val="both"/>
        <w:rPr>
          <w:rFonts w:ascii="Aptos" w:hAnsi="Aptos" w:eastAsia="Aptos" w:cs="Aptos"/>
          <w:b w:val="1"/>
          <w:bCs w:val="1"/>
          <w:noProof w:val="0"/>
          <w:color w:val="auto"/>
          <w:sz w:val="24"/>
          <w:szCs w:val="24"/>
          <w:u w:val="single"/>
          <w:lang w:val="en-US"/>
        </w:rPr>
      </w:pPr>
      <w:r w:rsidRPr="394A7D9C" w:rsidR="7A6BC22D">
        <w:rPr>
          <w:rFonts w:ascii="Aptos" w:hAnsi="Aptos" w:eastAsia="Aptos" w:cs="Aptos"/>
          <w:b w:val="1"/>
          <w:bCs w:val="1"/>
          <w:noProof w:val="0"/>
          <w:color w:val="auto"/>
          <w:sz w:val="24"/>
          <w:szCs w:val="24"/>
          <w:u w:val="single"/>
          <w:lang w:val="en-US"/>
        </w:rPr>
        <w:t>Benefits of cash management:</w:t>
      </w:r>
    </w:p>
    <w:p w:rsidR="7A6BC22D" w:rsidP="394A7D9C" w:rsidRDefault="7A6BC22D" w14:paraId="627CEE99" w14:textId="1D3220A3">
      <w:pPr>
        <w:pStyle w:val="ListParagraph"/>
        <w:numPr>
          <w:ilvl w:val="0"/>
          <w:numId w:val="13"/>
        </w:numPr>
        <w:bidi w:val="0"/>
        <w:spacing w:before="0" w:beforeAutospacing="off" w:after="0" w:afterAutospacing="off"/>
        <w:jc w:val="both"/>
        <w:rPr>
          <w:rFonts w:ascii="Aptos" w:hAnsi="Aptos" w:eastAsia="Aptos" w:cs="Aptos"/>
          <w:noProof w:val="0"/>
          <w:sz w:val="24"/>
          <w:szCs w:val="24"/>
          <w:lang w:val="en-US"/>
        </w:rPr>
      </w:pPr>
      <w:r w:rsidRPr="394A7D9C" w:rsidR="7A6BC22D">
        <w:rPr>
          <w:rFonts w:ascii="Aptos" w:hAnsi="Aptos" w:eastAsia="Aptos" w:cs="Aptos"/>
          <w:noProof w:val="0"/>
          <w:sz w:val="24"/>
          <w:szCs w:val="24"/>
          <w:lang w:val="en-US"/>
        </w:rPr>
        <w:t>Improved cash visibility and control.</w:t>
      </w:r>
    </w:p>
    <w:p w:rsidR="7A6BC22D" w:rsidP="394A7D9C" w:rsidRDefault="7A6BC22D" w14:paraId="753D81B8" w14:textId="3CD23170">
      <w:pPr>
        <w:pStyle w:val="ListParagraph"/>
        <w:numPr>
          <w:ilvl w:val="0"/>
          <w:numId w:val="13"/>
        </w:numPr>
        <w:bidi w:val="0"/>
        <w:spacing w:before="0" w:beforeAutospacing="off" w:after="0" w:afterAutospacing="off"/>
        <w:jc w:val="both"/>
        <w:rPr>
          <w:rFonts w:ascii="Aptos" w:hAnsi="Aptos" w:eastAsia="Aptos" w:cs="Aptos"/>
          <w:noProof w:val="0"/>
          <w:sz w:val="24"/>
          <w:szCs w:val="24"/>
          <w:lang w:val="en-US"/>
        </w:rPr>
      </w:pPr>
      <w:r w:rsidRPr="394A7D9C" w:rsidR="7A6BC22D">
        <w:rPr>
          <w:rFonts w:ascii="Aptos" w:hAnsi="Aptos" w:eastAsia="Aptos" w:cs="Aptos"/>
          <w:noProof w:val="0"/>
          <w:sz w:val="24"/>
          <w:szCs w:val="24"/>
          <w:lang w:val="en-US"/>
        </w:rPr>
        <w:t>Enhanced liquidity management.</w:t>
      </w:r>
    </w:p>
    <w:p w:rsidR="7A6BC22D" w:rsidP="394A7D9C" w:rsidRDefault="7A6BC22D" w14:paraId="5DEC4C6C" w14:textId="76F601C6">
      <w:pPr>
        <w:pStyle w:val="ListParagraph"/>
        <w:numPr>
          <w:ilvl w:val="0"/>
          <w:numId w:val="13"/>
        </w:numPr>
        <w:bidi w:val="0"/>
        <w:spacing w:before="0" w:beforeAutospacing="off" w:after="0" w:afterAutospacing="off"/>
        <w:jc w:val="both"/>
        <w:rPr>
          <w:rFonts w:ascii="Aptos" w:hAnsi="Aptos" w:eastAsia="Aptos" w:cs="Aptos"/>
          <w:noProof w:val="0"/>
          <w:sz w:val="24"/>
          <w:szCs w:val="24"/>
          <w:lang w:val="en-US"/>
        </w:rPr>
      </w:pPr>
      <w:r w:rsidRPr="394A7D9C" w:rsidR="7A6BC22D">
        <w:rPr>
          <w:rFonts w:ascii="Aptos" w:hAnsi="Aptos" w:eastAsia="Aptos" w:cs="Aptos"/>
          <w:noProof w:val="0"/>
          <w:sz w:val="24"/>
          <w:szCs w:val="24"/>
          <w:lang w:val="en-US"/>
        </w:rPr>
        <w:t>Streamlined payment processes.</w:t>
      </w:r>
    </w:p>
    <w:p w:rsidR="7A6BC22D" w:rsidP="394A7D9C" w:rsidRDefault="7A6BC22D" w14:paraId="676D645A" w14:textId="7D7438D8">
      <w:pPr>
        <w:pStyle w:val="ListParagraph"/>
        <w:numPr>
          <w:ilvl w:val="0"/>
          <w:numId w:val="13"/>
        </w:numPr>
        <w:bidi w:val="0"/>
        <w:spacing w:before="0" w:beforeAutospacing="off" w:after="0" w:afterAutospacing="off"/>
        <w:jc w:val="both"/>
        <w:rPr>
          <w:rFonts w:ascii="Aptos" w:hAnsi="Aptos" w:eastAsia="Aptos" w:cs="Aptos"/>
          <w:noProof w:val="0"/>
          <w:sz w:val="24"/>
          <w:szCs w:val="24"/>
          <w:lang w:val="en-US"/>
        </w:rPr>
      </w:pPr>
      <w:r w:rsidRPr="394A7D9C" w:rsidR="7A6BC22D">
        <w:rPr>
          <w:rFonts w:ascii="Aptos" w:hAnsi="Aptos" w:eastAsia="Aptos" w:cs="Aptos"/>
          <w:noProof w:val="0"/>
          <w:sz w:val="24"/>
          <w:szCs w:val="24"/>
          <w:lang w:val="en-US"/>
        </w:rPr>
        <w:t>Better decision-making through robust forecasting and reporting tools.</w:t>
      </w:r>
    </w:p>
    <w:p w:rsidR="394A7D9C" w:rsidP="394A7D9C" w:rsidRDefault="394A7D9C" w14:paraId="0C0D004F" w14:textId="4AC6BE13">
      <w:pPr>
        <w:pStyle w:val="Normal"/>
        <w:bidi w:val="0"/>
        <w:spacing w:before="0" w:beforeAutospacing="off" w:after="0" w:afterAutospacing="off"/>
        <w:ind w:left="1440"/>
        <w:jc w:val="both"/>
        <w:rPr>
          <w:rFonts w:ascii="Aptos" w:hAnsi="Aptos" w:eastAsia="Aptos" w:cs="Aptos"/>
          <w:noProof w:val="0"/>
          <w:sz w:val="24"/>
          <w:szCs w:val="24"/>
          <w:lang w:val="en-US"/>
        </w:rPr>
      </w:pPr>
    </w:p>
    <w:p w:rsidR="7A6BC22D" w:rsidP="394A7D9C" w:rsidRDefault="7A6BC22D" w14:paraId="4D1694AD" w14:textId="2480AC4B">
      <w:pPr>
        <w:pStyle w:val="Heading3"/>
        <w:numPr>
          <w:ilvl w:val="0"/>
          <w:numId w:val="13"/>
        </w:numPr>
        <w:suppressLineNumbers w:val="0"/>
        <w:bidi w:val="0"/>
        <w:spacing w:before="281" w:beforeAutospacing="off" w:after="281" w:afterAutospacing="off" w:line="279" w:lineRule="auto"/>
        <w:ind w:left="450" w:right="0" w:hanging="450"/>
        <w:jc w:val="both"/>
        <w:rPr>
          <w:rFonts w:ascii="Aptos" w:hAnsi="Aptos" w:eastAsia="Aptos" w:cs="Aptos"/>
          <w:b w:val="1"/>
          <w:bCs w:val="1"/>
          <w:noProof w:val="0"/>
          <w:color w:val="auto"/>
          <w:sz w:val="24"/>
          <w:szCs w:val="24"/>
          <w:u w:val="single"/>
          <w:lang w:val="en-US"/>
        </w:rPr>
      </w:pPr>
      <w:r w:rsidRPr="394A7D9C" w:rsidR="7A6BC22D">
        <w:rPr>
          <w:rFonts w:ascii="Aptos" w:hAnsi="Aptos" w:eastAsia="Aptos" w:cs="Aptos"/>
          <w:b w:val="1"/>
          <w:bCs w:val="1"/>
          <w:noProof w:val="0"/>
          <w:color w:val="auto"/>
          <w:sz w:val="24"/>
          <w:szCs w:val="24"/>
          <w:u w:val="single"/>
          <w:lang w:val="en-US"/>
        </w:rPr>
        <w:t>Conclusion</w:t>
      </w:r>
      <w:r w:rsidRPr="394A7D9C" w:rsidR="4E330ACF">
        <w:rPr>
          <w:rFonts w:ascii="Aptos" w:hAnsi="Aptos" w:eastAsia="Aptos" w:cs="Aptos"/>
          <w:b w:val="1"/>
          <w:bCs w:val="1"/>
          <w:noProof w:val="0"/>
          <w:color w:val="auto"/>
          <w:sz w:val="24"/>
          <w:szCs w:val="24"/>
          <w:u w:val="single"/>
          <w:lang w:val="en-US"/>
        </w:rPr>
        <w:t xml:space="preserve"> of cash management:</w:t>
      </w:r>
    </w:p>
    <w:p w:rsidR="7A6BC22D" w:rsidP="394A7D9C" w:rsidRDefault="7A6BC22D" w14:paraId="41E97B0A" w14:textId="2C8B23E2">
      <w:pPr>
        <w:pStyle w:val="Normal"/>
        <w:bidi w:val="0"/>
        <w:spacing w:before="240" w:beforeAutospacing="off" w:after="240" w:afterAutospacing="off"/>
        <w:jc w:val="both"/>
        <w:rPr>
          <w:noProof w:val="0"/>
          <w:sz w:val="24"/>
          <w:szCs w:val="24"/>
          <w:lang w:val="en-US"/>
        </w:rPr>
      </w:pPr>
      <w:bookmarkStart w:name="_Int_prwEWQhj" w:id="1140380061"/>
      <w:r w:rsidRPr="394A7D9C" w:rsidR="7A6BC22D">
        <w:rPr>
          <w:rFonts w:ascii="Aptos" w:hAnsi="Aptos" w:eastAsia="Aptos" w:cs="Aptos"/>
          <w:noProof w:val="0"/>
          <w:sz w:val="24"/>
          <w:szCs w:val="24"/>
          <w:lang w:val="en-US"/>
        </w:rPr>
        <w:t>Effective cash management in Oracle can significantly enhance a company's financial health and operational efficiency. Utilizing these features allows businesses to maintain optimal cash levels and make informed financial decisions.</w:t>
      </w:r>
      <w:bookmarkEnd w:id="1140380061"/>
    </w:p>
    <w:p w:rsidR="394A7D9C" w:rsidP="394A7D9C" w:rsidRDefault="394A7D9C" w14:paraId="1038038E" w14:textId="5CBB9033">
      <w:pPr>
        <w:pStyle w:val="Normal"/>
        <w:bidi w:val="0"/>
        <w:jc w:val="both"/>
        <w:rPr>
          <w:noProof w:val="0"/>
          <w:sz w:val="24"/>
          <w:szCs w:val="24"/>
          <w:lang w:val="en-US"/>
        </w:rPr>
      </w:pPr>
    </w:p>
    <w:p w:rsidR="394A7D9C" w:rsidP="394A7D9C" w:rsidRDefault="394A7D9C" w14:paraId="502B4707" w14:textId="215B0EF0">
      <w:pPr>
        <w:pStyle w:val="ListParagraph"/>
        <w:suppressLineNumbers w:val="0"/>
        <w:bidi w:val="0"/>
        <w:spacing w:before="0" w:beforeAutospacing="off" w:after="160" w:afterAutospacing="off" w:line="279" w:lineRule="auto"/>
        <w:ind w:left="1080" w:right="0"/>
        <w:jc w:val="left"/>
        <w:rPr>
          <w:b w:val="1"/>
          <w:bCs w:val="1"/>
          <w:sz w:val="24"/>
          <w:szCs w:val="24"/>
          <w:u w:val="single"/>
        </w:rPr>
      </w:pPr>
    </w:p>
    <w:p w:rsidR="6BA9E8A7" w:rsidP="394A7D9C" w:rsidRDefault="6BA9E8A7" w14:paraId="2D73F01B" w14:textId="2E2AFDBE">
      <w:pPr>
        <w:pStyle w:val="ListParagraph"/>
        <w:numPr>
          <w:ilvl w:val="0"/>
          <w:numId w:val="18"/>
        </w:numPr>
        <w:rPr>
          <w:b w:val="1"/>
          <w:bCs w:val="1"/>
          <w:u w:val="single"/>
        </w:rPr>
      </w:pPr>
      <w:r w:rsidRPr="394A7D9C" w:rsidR="6BA9E8A7">
        <w:rPr>
          <w:b w:val="1"/>
          <w:bCs w:val="1"/>
          <w:u w:val="single"/>
        </w:rPr>
        <w:t>Pros and cons of using oracle ERP in cash management and banking:</w:t>
      </w:r>
    </w:p>
    <w:p w:rsidR="79F2C7D3" w:rsidP="394A7D9C" w:rsidRDefault="79F2C7D3" w14:paraId="34F60E0B" w14:textId="4F5CAE7E">
      <w:pPr>
        <w:pStyle w:val="Heading3"/>
        <w:numPr>
          <w:ilvl w:val="0"/>
          <w:numId w:val="21"/>
        </w:numPr>
        <w:spacing w:before="281" w:beforeAutospacing="off" w:after="281" w:afterAutospacing="off"/>
        <w:rPr>
          <w:b w:val="1"/>
          <w:bCs w:val="1"/>
          <w:noProof w:val="0"/>
          <w:color w:val="auto"/>
          <w:sz w:val="28"/>
          <w:szCs w:val="28"/>
          <w:u w:val="single"/>
          <w:lang w:val="en-US"/>
        </w:rPr>
      </w:pPr>
      <w:r w:rsidRPr="394A7D9C" w:rsidR="79F2C7D3">
        <w:rPr>
          <w:b w:val="1"/>
          <w:bCs w:val="1"/>
          <w:noProof w:val="0"/>
          <w:color w:val="auto"/>
          <w:sz w:val="28"/>
          <w:szCs w:val="28"/>
          <w:u w:val="single"/>
          <w:lang w:val="en-US"/>
        </w:rPr>
        <w:t>Pros</w:t>
      </w:r>
    </w:p>
    <w:p w:rsidR="79F2C7D3" w:rsidP="394A7D9C" w:rsidRDefault="79F2C7D3" w14:paraId="65A1AC27" w14:textId="7AC4F938">
      <w:pPr>
        <w:pStyle w:val="ListParagraph"/>
        <w:numPr>
          <w:ilvl w:val="0"/>
          <w:numId w:val="19"/>
        </w:numPr>
        <w:spacing w:before="240" w:beforeAutospacing="off" w:after="240" w:afterAutospacing="off"/>
        <w:rPr>
          <w:noProof w:val="0"/>
          <w:lang w:val="en-US"/>
        </w:rPr>
      </w:pPr>
      <w:r w:rsidRPr="394A7D9C" w:rsidR="79F2C7D3">
        <w:rPr>
          <w:b w:val="1"/>
          <w:bCs w:val="1"/>
          <w:noProof w:val="0"/>
          <w:lang w:val="en-US"/>
        </w:rPr>
        <w:t>Comprehensive Functionality</w:t>
      </w:r>
      <w:r w:rsidRPr="394A7D9C" w:rsidR="79F2C7D3">
        <w:rPr>
          <w:noProof w:val="0"/>
          <w:lang w:val="en-US"/>
        </w:rPr>
        <w:t>: Offers a wide range of features for cash positioning, forecasting, reconciliation, and payment processing.</w:t>
      </w:r>
    </w:p>
    <w:p w:rsidR="394A7D9C" w:rsidP="394A7D9C" w:rsidRDefault="394A7D9C" w14:paraId="12BBB340" w14:textId="0E36F23C">
      <w:pPr>
        <w:pStyle w:val="ListParagraph"/>
        <w:spacing w:before="240" w:beforeAutospacing="off" w:after="240" w:afterAutospacing="off"/>
        <w:ind w:left="720"/>
        <w:rPr>
          <w:noProof w:val="0"/>
          <w:lang w:val="en-US"/>
        </w:rPr>
      </w:pPr>
    </w:p>
    <w:p w:rsidR="79F2C7D3" w:rsidP="394A7D9C" w:rsidRDefault="79F2C7D3" w14:paraId="77119108" w14:textId="0123E1F5">
      <w:pPr>
        <w:pStyle w:val="ListParagraph"/>
        <w:numPr>
          <w:ilvl w:val="0"/>
          <w:numId w:val="19"/>
        </w:numPr>
        <w:spacing w:before="240" w:beforeAutospacing="off" w:after="240" w:afterAutospacing="off"/>
        <w:rPr>
          <w:noProof w:val="0"/>
          <w:lang w:val="en-US"/>
        </w:rPr>
      </w:pPr>
      <w:r w:rsidRPr="394A7D9C" w:rsidR="79F2C7D3">
        <w:rPr>
          <w:b w:val="1"/>
          <w:bCs w:val="1"/>
          <w:noProof w:val="0"/>
          <w:lang w:val="en-US"/>
        </w:rPr>
        <w:t>Integration</w:t>
      </w:r>
      <w:r w:rsidRPr="394A7D9C" w:rsidR="79F2C7D3">
        <w:rPr>
          <w:noProof w:val="0"/>
          <w:lang w:val="en-US"/>
        </w:rPr>
        <w:t>: Seamless integration with other Oracle financial modules (like Accounts Payable and Receivable), enhancing overall financial management.</w:t>
      </w:r>
    </w:p>
    <w:p w:rsidR="394A7D9C" w:rsidP="394A7D9C" w:rsidRDefault="394A7D9C" w14:paraId="28B914F1" w14:textId="14EC6576">
      <w:pPr>
        <w:pStyle w:val="ListParagraph"/>
        <w:spacing w:before="240" w:beforeAutospacing="off" w:after="240" w:afterAutospacing="off"/>
        <w:ind w:left="720"/>
        <w:rPr>
          <w:noProof w:val="0"/>
          <w:lang w:val="en-US"/>
        </w:rPr>
      </w:pPr>
    </w:p>
    <w:p w:rsidR="79F2C7D3" w:rsidP="394A7D9C" w:rsidRDefault="79F2C7D3" w14:paraId="46597489" w14:textId="10E5339F">
      <w:pPr>
        <w:pStyle w:val="ListParagraph"/>
        <w:numPr>
          <w:ilvl w:val="0"/>
          <w:numId w:val="19"/>
        </w:numPr>
        <w:spacing w:before="240" w:beforeAutospacing="off" w:after="240" w:afterAutospacing="off"/>
        <w:rPr>
          <w:noProof w:val="0"/>
          <w:lang w:val="en-US"/>
        </w:rPr>
      </w:pPr>
      <w:r w:rsidRPr="394A7D9C" w:rsidR="79F2C7D3">
        <w:rPr>
          <w:b w:val="1"/>
          <w:bCs w:val="1"/>
          <w:noProof w:val="0"/>
          <w:lang w:val="en-US"/>
        </w:rPr>
        <w:t>Automation</w:t>
      </w:r>
      <w:r w:rsidRPr="394A7D9C" w:rsidR="79F2C7D3">
        <w:rPr>
          <w:noProof w:val="0"/>
          <w:lang w:val="en-US"/>
        </w:rPr>
        <w:t>: Automates processes such as bank reconciliation and payment scheduling, reducing manual errors and saving time.</w:t>
      </w:r>
    </w:p>
    <w:p w:rsidR="394A7D9C" w:rsidP="394A7D9C" w:rsidRDefault="394A7D9C" w14:paraId="0C2C4012" w14:textId="23D05348">
      <w:pPr>
        <w:pStyle w:val="ListParagraph"/>
        <w:spacing w:before="240" w:beforeAutospacing="off" w:after="240" w:afterAutospacing="off"/>
        <w:ind w:left="720"/>
        <w:rPr>
          <w:noProof w:val="0"/>
          <w:lang w:val="en-US"/>
        </w:rPr>
      </w:pPr>
    </w:p>
    <w:p w:rsidR="79F2C7D3" w:rsidP="394A7D9C" w:rsidRDefault="79F2C7D3" w14:paraId="63C6FD3D" w14:textId="4B9AA04F">
      <w:pPr>
        <w:pStyle w:val="ListParagraph"/>
        <w:numPr>
          <w:ilvl w:val="0"/>
          <w:numId w:val="19"/>
        </w:numPr>
        <w:spacing w:before="240" w:beforeAutospacing="off" w:after="240" w:afterAutospacing="off"/>
        <w:rPr>
          <w:noProof w:val="0"/>
          <w:lang w:val="en-US"/>
        </w:rPr>
      </w:pPr>
      <w:r w:rsidRPr="394A7D9C" w:rsidR="79F2C7D3">
        <w:rPr>
          <w:b w:val="1"/>
          <w:bCs w:val="1"/>
          <w:noProof w:val="0"/>
          <w:lang w:val="en-US"/>
        </w:rPr>
        <w:t>Real-time Data</w:t>
      </w:r>
      <w:r w:rsidRPr="394A7D9C" w:rsidR="79F2C7D3">
        <w:rPr>
          <w:noProof w:val="0"/>
          <w:lang w:val="en-US"/>
        </w:rPr>
        <w:t>: Provides real-time visibility into cash positions and cash flow, aiding in timely decision-making.</w:t>
      </w:r>
    </w:p>
    <w:p w:rsidR="394A7D9C" w:rsidP="394A7D9C" w:rsidRDefault="394A7D9C" w14:paraId="16EFF885" w14:textId="15DC5437">
      <w:pPr>
        <w:pStyle w:val="ListParagraph"/>
        <w:spacing w:before="240" w:beforeAutospacing="off" w:after="240" w:afterAutospacing="off"/>
        <w:ind w:left="720"/>
        <w:rPr>
          <w:noProof w:val="0"/>
          <w:lang w:val="en-US"/>
        </w:rPr>
      </w:pPr>
    </w:p>
    <w:p w:rsidR="79F2C7D3" w:rsidP="394A7D9C" w:rsidRDefault="79F2C7D3" w14:paraId="576278EE" w14:textId="12709FDF">
      <w:pPr>
        <w:pStyle w:val="ListParagraph"/>
        <w:numPr>
          <w:ilvl w:val="0"/>
          <w:numId w:val="19"/>
        </w:numPr>
        <w:spacing w:before="240" w:beforeAutospacing="off" w:after="240" w:afterAutospacing="off"/>
        <w:rPr>
          <w:noProof w:val="0"/>
          <w:lang w:val="en-US"/>
        </w:rPr>
      </w:pPr>
      <w:r w:rsidRPr="394A7D9C" w:rsidR="79F2C7D3">
        <w:rPr>
          <w:b w:val="1"/>
          <w:bCs w:val="1"/>
          <w:noProof w:val="0"/>
          <w:lang w:val="en-US"/>
        </w:rPr>
        <w:t>Customizable Reporting</w:t>
      </w:r>
      <w:r w:rsidRPr="394A7D9C" w:rsidR="79F2C7D3">
        <w:rPr>
          <w:noProof w:val="0"/>
          <w:lang w:val="en-US"/>
        </w:rPr>
        <w:t>: Robust reporting tools allow for tailored reports and analytics to meet specific business needs.</w:t>
      </w:r>
    </w:p>
    <w:p w:rsidR="394A7D9C" w:rsidP="394A7D9C" w:rsidRDefault="394A7D9C" w14:paraId="1287457B" w14:textId="3F35F9E0">
      <w:pPr>
        <w:pStyle w:val="ListParagraph"/>
        <w:spacing w:before="240" w:beforeAutospacing="off" w:after="240" w:afterAutospacing="off"/>
        <w:ind w:left="720"/>
        <w:rPr>
          <w:noProof w:val="0"/>
          <w:lang w:val="en-US"/>
        </w:rPr>
      </w:pPr>
    </w:p>
    <w:p w:rsidR="79F2C7D3" w:rsidP="394A7D9C" w:rsidRDefault="79F2C7D3" w14:paraId="744952F3" w14:textId="5EDCC450">
      <w:pPr>
        <w:pStyle w:val="ListParagraph"/>
        <w:numPr>
          <w:ilvl w:val="0"/>
          <w:numId w:val="19"/>
        </w:numPr>
        <w:spacing w:before="240" w:beforeAutospacing="off" w:after="240" w:afterAutospacing="off"/>
        <w:rPr>
          <w:noProof w:val="0"/>
          <w:lang w:val="en-US"/>
        </w:rPr>
      </w:pPr>
      <w:r w:rsidRPr="394A7D9C" w:rsidR="79F2C7D3">
        <w:rPr>
          <w:b w:val="1"/>
          <w:bCs w:val="1"/>
          <w:noProof w:val="0"/>
          <w:lang w:val="en-US"/>
        </w:rPr>
        <w:t>Scalability</w:t>
      </w:r>
      <w:r w:rsidRPr="394A7D9C" w:rsidR="79F2C7D3">
        <w:rPr>
          <w:noProof w:val="0"/>
          <w:lang w:val="en-US"/>
        </w:rPr>
        <w:t>: Suitable for businesses of various sizes, from small enterprises to large corporations.</w:t>
      </w:r>
    </w:p>
    <w:p w:rsidR="79F2C7D3" w:rsidP="394A7D9C" w:rsidRDefault="79F2C7D3" w14:paraId="15417DF5" w14:textId="368A4AB7">
      <w:pPr>
        <w:pStyle w:val="Heading3"/>
        <w:numPr>
          <w:ilvl w:val="0"/>
          <w:numId w:val="22"/>
        </w:numPr>
        <w:spacing w:before="281" w:beforeAutospacing="off" w:after="281" w:afterAutospacing="off"/>
        <w:rPr>
          <w:b w:val="1"/>
          <w:bCs w:val="1"/>
          <w:noProof w:val="0"/>
          <w:color w:val="auto"/>
          <w:sz w:val="28"/>
          <w:szCs w:val="28"/>
          <w:u w:val="single"/>
          <w:lang w:val="en-US"/>
        </w:rPr>
      </w:pPr>
      <w:r w:rsidRPr="394A7D9C" w:rsidR="79F2C7D3">
        <w:rPr>
          <w:b w:val="1"/>
          <w:bCs w:val="1"/>
          <w:noProof w:val="0"/>
          <w:color w:val="auto"/>
          <w:sz w:val="28"/>
          <w:szCs w:val="28"/>
          <w:u w:val="single"/>
          <w:lang w:val="en-US"/>
        </w:rPr>
        <w:t>Cons</w:t>
      </w:r>
    </w:p>
    <w:p w:rsidR="79F2C7D3" w:rsidP="394A7D9C" w:rsidRDefault="79F2C7D3" w14:paraId="000D57CE" w14:textId="0AC745CA">
      <w:pPr>
        <w:pStyle w:val="ListParagraph"/>
        <w:numPr>
          <w:ilvl w:val="0"/>
          <w:numId w:val="20"/>
        </w:numPr>
        <w:spacing w:before="240" w:beforeAutospacing="off" w:after="240" w:afterAutospacing="off"/>
        <w:rPr>
          <w:noProof w:val="0"/>
          <w:lang w:val="en-US"/>
        </w:rPr>
      </w:pPr>
      <w:r w:rsidRPr="394A7D9C" w:rsidR="79F2C7D3">
        <w:rPr>
          <w:b w:val="1"/>
          <w:bCs w:val="1"/>
          <w:noProof w:val="0"/>
          <w:lang w:val="en-US"/>
        </w:rPr>
        <w:t>Complexity</w:t>
      </w:r>
      <w:r w:rsidRPr="394A7D9C" w:rsidR="79F2C7D3">
        <w:rPr>
          <w:noProof w:val="0"/>
          <w:lang w:val="en-US"/>
        </w:rPr>
        <w:t>: The breadth of features can make the system complex and challenging to implement, requiring significant training.</w:t>
      </w:r>
    </w:p>
    <w:p w:rsidR="394A7D9C" w:rsidP="394A7D9C" w:rsidRDefault="394A7D9C" w14:paraId="4C07506C" w14:textId="7767D47E">
      <w:pPr>
        <w:pStyle w:val="ListParagraph"/>
        <w:spacing w:before="240" w:beforeAutospacing="off" w:after="240" w:afterAutospacing="off"/>
        <w:ind w:left="720"/>
        <w:rPr>
          <w:noProof w:val="0"/>
          <w:lang w:val="en-US"/>
        </w:rPr>
      </w:pPr>
    </w:p>
    <w:p w:rsidR="79F2C7D3" w:rsidP="394A7D9C" w:rsidRDefault="79F2C7D3" w14:paraId="2A4E91BB" w14:textId="2D2DCF95">
      <w:pPr>
        <w:pStyle w:val="ListParagraph"/>
        <w:numPr>
          <w:ilvl w:val="0"/>
          <w:numId w:val="20"/>
        </w:numPr>
        <w:spacing w:before="240" w:beforeAutospacing="off" w:after="240" w:afterAutospacing="off"/>
        <w:rPr>
          <w:noProof w:val="0"/>
          <w:lang w:val="en-US"/>
        </w:rPr>
      </w:pPr>
      <w:r w:rsidRPr="394A7D9C" w:rsidR="79F2C7D3">
        <w:rPr>
          <w:b w:val="1"/>
          <w:bCs w:val="1"/>
          <w:noProof w:val="0"/>
          <w:lang w:val="en-US"/>
        </w:rPr>
        <w:t>Cost</w:t>
      </w:r>
      <w:r w:rsidRPr="394A7D9C" w:rsidR="79F2C7D3">
        <w:rPr>
          <w:noProof w:val="0"/>
          <w:lang w:val="en-US"/>
        </w:rPr>
        <w:t>: Licensing, implementation, and ongoing maintenance costs can be high, which may be a barrier for smaller businesses.</w:t>
      </w:r>
    </w:p>
    <w:p w:rsidR="394A7D9C" w:rsidP="394A7D9C" w:rsidRDefault="394A7D9C" w14:paraId="0D9EBE28" w14:textId="13AF63E6">
      <w:pPr>
        <w:pStyle w:val="ListParagraph"/>
        <w:spacing w:before="240" w:beforeAutospacing="off" w:after="240" w:afterAutospacing="off"/>
        <w:ind w:left="720"/>
        <w:rPr>
          <w:noProof w:val="0"/>
          <w:lang w:val="en-US"/>
        </w:rPr>
      </w:pPr>
    </w:p>
    <w:p w:rsidR="79F2C7D3" w:rsidP="394A7D9C" w:rsidRDefault="79F2C7D3" w14:paraId="6EBE0DB2" w14:textId="693CEBAB">
      <w:pPr>
        <w:pStyle w:val="ListParagraph"/>
        <w:numPr>
          <w:ilvl w:val="0"/>
          <w:numId w:val="20"/>
        </w:numPr>
        <w:spacing w:before="240" w:beforeAutospacing="off" w:after="240" w:afterAutospacing="off"/>
        <w:rPr>
          <w:noProof w:val="0"/>
          <w:lang w:val="en-US"/>
        </w:rPr>
      </w:pPr>
      <w:r w:rsidRPr="394A7D9C" w:rsidR="79F2C7D3">
        <w:rPr>
          <w:b w:val="1"/>
          <w:bCs w:val="1"/>
          <w:noProof w:val="0"/>
          <w:lang w:val="en-US"/>
        </w:rPr>
        <w:t>User Interface</w:t>
      </w:r>
      <w:r w:rsidRPr="394A7D9C" w:rsidR="79F2C7D3">
        <w:rPr>
          <w:noProof w:val="0"/>
          <w:lang w:val="en-US"/>
        </w:rPr>
        <w:t>: Some users find the interface less intuitive compared to other modern cash management solutions.</w:t>
      </w:r>
    </w:p>
    <w:p w:rsidR="394A7D9C" w:rsidP="394A7D9C" w:rsidRDefault="394A7D9C" w14:paraId="2B8D004C" w14:textId="29330DE4">
      <w:pPr>
        <w:pStyle w:val="ListParagraph"/>
        <w:spacing w:before="240" w:beforeAutospacing="off" w:after="240" w:afterAutospacing="off"/>
        <w:ind w:left="720"/>
        <w:rPr>
          <w:noProof w:val="0"/>
          <w:lang w:val="en-US"/>
        </w:rPr>
      </w:pPr>
    </w:p>
    <w:p w:rsidR="79F2C7D3" w:rsidP="394A7D9C" w:rsidRDefault="79F2C7D3" w14:paraId="1755DAD1" w14:textId="509F49F2">
      <w:pPr>
        <w:pStyle w:val="ListParagraph"/>
        <w:numPr>
          <w:ilvl w:val="0"/>
          <w:numId w:val="20"/>
        </w:numPr>
        <w:spacing w:before="240" w:beforeAutospacing="off" w:after="240" w:afterAutospacing="off"/>
        <w:rPr>
          <w:noProof w:val="0"/>
          <w:lang w:val="en-US"/>
        </w:rPr>
      </w:pPr>
      <w:r w:rsidRPr="394A7D9C" w:rsidR="79F2C7D3">
        <w:rPr>
          <w:b w:val="1"/>
          <w:bCs w:val="1"/>
          <w:noProof w:val="0"/>
          <w:lang w:val="en-US"/>
        </w:rPr>
        <w:t>Dependency on IT</w:t>
      </w:r>
      <w:r w:rsidRPr="394A7D9C" w:rsidR="79F2C7D3">
        <w:rPr>
          <w:noProof w:val="0"/>
          <w:lang w:val="en-US"/>
        </w:rPr>
        <w:t>: May require a dedicated IT team for setup, customization, and troubleshooting.</w:t>
      </w:r>
    </w:p>
    <w:p w:rsidR="394A7D9C" w:rsidP="394A7D9C" w:rsidRDefault="394A7D9C" w14:paraId="4E91FF77" w14:textId="5D575401">
      <w:pPr>
        <w:pStyle w:val="ListParagraph"/>
        <w:spacing w:before="240" w:beforeAutospacing="off" w:after="240" w:afterAutospacing="off"/>
        <w:ind w:left="720"/>
        <w:rPr>
          <w:noProof w:val="0"/>
          <w:lang w:val="en-US"/>
        </w:rPr>
      </w:pPr>
    </w:p>
    <w:p w:rsidR="79F2C7D3" w:rsidP="394A7D9C" w:rsidRDefault="79F2C7D3" w14:paraId="2223B01D" w14:textId="29A2B5DF">
      <w:pPr>
        <w:pStyle w:val="ListParagraph"/>
        <w:numPr>
          <w:ilvl w:val="0"/>
          <w:numId w:val="20"/>
        </w:numPr>
        <w:spacing w:before="240" w:beforeAutospacing="off" w:after="240" w:afterAutospacing="off"/>
        <w:rPr>
          <w:noProof w:val="0"/>
          <w:lang w:val="en-US"/>
        </w:rPr>
      </w:pPr>
      <w:r w:rsidRPr="394A7D9C" w:rsidR="79F2C7D3">
        <w:rPr>
          <w:b w:val="1"/>
          <w:bCs w:val="1"/>
          <w:noProof w:val="0"/>
          <w:lang w:val="en-US"/>
        </w:rPr>
        <w:t>Customization Limitations</w:t>
      </w:r>
      <w:r w:rsidRPr="394A7D9C" w:rsidR="79F2C7D3">
        <w:rPr>
          <w:noProof w:val="0"/>
          <w:lang w:val="en-US"/>
        </w:rPr>
        <w:t>: While customizable, there can be limitations on how extensively the system can be tailored to unique business processes.</w:t>
      </w:r>
    </w:p>
    <w:p w:rsidR="394A7D9C" w:rsidP="394A7D9C" w:rsidRDefault="394A7D9C" w14:paraId="625AAD57" w14:textId="32ECF901">
      <w:pPr>
        <w:pStyle w:val="ListParagraph"/>
        <w:spacing w:before="240" w:beforeAutospacing="off" w:after="240" w:afterAutospacing="off"/>
        <w:ind w:left="720"/>
        <w:rPr>
          <w:noProof w:val="0"/>
          <w:lang w:val="en-US"/>
        </w:rPr>
      </w:pPr>
    </w:p>
    <w:p w:rsidR="79F2C7D3" w:rsidP="394A7D9C" w:rsidRDefault="79F2C7D3" w14:paraId="0894E6CE" w14:textId="27F31AFB">
      <w:pPr>
        <w:pStyle w:val="ListParagraph"/>
        <w:numPr>
          <w:ilvl w:val="0"/>
          <w:numId w:val="20"/>
        </w:numPr>
        <w:spacing w:before="240" w:beforeAutospacing="off" w:after="240" w:afterAutospacing="off"/>
        <w:rPr>
          <w:noProof w:val="0"/>
          <w:lang w:val="en-US"/>
        </w:rPr>
      </w:pPr>
      <w:r w:rsidRPr="394A7D9C" w:rsidR="79F2C7D3">
        <w:rPr>
          <w:b w:val="1"/>
          <w:bCs w:val="1"/>
          <w:noProof w:val="0"/>
          <w:lang w:val="en-US"/>
        </w:rPr>
        <w:t>Updates and Changes</w:t>
      </w:r>
      <w:r w:rsidRPr="394A7D9C" w:rsidR="79F2C7D3">
        <w:rPr>
          <w:noProof w:val="0"/>
          <w:lang w:val="en-US"/>
        </w:rPr>
        <w:t>: Frequent updates can require additional training and adjustment periods for users.</w:t>
      </w:r>
    </w:p>
    <w:p w:rsidR="394A7D9C" w:rsidP="394A7D9C" w:rsidRDefault="394A7D9C" w14:paraId="02663CB9" w14:textId="43AF8174">
      <w:pPr>
        <w:pStyle w:val="ListParagraph"/>
        <w:spacing w:before="240" w:beforeAutospacing="off" w:after="240" w:afterAutospacing="off"/>
        <w:ind w:left="720"/>
        <w:rPr>
          <w:noProof w:val="0"/>
          <w:lang w:val="en-US"/>
        </w:rPr>
      </w:pPr>
    </w:p>
    <w:p w:rsidR="59924EA0" w:rsidP="394A7D9C" w:rsidRDefault="59924EA0" w14:paraId="6748569D" w14:textId="013879DE">
      <w:pPr>
        <w:pStyle w:val="ListParagraph"/>
        <w:numPr>
          <w:ilvl w:val="0"/>
          <w:numId w:val="25"/>
        </w:numPr>
        <w:spacing w:before="240" w:beforeAutospacing="off" w:after="240" w:afterAutospacing="off"/>
        <w:rPr>
          <w:b w:val="1"/>
          <w:bCs w:val="1"/>
          <w:noProof w:val="0"/>
          <w:color w:val="auto"/>
          <w:sz w:val="28"/>
          <w:szCs w:val="28"/>
          <w:u w:val="single"/>
          <w:lang w:val="en-US"/>
        </w:rPr>
      </w:pPr>
      <w:r w:rsidRPr="394A7D9C" w:rsidR="59924EA0">
        <w:rPr>
          <w:b w:val="1"/>
          <w:bCs w:val="1"/>
          <w:noProof w:val="0"/>
          <w:color w:val="auto"/>
          <w:sz w:val="28"/>
          <w:szCs w:val="28"/>
          <w:u w:val="single"/>
          <w:lang w:val="en-US"/>
        </w:rPr>
        <w:t>difference between using old way and using oracle in cash management and banking:</w:t>
      </w:r>
    </w:p>
    <w:p w:rsidR="59924EA0" w:rsidP="394A7D9C" w:rsidRDefault="59924EA0" w14:paraId="2FBB59A0" w14:textId="355506E8">
      <w:pPr>
        <w:pStyle w:val="Heading3"/>
        <w:numPr>
          <w:ilvl w:val="0"/>
          <w:numId w:val="26"/>
        </w:numPr>
        <w:spacing w:before="281" w:beforeAutospacing="off" w:after="281" w:afterAutospacing="off"/>
        <w:rPr>
          <w:b w:val="1"/>
          <w:bCs w:val="1"/>
          <w:noProof w:val="0"/>
          <w:color w:val="auto"/>
          <w:sz w:val="24"/>
          <w:szCs w:val="24"/>
          <w:u w:val="single"/>
          <w:lang w:val="en-US"/>
        </w:rPr>
      </w:pPr>
      <w:r w:rsidRPr="394A7D9C" w:rsidR="59924EA0">
        <w:rPr>
          <w:b w:val="1"/>
          <w:bCs w:val="1"/>
          <w:noProof w:val="0"/>
          <w:color w:val="auto"/>
          <w:sz w:val="24"/>
          <w:szCs w:val="24"/>
          <w:u w:val="single"/>
          <w:lang w:val="en-US"/>
        </w:rPr>
        <w:t>Traditional Methods</w:t>
      </w:r>
      <w:r w:rsidRPr="394A7D9C" w:rsidR="38BB18EC">
        <w:rPr>
          <w:b w:val="1"/>
          <w:bCs w:val="1"/>
          <w:noProof w:val="0"/>
          <w:color w:val="auto"/>
          <w:sz w:val="24"/>
          <w:szCs w:val="24"/>
          <w:u w:val="single"/>
          <w:lang w:val="en-US"/>
        </w:rPr>
        <w:t>:</w:t>
      </w:r>
    </w:p>
    <w:p w:rsidR="59924EA0" w:rsidP="394A7D9C" w:rsidRDefault="59924EA0" w14:paraId="4B54A41F" w14:textId="595EE3C6">
      <w:pPr>
        <w:pStyle w:val="ListParagraph"/>
        <w:numPr>
          <w:ilvl w:val="0"/>
          <w:numId w:val="23"/>
        </w:numPr>
        <w:spacing w:before="240" w:beforeAutospacing="off" w:after="240" w:afterAutospacing="off"/>
        <w:rPr>
          <w:noProof w:val="0"/>
          <w:lang w:val="en-US"/>
        </w:rPr>
      </w:pPr>
      <w:r w:rsidRPr="394A7D9C" w:rsidR="59924EA0">
        <w:rPr>
          <w:b w:val="1"/>
          <w:bCs w:val="1"/>
          <w:noProof w:val="0"/>
          <w:lang w:val="en-US"/>
        </w:rPr>
        <w:t>Manual Processes</w:t>
      </w:r>
      <w:r w:rsidRPr="394A7D9C" w:rsidR="59924EA0">
        <w:rPr>
          <w:noProof w:val="0"/>
          <w:lang w:val="en-US"/>
        </w:rPr>
        <w:t>:</w:t>
      </w:r>
    </w:p>
    <w:p w:rsidR="59924EA0" w:rsidP="394A7D9C" w:rsidRDefault="59924EA0" w14:paraId="4CB4CBC1" w14:textId="6B96E1F0">
      <w:pPr>
        <w:pStyle w:val="ListParagraph"/>
        <w:numPr>
          <w:ilvl w:val="1"/>
          <w:numId w:val="23"/>
        </w:numPr>
        <w:spacing w:before="0" w:beforeAutospacing="off" w:after="0" w:afterAutospacing="off"/>
        <w:rPr>
          <w:noProof w:val="0"/>
          <w:lang w:val="en-US"/>
        </w:rPr>
      </w:pPr>
      <w:r w:rsidRPr="394A7D9C" w:rsidR="59924EA0">
        <w:rPr>
          <w:noProof w:val="0"/>
          <w:lang w:val="en-US"/>
        </w:rPr>
        <w:t>Reliance on spreadsheets and manual entry for tracking cash flow, which can lead to errors.</w:t>
      </w:r>
    </w:p>
    <w:p w:rsidR="59924EA0" w:rsidP="394A7D9C" w:rsidRDefault="59924EA0" w14:paraId="1058D3D1" w14:textId="42785A1A">
      <w:pPr>
        <w:pStyle w:val="ListParagraph"/>
        <w:numPr>
          <w:ilvl w:val="1"/>
          <w:numId w:val="23"/>
        </w:numPr>
        <w:spacing w:before="0" w:beforeAutospacing="off" w:after="0" w:afterAutospacing="off"/>
        <w:rPr>
          <w:noProof w:val="0"/>
          <w:lang w:val="en-US"/>
        </w:rPr>
      </w:pPr>
      <w:r w:rsidRPr="394A7D9C" w:rsidR="59924EA0">
        <w:rPr>
          <w:noProof w:val="0"/>
          <w:lang w:val="en-US"/>
        </w:rPr>
        <w:t>Time-consuming bank reconciliations performed by hand.</w:t>
      </w:r>
    </w:p>
    <w:p w:rsidR="394A7D9C" w:rsidP="394A7D9C" w:rsidRDefault="394A7D9C" w14:paraId="027B1A0A" w14:textId="1558DE24">
      <w:pPr>
        <w:pStyle w:val="ListParagraph"/>
        <w:spacing w:before="0" w:beforeAutospacing="off" w:after="0" w:afterAutospacing="off"/>
        <w:ind w:left="1440"/>
        <w:rPr>
          <w:noProof w:val="0"/>
          <w:lang w:val="en-US"/>
        </w:rPr>
      </w:pPr>
    </w:p>
    <w:p w:rsidR="59924EA0" w:rsidP="394A7D9C" w:rsidRDefault="59924EA0" w14:paraId="617F5653" w14:textId="39872894">
      <w:pPr>
        <w:pStyle w:val="ListParagraph"/>
        <w:numPr>
          <w:ilvl w:val="0"/>
          <w:numId w:val="23"/>
        </w:numPr>
        <w:spacing w:before="240" w:beforeAutospacing="off" w:after="240" w:afterAutospacing="off"/>
        <w:rPr>
          <w:noProof w:val="0"/>
          <w:lang w:val="en-US"/>
        </w:rPr>
      </w:pPr>
      <w:r w:rsidRPr="394A7D9C" w:rsidR="59924EA0">
        <w:rPr>
          <w:b w:val="1"/>
          <w:bCs w:val="1"/>
          <w:noProof w:val="0"/>
          <w:lang w:val="en-US"/>
        </w:rPr>
        <w:t>Limited Visibility</w:t>
      </w:r>
      <w:r w:rsidRPr="394A7D9C" w:rsidR="59924EA0">
        <w:rPr>
          <w:noProof w:val="0"/>
          <w:lang w:val="en-US"/>
        </w:rPr>
        <w:t>:</w:t>
      </w:r>
    </w:p>
    <w:p w:rsidR="59924EA0" w:rsidP="394A7D9C" w:rsidRDefault="59924EA0" w14:paraId="53592702" w14:textId="47F34DBD">
      <w:pPr>
        <w:pStyle w:val="ListParagraph"/>
        <w:numPr>
          <w:ilvl w:val="1"/>
          <w:numId w:val="23"/>
        </w:numPr>
        <w:spacing w:before="0" w:beforeAutospacing="off" w:after="0" w:afterAutospacing="off"/>
        <w:rPr>
          <w:noProof w:val="0"/>
          <w:lang w:val="en-US"/>
        </w:rPr>
      </w:pPr>
      <w:r w:rsidRPr="394A7D9C" w:rsidR="59924EA0">
        <w:rPr>
          <w:noProof w:val="0"/>
          <w:lang w:val="en-US"/>
        </w:rPr>
        <w:t>Cash position reports may be outdated or incomplete, leading to poor decision-making.</w:t>
      </w:r>
    </w:p>
    <w:p w:rsidR="59924EA0" w:rsidP="394A7D9C" w:rsidRDefault="59924EA0" w14:paraId="0973711B" w14:textId="03EC7186">
      <w:pPr>
        <w:pStyle w:val="ListParagraph"/>
        <w:numPr>
          <w:ilvl w:val="1"/>
          <w:numId w:val="23"/>
        </w:numPr>
        <w:spacing w:before="0" w:beforeAutospacing="off" w:after="0" w:afterAutospacing="off"/>
        <w:rPr>
          <w:noProof w:val="0"/>
          <w:lang w:val="en-US"/>
        </w:rPr>
      </w:pPr>
      <w:r w:rsidRPr="394A7D9C" w:rsidR="59924EA0">
        <w:rPr>
          <w:noProof w:val="0"/>
          <w:lang w:val="en-US"/>
        </w:rPr>
        <w:t>Lack of real-time data, making it harder to forecast cash needs.</w:t>
      </w:r>
    </w:p>
    <w:p w:rsidR="394A7D9C" w:rsidP="394A7D9C" w:rsidRDefault="394A7D9C" w14:paraId="57691D34" w14:textId="123524FD">
      <w:pPr>
        <w:pStyle w:val="ListParagraph"/>
        <w:spacing w:before="0" w:beforeAutospacing="off" w:after="0" w:afterAutospacing="off"/>
        <w:ind w:left="1440"/>
        <w:rPr>
          <w:noProof w:val="0"/>
          <w:lang w:val="en-US"/>
        </w:rPr>
      </w:pPr>
    </w:p>
    <w:p w:rsidR="59924EA0" w:rsidP="394A7D9C" w:rsidRDefault="59924EA0" w14:paraId="4DAD3DEB" w14:textId="73C91116">
      <w:pPr>
        <w:pStyle w:val="ListParagraph"/>
        <w:numPr>
          <w:ilvl w:val="0"/>
          <w:numId w:val="23"/>
        </w:numPr>
        <w:spacing w:before="240" w:beforeAutospacing="off" w:after="240" w:afterAutospacing="off"/>
        <w:rPr>
          <w:noProof w:val="0"/>
          <w:lang w:val="en-US"/>
        </w:rPr>
      </w:pPr>
      <w:r w:rsidRPr="394A7D9C" w:rsidR="59924EA0">
        <w:rPr>
          <w:b w:val="1"/>
          <w:bCs w:val="1"/>
          <w:noProof w:val="0"/>
          <w:lang w:val="en-US"/>
        </w:rPr>
        <w:t>Fragmented Systems</w:t>
      </w:r>
      <w:r w:rsidRPr="394A7D9C" w:rsidR="59924EA0">
        <w:rPr>
          <w:noProof w:val="0"/>
          <w:lang w:val="en-US"/>
        </w:rPr>
        <w:t>:</w:t>
      </w:r>
    </w:p>
    <w:p w:rsidR="59924EA0" w:rsidP="394A7D9C" w:rsidRDefault="59924EA0" w14:paraId="75EA90CF" w14:textId="2ECE75E9">
      <w:pPr>
        <w:pStyle w:val="ListParagraph"/>
        <w:numPr>
          <w:ilvl w:val="1"/>
          <w:numId w:val="23"/>
        </w:numPr>
        <w:spacing w:before="0" w:beforeAutospacing="off" w:after="0" w:afterAutospacing="off"/>
        <w:rPr>
          <w:noProof w:val="0"/>
          <w:lang w:val="en-US"/>
        </w:rPr>
      </w:pPr>
      <w:r w:rsidRPr="394A7D9C" w:rsidR="59924EA0">
        <w:rPr>
          <w:noProof w:val="0"/>
          <w:lang w:val="en-US"/>
        </w:rPr>
        <w:t>Use of multiple disparate systems for accounting, banking, and payments, leading to inefficiencies.</w:t>
      </w:r>
    </w:p>
    <w:p w:rsidR="59924EA0" w:rsidP="394A7D9C" w:rsidRDefault="59924EA0" w14:paraId="196BF361" w14:textId="7ACE7B6A">
      <w:pPr>
        <w:pStyle w:val="ListParagraph"/>
        <w:numPr>
          <w:ilvl w:val="1"/>
          <w:numId w:val="23"/>
        </w:numPr>
        <w:spacing w:before="0" w:beforeAutospacing="off" w:after="0" w:afterAutospacing="off"/>
        <w:rPr>
          <w:noProof w:val="0"/>
          <w:lang w:val="en-US"/>
        </w:rPr>
      </w:pPr>
      <w:r w:rsidRPr="394A7D9C" w:rsidR="59924EA0">
        <w:rPr>
          <w:noProof w:val="0"/>
          <w:lang w:val="en-US"/>
        </w:rPr>
        <w:t>Difficulty in consolidating information for reporting.</w:t>
      </w:r>
    </w:p>
    <w:p w:rsidR="394A7D9C" w:rsidP="394A7D9C" w:rsidRDefault="394A7D9C" w14:paraId="2FDD0A89" w14:textId="7B5D7F07">
      <w:pPr>
        <w:pStyle w:val="ListParagraph"/>
        <w:spacing w:before="0" w:beforeAutospacing="off" w:after="0" w:afterAutospacing="off"/>
        <w:ind w:left="1440"/>
        <w:rPr>
          <w:noProof w:val="0"/>
          <w:lang w:val="en-US"/>
        </w:rPr>
      </w:pPr>
    </w:p>
    <w:p w:rsidR="59924EA0" w:rsidP="394A7D9C" w:rsidRDefault="59924EA0" w14:paraId="3FB38461" w14:textId="604AB3D1">
      <w:pPr>
        <w:pStyle w:val="ListParagraph"/>
        <w:numPr>
          <w:ilvl w:val="0"/>
          <w:numId w:val="23"/>
        </w:numPr>
        <w:spacing w:before="240" w:beforeAutospacing="off" w:after="240" w:afterAutospacing="off"/>
        <w:rPr>
          <w:noProof w:val="0"/>
          <w:lang w:val="en-US"/>
        </w:rPr>
      </w:pPr>
      <w:r w:rsidRPr="394A7D9C" w:rsidR="59924EA0">
        <w:rPr>
          <w:b w:val="1"/>
          <w:bCs w:val="1"/>
          <w:noProof w:val="0"/>
          <w:lang w:val="en-US"/>
        </w:rPr>
        <w:t>Labor-Intensive</w:t>
      </w:r>
      <w:r w:rsidRPr="394A7D9C" w:rsidR="59924EA0">
        <w:rPr>
          <w:noProof w:val="0"/>
          <w:lang w:val="en-US"/>
        </w:rPr>
        <w:t>:</w:t>
      </w:r>
    </w:p>
    <w:p w:rsidR="59924EA0" w:rsidP="394A7D9C" w:rsidRDefault="59924EA0" w14:paraId="0965A52C" w14:textId="3B9C7DC9">
      <w:pPr>
        <w:pStyle w:val="ListParagraph"/>
        <w:numPr>
          <w:ilvl w:val="1"/>
          <w:numId w:val="23"/>
        </w:numPr>
        <w:spacing w:before="0" w:beforeAutospacing="off" w:after="0" w:afterAutospacing="off"/>
        <w:rPr>
          <w:noProof w:val="0"/>
          <w:lang w:val="en-US"/>
        </w:rPr>
      </w:pPr>
      <w:r w:rsidRPr="394A7D9C" w:rsidR="59924EA0">
        <w:rPr>
          <w:noProof w:val="0"/>
          <w:lang w:val="en-US"/>
        </w:rPr>
        <w:t>Manual processing of payments and receipts, increasing labor costs and time spent.</w:t>
      </w:r>
    </w:p>
    <w:p w:rsidR="59924EA0" w:rsidP="394A7D9C" w:rsidRDefault="59924EA0" w14:paraId="1D77158F" w14:textId="48F00410">
      <w:pPr>
        <w:pStyle w:val="ListParagraph"/>
        <w:numPr>
          <w:ilvl w:val="1"/>
          <w:numId w:val="23"/>
        </w:numPr>
        <w:spacing w:before="0" w:beforeAutospacing="off" w:after="0" w:afterAutospacing="off"/>
        <w:rPr>
          <w:noProof w:val="0"/>
          <w:lang w:val="en-US"/>
        </w:rPr>
      </w:pPr>
      <w:r w:rsidRPr="394A7D9C" w:rsidR="59924EA0">
        <w:rPr>
          <w:noProof w:val="0"/>
          <w:lang w:val="en-US"/>
        </w:rPr>
        <w:t>Greater potential for fraud due to less oversight and controls.</w:t>
      </w:r>
    </w:p>
    <w:p w:rsidR="394A7D9C" w:rsidP="394A7D9C" w:rsidRDefault="394A7D9C" w14:paraId="2225AFBC" w14:textId="06A78C28">
      <w:pPr>
        <w:pStyle w:val="ListParagraph"/>
        <w:spacing w:before="0" w:beforeAutospacing="off" w:after="0" w:afterAutospacing="off"/>
        <w:ind w:left="1440"/>
        <w:rPr>
          <w:noProof w:val="0"/>
          <w:lang w:val="en-US"/>
        </w:rPr>
      </w:pPr>
    </w:p>
    <w:p w:rsidR="59924EA0" w:rsidP="394A7D9C" w:rsidRDefault="59924EA0" w14:paraId="4811BAAC" w14:textId="65A011D8">
      <w:pPr>
        <w:pStyle w:val="ListParagraph"/>
        <w:numPr>
          <w:ilvl w:val="0"/>
          <w:numId w:val="23"/>
        </w:numPr>
        <w:spacing w:before="240" w:beforeAutospacing="off" w:after="240" w:afterAutospacing="off"/>
        <w:rPr>
          <w:noProof w:val="0"/>
          <w:lang w:val="en-US"/>
        </w:rPr>
      </w:pPr>
      <w:r w:rsidRPr="394A7D9C" w:rsidR="59924EA0">
        <w:rPr>
          <w:b w:val="1"/>
          <w:bCs w:val="1"/>
          <w:noProof w:val="0"/>
          <w:lang w:val="en-US"/>
        </w:rPr>
        <w:t>Inflexibility</w:t>
      </w:r>
      <w:r w:rsidRPr="394A7D9C" w:rsidR="59924EA0">
        <w:rPr>
          <w:noProof w:val="0"/>
          <w:lang w:val="en-US"/>
        </w:rPr>
        <w:t>:</w:t>
      </w:r>
    </w:p>
    <w:p w:rsidR="59924EA0" w:rsidP="394A7D9C" w:rsidRDefault="59924EA0" w14:paraId="6369349A" w14:textId="3420E6F6">
      <w:pPr>
        <w:pStyle w:val="ListParagraph"/>
        <w:numPr>
          <w:ilvl w:val="1"/>
          <w:numId w:val="23"/>
        </w:numPr>
        <w:spacing w:before="0" w:beforeAutospacing="off" w:after="0" w:afterAutospacing="off"/>
        <w:rPr>
          <w:noProof w:val="0"/>
          <w:lang w:val="en-US"/>
        </w:rPr>
      </w:pPr>
      <w:r w:rsidRPr="394A7D9C" w:rsidR="59924EA0">
        <w:rPr>
          <w:noProof w:val="0"/>
          <w:lang w:val="en-US"/>
        </w:rPr>
        <w:t>Difficulty adapting to changing business needs or regulations due to rigid processes.</w:t>
      </w:r>
    </w:p>
    <w:p w:rsidR="59924EA0" w:rsidP="394A7D9C" w:rsidRDefault="59924EA0" w14:paraId="50450706" w14:textId="12EA73ED">
      <w:pPr>
        <w:pStyle w:val="ListParagraph"/>
        <w:numPr>
          <w:ilvl w:val="1"/>
          <w:numId w:val="23"/>
        </w:numPr>
        <w:spacing w:before="0" w:beforeAutospacing="off" w:after="0" w:afterAutospacing="off"/>
        <w:rPr>
          <w:noProof w:val="0"/>
          <w:lang w:val="en-US"/>
        </w:rPr>
      </w:pPr>
      <w:r w:rsidRPr="394A7D9C" w:rsidR="59924EA0">
        <w:rPr>
          <w:noProof w:val="0"/>
          <w:lang w:val="en-US"/>
        </w:rPr>
        <w:t>Challenges in scaling operations as the business grows.</w:t>
      </w:r>
    </w:p>
    <w:p w:rsidR="59924EA0" w:rsidP="394A7D9C" w:rsidRDefault="59924EA0" w14:paraId="7700BA3C" w14:textId="43D0364A">
      <w:pPr>
        <w:pStyle w:val="Heading3"/>
        <w:numPr>
          <w:ilvl w:val="0"/>
          <w:numId w:val="27"/>
        </w:numPr>
        <w:spacing w:before="281" w:beforeAutospacing="off" w:after="281" w:afterAutospacing="off"/>
        <w:rPr>
          <w:b w:val="1"/>
          <w:bCs w:val="1"/>
          <w:noProof w:val="0"/>
          <w:color w:val="auto"/>
          <w:sz w:val="24"/>
          <w:szCs w:val="24"/>
          <w:u w:val="single"/>
          <w:lang w:val="en-US"/>
        </w:rPr>
      </w:pPr>
      <w:r w:rsidRPr="394A7D9C" w:rsidR="59924EA0">
        <w:rPr>
          <w:b w:val="1"/>
          <w:bCs w:val="1"/>
          <w:noProof w:val="0"/>
          <w:color w:val="auto"/>
          <w:sz w:val="24"/>
          <w:szCs w:val="24"/>
          <w:u w:val="single"/>
          <w:lang w:val="en-US"/>
        </w:rPr>
        <w:t>Using Oracle Cash Management and Banking</w:t>
      </w:r>
      <w:r w:rsidRPr="394A7D9C" w:rsidR="667F11BB">
        <w:rPr>
          <w:b w:val="1"/>
          <w:bCs w:val="1"/>
          <w:noProof w:val="0"/>
          <w:color w:val="auto"/>
          <w:sz w:val="24"/>
          <w:szCs w:val="24"/>
          <w:u w:val="single"/>
          <w:lang w:val="en-US"/>
        </w:rPr>
        <w:t>:</w:t>
      </w:r>
    </w:p>
    <w:p w:rsidR="59924EA0" w:rsidP="394A7D9C" w:rsidRDefault="59924EA0" w14:paraId="1F4CE5A0" w14:textId="44DFD5C5">
      <w:pPr>
        <w:pStyle w:val="ListParagraph"/>
        <w:numPr>
          <w:ilvl w:val="0"/>
          <w:numId w:val="24"/>
        </w:numPr>
        <w:spacing w:before="240" w:beforeAutospacing="off" w:after="240" w:afterAutospacing="off"/>
        <w:rPr>
          <w:noProof w:val="0"/>
          <w:lang w:val="en-US"/>
        </w:rPr>
      </w:pPr>
      <w:r w:rsidRPr="394A7D9C" w:rsidR="59924EA0">
        <w:rPr>
          <w:b w:val="1"/>
          <w:bCs w:val="1"/>
          <w:noProof w:val="0"/>
          <w:lang w:val="en-US"/>
        </w:rPr>
        <w:t>Automation</w:t>
      </w:r>
      <w:r w:rsidRPr="394A7D9C" w:rsidR="59924EA0">
        <w:rPr>
          <w:noProof w:val="0"/>
          <w:lang w:val="en-US"/>
        </w:rPr>
        <w:t>:</w:t>
      </w:r>
    </w:p>
    <w:p w:rsidR="59924EA0" w:rsidP="394A7D9C" w:rsidRDefault="59924EA0" w14:paraId="3A4AAAFC" w14:textId="230921C1">
      <w:pPr>
        <w:pStyle w:val="ListParagraph"/>
        <w:numPr>
          <w:ilvl w:val="1"/>
          <w:numId w:val="24"/>
        </w:numPr>
        <w:spacing w:before="0" w:beforeAutospacing="off" w:after="0" w:afterAutospacing="off"/>
        <w:rPr>
          <w:noProof w:val="0"/>
          <w:lang w:val="en-US"/>
        </w:rPr>
      </w:pPr>
      <w:r w:rsidRPr="394A7D9C" w:rsidR="59924EA0">
        <w:rPr>
          <w:noProof w:val="0"/>
          <w:lang w:val="en-US"/>
        </w:rPr>
        <w:t>Automated processes for cash forecasting, reconciliation, and payment processing, reducing manual work and errors.</w:t>
      </w:r>
    </w:p>
    <w:p w:rsidR="59924EA0" w:rsidP="394A7D9C" w:rsidRDefault="59924EA0" w14:paraId="007E9026" w14:textId="20101EA9">
      <w:pPr>
        <w:pStyle w:val="ListParagraph"/>
        <w:numPr>
          <w:ilvl w:val="1"/>
          <w:numId w:val="24"/>
        </w:numPr>
        <w:spacing w:before="0" w:beforeAutospacing="off" w:after="0" w:afterAutospacing="off"/>
        <w:rPr>
          <w:noProof w:val="0"/>
          <w:lang w:val="en-US"/>
        </w:rPr>
      </w:pPr>
      <w:r w:rsidRPr="394A7D9C" w:rsidR="59924EA0">
        <w:rPr>
          <w:noProof w:val="0"/>
          <w:lang w:val="en-US"/>
        </w:rPr>
        <w:t>Streamlined workflows enhance efficiency.</w:t>
      </w:r>
    </w:p>
    <w:p w:rsidR="394A7D9C" w:rsidP="394A7D9C" w:rsidRDefault="394A7D9C" w14:paraId="23A72D33" w14:textId="7DA6AE82">
      <w:pPr>
        <w:pStyle w:val="ListParagraph"/>
        <w:spacing w:before="0" w:beforeAutospacing="off" w:after="0" w:afterAutospacing="off"/>
        <w:ind w:left="1440"/>
        <w:rPr>
          <w:noProof w:val="0"/>
          <w:lang w:val="en-US"/>
        </w:rPr>
      </w:pPr>
    </w:p>
    <w:p w:rsidR="59924EA0" w:rsidP="394A7D9C" w:rsidRDefault="59924EA0" w14:paraId="6028C805" w14:textId="1A17D1CB">
      <w:pPr>
        <w:pStyle w:val="ListParagraph"/>
        <w:numPr>
          <w:ilvl w:val="0"/>
          <w:numId w:val="24"/>
        </w:numPr>
        <w:spacing w:before="240" w:beforeAutospacing="off" w:after="240" w:afterAutospacing="off"/>
        <w:rPr>
          <w:noProof w:val="0"/>
          <w:lang w:val="en-US"/>
        </w:rPr>
      </w:pPr>
      <w:r w:rsidRPr="394A7D9C" w:rsidR="59924EA0">
        <w:rPr>
          <w:b w:val="1"/>
          <w:bCs w:val="1"/>
          <w:noProof w:val="0"/>
          <w:lang w:val="en-US"/>
        </w:rPr>
        <w:t>Real-time Insights</w:t>
      </w:r>
      <w:r w:rsidRPr="394A7D9C" w:rsidR="59924EA0">
        <w:rPr>
          <w:noProof w:val="0"/>
          <w:lang w:val="en-US"/>
        </w:rPr>
        <w:t>:</w:t>
      </w:r>
    </w:p>
    <w:p w:rsidR="59924EA0" w:rsidP="394A7D9C" w:rsidRDefault="59924EA0" w14:paraId="35D5BB8F" w14:textId="5E4E005B">
      <w:pPr>
        <w:pStyle w:val="ListParagraph"/>
        <w:numPr>
          <w:ilvl w:val="1"/>
          <w:numId w:val="24"/>
        </w:numPr>
        <w:spacing w:before="0" w:beforeAutospacing="off" w:after="0" w:afterAutospacing="off"/>
        <w:rPr>
          <w:noProof w:val="0"/>
          <w:lang w:val="en-US"/>
        </w:rPr>
      </w:pPr>
      <w:r w:rsidRPr="394A7D9C" w:rsidR="59924EA0">
        <w:rPr>
          <w:noProof w:val="0"/>
          <w:lang w:val="en-US"/>
        </w:rPr>
        <w:t>Provides real-time visibility into cash positions, improving forecasting accuracy and decision-making.</w:t>
      </w:r>
    </w:p>
    <w:p w:rsidR="59924EA0" w:rsidP="394A7D9C" w:rsidRDefault="59924EA0" w14:paraId="1F144B73" w14:textId="23BF6F3D">
      <w:pPr>
        <w:pStyle w:val="ListParagraph"/>
        <w:numPr>
          <w:ilvl w:val="1"/>
          <w:numId w:val="24"/>
        </w:numPr>
        <w:spacing w:before="0" w:beforeAutospacing="off" w:after="0" w:afterAutospacing="off"/>
        <w:rPr>
          <w:noProof w:val="0"/>
          <w:lang w:val="en-US"/>
        </w:rPr>
      </w:pPr>
      <w:r w:rsidRPr="394A7D9C" w:rsidR="59924EA0">
        <w:rPr>
          <w:noProof w:val="0"/>
          <w:lang w:val="en-US"/>
        </w:rPr>
        <w:t>Access to up-to-date cash flow reports and analytics.</w:t>
      </w:r>
    </w:p>
    <w:p w:rsidR="394A7D9C" w:rsidP="394A7D9C" w:rsidRDefault="394A7D9C" w14:paraId="6F59C7E5" w14:textId="4CDF2385">
      <w:pPr>
        <w:pStyle w:val="ListParagraph"/>
        <w:spacing w:before="0" w:beforeAutospacing="off" w:after="0" w:afterAutospacing="off"/>
        <w:ind w:left="1440"/>
        <w:rPr>
          <w:noProof w:val="0"/>
          <w:lang w:val="en-US"/>
        </w:rPr>
      </w:pPr>
    </w:p>
    <w:p w:rsidR="59924EA0" w:rsidP="394A7D9C" w:rsidRDefault="59924EA0" w14:paraId="18BA8341" w14:textId="1B5B2B35">
      <w:pPr>
        <w:pStyle w:val="ListParagraph"/>
        <w:numPr>
          <w:ilvl w:val="0"/>
          <w:numId w:val="24"/>
        </w:numPr>
        <w:spacing w:before="240" w:beforeAutospacing="off" w:after="240" w:afterAutospacing="off"/>
        <w:rPr>
          <w:noProof w:val="0"/>
          <w:lang w:val="en-US"/>
        </w:rPr>
      </w:pPr>
      <w:r w:rsidRPr="394A7D9C" w:rsidR="59924EA0">
        <w:rPr>
          <w:b w:val="1"/>
          <w:bCs w:val="1"/>
          <w:noProof w:val="0"/>
          <w:lang w:val="en-US"/>
        </w:rPr>
        <w:t>Integrated System</w:t>
      </w:r>
      <w:r w:rsidRPr="394A7D9C" w:rsidR="59924EA0">
        <w:rPr>
          <w:noProof w:val="0"/>
          <w:lang w:val="en-US"/>
        </w:rPr>
        <w:t>:</w:t>
      </w:r>
    </w:p>
    <w:p w:rsidR="59924EA0" w:rsidP="394A7D9C" w:rsidRDefault="59924EA0" w14:paraId="1BDD2AB2" w14:textId="415B5040">
      <w:pPr>
        <w:pStyle w:val="ListParagraph"/>
        <w:numPr>
          <w:ilvl w:val="1"/>
          <w:numId w:val="24"/>
        </w:numPr>
        <w:spacing w:before="0" w:beforeAutospacing="off" w:after="0" w:afterAutospacing="off"/>
        <w:rPr>
          <w:noProof w:val="0"/>
          <w:lang w:val="en-US"/>
        </w:rPr>
      </w:pPr>
      <w:r w:rsidRPr="394A7D9C" w:rsidR="59924EA0">
        <w:rPr>
          <w:noProof w:val="0"/>
          <w:lang w:val="en-US"/>
        </w:rPr>
        <w:t>Seamless integration with other financial modules (like Accounts Payable and Receivable), creating a unified financial management system.</w:t>
      </w:r>
    </w:p>
    <w:p w:rsidR="59924EA0" w:rsidP="394A7D9C" w:rsidRDefault="59924EA0" w14:paraId="56E0DCB6" w14:textId="47F0E3A9">
      <w:pPr>
        <w:pStyle w:val="ListParagraph"/>
        <w:numPr>
          <w:ilvl w:val="1"/>
          <w:numId w:val="24"/>
        </w:numPr>
        <w:spacing w:before="0" w:beforeAutospacing="off" w:after="0" w:afterAutospacing="off"/>
        <w:rPr>
          <w:noProof w:val="0"/>
          <w:lang w:val="en-US"/>
        </w:rPr>
      </w:pPr>
      <w:r w:rsidRPr="394A7D9C" w:rsidR="59924EA0">
        <w:rPr>
          <w:noProof w:val="0"/>
          <w:lang w:val="en-US"/>
        </w:rPr>
        <w:t>Simplified reporting through centralized data.</w:t>
      </w:r>
    </w:p>
    <w:p w:rsidR="394A7D9C" w:rsidP="394A7D9C" w:rsidRDefault="394A7D9C" w14:paraId="5E1D6FC6" w14:textId="2AC194CA">
      <w:pPr>
        <w:pStyle w:val="ListParagraph"/>
        <w:spacing w:before="0" w:beforeAutospacing="off" w:after="0" w:afterAutospacing="off"/>
        <w:ind w:left="1440"/>
        <w:rPr>
          <w:noProof w:val="0"/>
          <w:lang w:val="en-US"/>
        </w:rPr>
      </w:pPr>
    </w:p>
    <w:p w:rsidR="394A7D9C" w:rsidP="394A7D9C" w:rsidRDefault="394A7D9C" w14:paraId="07CAA189" w14:textId="2446C6A9">
      <w:pPr>
        <w:pStyle w:val="ListParagraph"/>
        <w:spacing w:before="0" w:beforeAutospacing="off" w:after="0" w:afterAutospacing="off"/>
        <w:ind w:left="1440"/>
        <w:rPr>
          <w:noProof w:val="0"/>
          <w:lang w:val="en-US"/>
        </w:rPr>
      </w:pPr>
    </w:p>
    <w:p w:rsidR="59924EA0" w:rsidP="394A7D9C" w:rsidRDefault="59924EA0" w14:paraId="4D820E98" w14:textId="5B4BAA0F">
      <w:pPr>
        <w:pStyle w:val="ListParagraph"/>
        <w:numPr>
          <w:ilvl w:val="0"/>
          <w:numId w:val="24"/>
        </w:numPr>
        <w:spacing w:before="240" w:beforeAutospacing="off" w:after="240" w:afterAutospacing="off"/>
        <w:rPr>
          <w:noProof w:val="0"/>
          <w:lang w:val="en-US"/>
        </w:rPr>
      </w:pPr>
      <w:r w:rsidRPr="394A7D9C" w:rsidR="59924EA0">
        <w:rPr>
          <w:b w:val="1"/>
          <w:bCs w:val="1"/>
          <w:noProof w:val="0"/>
          <w:lang w:val="en-US"/>
        </w:rPr>
        <w:t>Enhanced Security</w:t>
      </w:r>
      <w:r w:rsidRPr="394A7D9C" w:rsidR="59924EA0">
        <w:rPr>
          <w:noProof w:val="0"/>
          <w:lang w:val="en-US"/>
        </w:rPr>
        <w:t>:</w:t>
      </w:r>
    </w:p>
    <w:p w:rsidR="59924EA0" w:rsidP="394A7D9C" w:rsidRDefault="59924EA0" w14:paraId="5C6CE34C" w14:textId="4A6D8D2B">
      <w:pPr>
        <w:pStyle w:val="ListParagraph"/>
        <w:numPr>
          <w:ilvl w:val="1"/>
          <w:numId w:val="24"/>
        </w:numPr>
        <w:spacing w:before="0" w:beforeAutospacing="off" w:after="0" w:afterAutospacing="off"/>
        <w:rPr>
          <w:noProof w:val="0"/>
          <w:lang w:val="en-US"/>
        </w:rPr>
      </w:pPr>
      <w:r w:rsidRPr="394A7D9C" w:rsidR="59924EA0">
        <w:rPr>
          <w:noProof w:val="0"/>
          <w:lang w:val="en-US"/>
        </w:rPr>
        <w:t>Robust security features and audit trails reduce the risk of fraud and enhance compliance.</w:t>
      </w:r>
    </w:p>
    <w:p w:rsidR="59924EA0" w:rsidP="394A7D9C" w:rsidRDefault="59924EA0" w14:paraId="19667D4B" w14:textId="65EEB071">
      <w:pPr>
        <w:pStyle w:val="ListParagraph"/>
        <w:numPr>
          <w:ilvl w:val="1"/>
          <w:numId w:val="24"/>
        </w:numPr>
        <w:spacing w:before="0" w:beforeAutospacing="off" w:after="0" w:afterAutospacing="off"/>
        <w:rPr>
          <w:noProof w:val="0"/>
          <w:lang w:val="en-US"/>
        </w:rPr>
      </w:pPr>
      <w:r w:rsidRPr="394A7D9C" w:rsidR="59924EA0">
        <w:rPr>
          <w:noProof w:val="0"/>
          <w:lang w:val="en-US"/>
        </w:rPr>
        <w:t>More controls in place for managing payments and transactions.</w:t>
      </w:r>
    </w:p>
    <w:p w:rsidR="394A7D9C" w:rsidP="394A7D9C" w:rsidRDefault="394A7D9C" w14:paraId="4DC1FEBC" w14:textId="01F6EEB0">
      <w:pPr>
        <w:pStyle w:val="ListParagraph"/>
        <w:spacing w:before="0" w:beforeAutospacing="off" w:after="0" w:afterAutospacing="off"/>
        <w:ind w:left="1440"/>
        <w:rPr>
          <w:noProof w:val="0"/>
          <w:lang w:val="en-US"/>
        </w:rPr>
      </w:pPr>
    </w:p>
    <w:p w:rsidR="59924EA0" w:rsidP="394A7D9C" w:rsidRDefault="59924EA0" w14:paraId="6E018230" w14:textId="77A3DA0F">
      <w:pPr>
        <w:pStyle w:val="ListParagraph"/>
        <w:numPr>
          <w:ilvl w:val="0"/>
          <w:numId w:val="24"/>
        </w:numPr>
        <w:spacing w:before="240" w:beforeAutospacing="off" w:after="240" w:afterAutospacing="off"/>
        <w:rPr>
          <w:noProof w:val="0"/>
          <w:lang w:val="en-US"/>
        </w:rPr>
      </w:pPr>
      <w:r w:rsidRPr="394A7D9C" w:rsidR="59924EA0">
        <w:rPr>
          <w:b w:val="1"/>
          <w:bCs w:val="1"/>
          <w:noProof w:val="0"/>
          <w:lang w:val="en-US"/>
        </w:rPr>
        <w:t>Scalability and Flexibility</w:t>
      </w:r>
      <w:r w:rsidRPr="394A7D9C" w:rsidR="59924EA0">
        <w:rPr>
          <w:noProof w:val="0"/>
          <w:lang w:val="en-US"/>
        </w:rPr>
        <w:t>:</w:t>
      </w:r>
    </w:p>
    <w:p w:rsidR="59924EA0" w:rsidP="394A7D9C" w:rsidRDefault="59924EA0" w14:paraId="61470479" w14:textId="7099D672">
      <w:pPr>
        <w:pStyle w:val="ListParagraph"/>
        <w:numPr>
          <w:ilvl w:val="1"/>
          <w:numId w:val="24"/>
        </w:numPr>
        <w:spacing w:before="0" w:beforeAutospacing="off" w:after="0" w:afterAutospacing="off"/>
        <w:rPr>
          <w:noProof w:val="0"/>
          <w:lang w:val="en-US"/>
        </w:rPr>
      </w:pPr>
      <w:r w:rsidRPr="394A7D9C" w:rsidR="59924EA0">
        <w:rPr>
          <w:noProof w:val="0"/>
          <w:lang w:val="en-US"/>
        </w:rPr>
        <w:t>Easily adaptable to changing business needs and can scale with growth.</w:t>
      </w:r>
    </w:p>
    <w:p w:rsidR="59924EA0" w:rsidP="394A7D9C" w:rsidRDefault="59924EA0" w14:paraId="2CB8A5C0" w14:textId="2DA3BACC">
      <w:pPr>
        <w:pStyle w:val="ListParagraph"/>
        <w:numPr>
          <w:ilvl w:val="1"/>
          <w:numId w:val="24"/>
        </w:numPr>
        <w:spacing w:before="0" w:beforeAutospacing="off" w:after="0" w:afterAutospacing="off"/>
        <w:rPr>
          <w:noProof w:val="0"/>
          <w:lang w:val="en-US"/>
        </w:rPr>
      </w:pPr>
      <w:r w:rsidRPr="394A7D9C" w:rsidR="59924EA0">
        <w:rPr>
          <w:noProof w:val="0"/>
          <w:lang w:val="en-US"/>
        </w:rPr>
        <w:t>Customizable reports and dashboards to meet specific requirements.</w:t>
      </w:r>
    </w:p>
    <w:p w:rsidR="394A7D9C" w:rsidP="394A7D9C" w:rsidRDefault="394A7D9C" w14:paraId="1E21802B" w14:textId="4763F591">
      <w:pPr>
        <w:pStyle w:val="ListParagraph"/>
        <w:ind w:left="720"/>
        <w:rPr>
          <w:b w:val="1"/>
          <w:bCs w:val="1"/>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rwEWQhj" int2:invalidationBookmarkName="" int2:hashCode="WjhXbdQA9yUEL3" int2:id="WdtIVCaa">
      <int2:state int2:type="WordDesignerDefaultAnnotation" int2:value="Rejected"/>
    </int2:bookmark>
    <int2:bookmark int2:bookmarkName="_Int_fS3OUYqW" int2:invalidationBookmarkName="" int2:hashCode="UEv5vzJUZBeBmn" int2:id="uFCzySS2">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53f5ac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46beb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3339fd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8">
    <w:nsid w:val="49f2fa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8fe7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69f12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99c27c"/>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50031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e9679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6dc3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2e1c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324a0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f0987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944a5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a610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2c6f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fdce0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5728e0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3">
    <w:nsid w:val="343c0fb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2">
    <w:nsid w:val="71a2e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0149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42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df6f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6ac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4af9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666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239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955e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5c406c4"/>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221934c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
    <w:nsid w:val="7fb0b48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CC8461"/>
    <w:rsid w:val="00782621"/>
    <w:rsid w:val="0231FD81"/>
    <w:rsid w:val="03063340"/>
    <w:rsid w:val="03924F24"/>
    <w:rsid w:val="054116DE"/>
    <w:rsid w:val="068A5E4F"/>
    <w:rsid w:val="075A50FE"/>
    <w:rsid w:val="07CC8461"/>
    <w:rsid w:val="0B5CD6CE"/>
    <w:rsid w:val="0E05FE6D"/>
    <w:rsid w:val="106E4A56"/>
    <w:rsid w:val="116AF760"/>
    <w:rsid w:val="119DB3E5"/>
    <w:rsid w:val="11B260A1"/>
    <w:rsid w:val="121C8ED9"/>
    <w:rsid w:val="130D631E"/>
    <w:rsid w:val="157D8CC7"/>
    <w:rsid w:val="16D6E941"/>
    <w:rsid w:val="17778E41"/>
    <w:rsid w:val="17EF1F84"/>
    <w:rsid w:val="1A7A1BCB"/>
    <w:rsid w:val="1AEAB835"/>
    <w:rsid w:val="1C1A33EE"/>
    <w:rsid w:val="1E25382A"/>
    <w:rsid w:val="1F0A4B82"/>
    <w:rsid w:val="21C7955B"/>
    <w:rsid w:val="239EC80A"/>
    <w:rsid w:val="23C5B3E5"/>
    <w:rsid w:val="23D0133F"/>
    <w:rsid w:val="25A1874A"/>
    <w:rsid w:val="261B0D63"/>
    <w:rsid w:val="2807763D"/>
    <w:rsid w:val="28CDD620"/>
    <w:rsid w:val="28DDA0B6"/>
    <w:rsid w:val="2940B1D5"/>
    <w:rsid w:val="29A53DD9"/>
    <w:rsid w:val="2BC6CF0B"/>
    <w:rsid w:val="2C7D70FB"/>
    <w:rsid w:val="2F1D9A1A"/>
    <w:rsid w:val="2F7135C1"/>
    <w:rsid w:val="305E6025"/>
    <w:rsid w:val="312576B9"/>
    <w:rsid w:val="322AE67F"/>
    <w:rsid w:val="362CD373"/>
    <w:rsid w:val="3682F119"/>
    <w:rsid w:val="38BB18EC"/>
    <w:rsid w:val="38E946F4"/>
    <w:rsid w:val="394A7D9C"/>
    <w:rsid w:val="3A3D5E3E"/>
    <w:rsid w:val="3A6E20AE"/>
    <w:rsid w:val="3B5F8240"/>
    <w:rsid w:val="3C3637F5"/>
    <w:rsid w:val="3D052915"/>
    <w:rsid w:val="3DBAEFD5"/>
    <w:rsid w:val="460EA27E"/>
    <w:rsid w:val="4637B01D"/>
    <w:rsid w:val="47615C55"/>
    <w:rsid w:val="4A1CFCD5"/>
    <w:rsid w:val="4ACBC616"/>
    <w:rsid w:val="4C5FBC72"/>
    <w:rsid w:val="4DFB638F"/>
    <w:rsid w:val="4E330ACF"/>
    <w:rsid w:val="50287F0E"/>
    <w:rsid w:val="5127FF35"/>
    <w:rsid w:val="514AF579"/>
    <w:rsid w:val="5385F714"/>
    <w:rsid w:val="54E505A4"/>
    <w:rsid w:val="55940B48"/>
    <w:rsid w:val="5804C427"/>
    <w:rsid w:val="59924EA0"/>
    <w:rsid w:val="59F7DC16"/>
    <w:rsid w:val="5AB2F907"/>
    <w:rsid w:val="5AF280F2"/>
    <w:rsid w:val="5B018CDB"/>
    <w:rsid w:val="5CAF5B30"/>
    <w:rsid w:val="5EED4E1A"/>
    <w:rsid w:val="6001B850"/>
    <w:rsid w:val="60F59693"/>
    <w:rsid w:val="61B3A569"/>
    <w:rsid w:val="628B571B"/>
    <w:rsid w:val="6335C2A6"/>
    <w:rsid w:val="637B13EB"/>
    <w:rsid w:val="667F11BB"/>
    <w:rsid w:val="6A7B2C02"/>
    <w:rsid w:val="6BA9E8A7"/>
    <w:rsid w:val="6BE4B390"/>
    <w:rsid w:val="6CAE47C4"/>
    <w:rsid w:val="725F4F11"/>
    <w:rsid w:val="73791C93"/>
    <w:rsid w:val="74347B8C"/>
    <w:rsid w:val="74DBAC99"/>
    <w:rsid w:val="75444E08"/>
    <w:rsid w:val="79F2C7D3"/>
    <w:rsid w:val="7A0109B4"/>
    <w:rsid w:val="7A6BC22D"/>
    <w:rsid w:val="7BB09A57"/>
    <w:rsid w:val="7E542E09"/>
    <w:rsid w:val="7F9A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5E3E"/>
  <w15:chartTrackingRefBased/>
  <w15:docId w15:val="{1E0710E1-A5DB-49B2-87FB-AFDAFE06D4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046e7da0d624f52" /><Relationship Type="http://schemas.openxmlformats.org/officeDocument/2006/relationships/numbering" Target="numbering.xml" Id="R0803cbfa1ab74a1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2024-10-20T18:10:48.0330904Z</dcterms:created>
  <dcterms:modified xsi:type="dcterms:W3CDTF">2024-10-20T20:10:14.2281031Z</dcterms:modified>
  <dc:creator>Safwa Emam</dc:creator>
  <lastModifiedBy>Safwa Emam</lastModifiedBy>
</coreProperties>
</file>