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8948" w14:textId="77777777" w:rsidR="00652B56" w:rsidRPr="00652B56" w:rsidRDefault="00652B56" w:rsidP="00652B56">
      <w:pPr>
        <w:ind w:left="-1260" w:right="-1260"/>
        <w:rPr>
          <w:b/>
          <w:bCs/>
          <w:sz w:val="32"/>
          <w:szCs w:val="32"/>
        </w:rPr>
      </w:pPr>
      <w:r w:rsidRPr="00652B56">
        <w:rPr>
          <w:b/>
          <w:bCs/>
          <w:sz w:val="32"/>
          <w:szCs w:val="32"/>
        </w:rPr>
        <w:t>Why is it recommended to explicitly assign values to enum members in some cases?</w:t>
      </w:r>
    </w:p>
    <w:p w14:paraId="211B50A5" w14:textId="77777777" w:rsidR="00652B56" w:rsidRPr="00652B56" w:rsidRDefault="00652B56" w:rsidP="00652B56">
      <w:pPr>
        <w:ind w:left="-1260" w:right="-1260"/>
        <w:rPr>
          <w:sz w:val="28"/>
          <w:szCs w:val="28"/>
        </w:rPr>
      </w:pPr>
      <w:r w:rsidRPr="00652B56">
        <w:rPr>
          <w:sz w:val="28"/>
          <w:szCs w:val="28"/>
        </w:rPr>
        <w:t>It is recommended to explicitly assign values to enum members to ensure consistency and avoid unexpected value changes.</w:t>
      </w:r>
      <w:r w:rsidRPr="00652B56">
        <w:rPr>
          <w:sz w:val="28"/>
          <w:szCs w:val="28"/>
        </w:rPr>
        <w:br/>
        <w:t>If new members are inserted later, automatic numbering may shift existing values, which can break database mappings, serialization, or external integrations.</w:t>
      </w:r>
    </w:p>
    <w:p w14:paraId="2FF19A57" w14:textId="56DE4AC8" w:rsidR="00652B56" w:rsidRPr="00652B56" w:rsidRDefault="00652B56" w:rsidP="00652B56">
      <w:pPr>
        <w:ind w:left="-1260" w:right="-1260"/>
        <w:rPr>
          <w:sz w:val="28"/>
          <w:szCs w:val="28"/>
        </w:rPr>
      </w:pPr>
    </w:p>
    <w:p w14:paraId="62BAD19F" w14:textId="7605C833" w:rsidR="00652B56" w:rsidRPr="00652B56" w:rsidRDefault="00652B56" w:rsidP="00652B56">
      <w:pPr>
        <w:ind w:left="-1260" w:right="-1260"/>
        <w:rPr>
          <w:b/>
          <w:bCs/>
          <w:sz w:val="32"/>
          <w:szCs w:val="32"/>
        </w:rPr>
      </w:pPr>
      <w:r w:rsidRPr="00652B56">
        <w:rPr>
          <w:b/>
          <w:bCs/>
          <w:sz w:val="32"/>
          <w:szCs w:val="32"/>
        </w:rPr>
        <w:t>Why does defining a custom constructor suppress the default constructor in C#?</w:t>
      </w:r>
    </w:p>
    <w:p w14:paraId="3408AEAF" w14:textId="77777777" w:rsidR="00652B56" w:rsidRPr="00652B56" w:rsidRDefault="00652B56" w:rsidP="00652B56">
      <w:pPr>
        <w:ind w:left="-1260" w:right="-1260"/>
        <w:rPr>
          <w:sz w:val="28"/>
          <w:szCs w:val="28"/>
        </w:rPr>
      </w:pPr>
      <w:r w:rsidRPr="00652B56">
        <w:rPr>
          <w:sz w:val="28"/>
          <w:szCs w:val="28"/>
        </w:rPr>
        <w:t>When you define a custom constructor in C#, the compiler does not generate the default parameterless constructor automatically.</w:t>
      </w:r>
      <w:r w:rsidRPr="00652B56">
        <w:rPr>
          <w:sz w:val="28"/>
          <w:szCs w:val="28"/>
        </w:rPr>
        <w:br/>
        <w:t>This is because C# assumes you want full control over object initialization.</w:t>
      </w:r>
      <w:r w:rsidRPr="00652B56">
        <w:rPr>
          <w:sz w:val="28"/>
          <w:szCs w:val="28"/>
        </w:rPr>
        <w:br/>
        <w:t>If you still need a default constructor, you must define it explicitly.</w:t>
      </w:r>
    </w:p>
    <w:p w14:paraId="4C2234F5" w14:textId="28E7B70B" w:rsidR="00652B56" w:rsidRPr="00652B56" w:rsidRDefault="00652B56" w:rsidP="00652B56">
      <w:pPr>
        <w:ind w:left="-1260" w:right="-1260"/>
        <w:rPr>
          <w:sz w:val="28"/>
          <w:szCs w:val="28"/>
        </w:rPr>
      </w:pPr>
    </w:p>
    <w:p w14:paraId="74526718" w14:textId="77777777" w:rsidR="00C80D24" w:rsidRDefault="00C80D24"/>
    <w:sectPr w:rsidR="00C8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56"/>
    <w:rsid w:val="00652B56"/>
    <w:rsid w:val="00726D8A"/>
    <w:rsid w:val="00905316"/>
    <w:rsid w:val="00A273A4"/>
    <w:rsid w:val="00C8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B631"/>
  <w15:chartTrackingRefBased/>
  <w15:docId w15:val="{29D3753C-8FD7-437F-975D-4C6C9D49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 Atia Asaker</dc:creator>
  <cp:keywords/>
  <dc:description/>
  <cp:lastModifiedBy>Salma Ahmed Atia Asaker</cp:lastModifiedBy>
  <cp:revision>1</cp:revision>
  <dcterms:created xsi:type="dcterms:W3CDTF">2026-03-04T17:57:00Z</dcterms:created>
  <dcterms:modified xsi:type="dcterms:W3CDTF">2026-03-04T17:59:00Z</dcterms:modified>
</cp:coreProperties>
</file>