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6"/>
        <w:gridCol w:w="2483"/>
        <w:gridCol w:w="2103"/>
      </w:tblGrid>
      <w:tr w:rsidR="00E21B33" w:rsidRPr="00E21B33">
        <w:tc>
          <w:tcPr>
            <w:tcW w:w="3887" w:type="dxa"/>
          </w:tcPr>
          <w:p w:rsidR="00E21B33" w:rsidRPr="00E21B33" w:rsidRDefault="0010667E" w:rsidP="00FB4509">
            <w:r>
              <w:rPr>
                <w:noProof/>
                <w:lang w:val="en-US" w:eastAsia="en-US"/>
              </w:rPr>
              <w:drawing>
                <wp:inline distT="0" distB="0" distL="0" distR="0">
                  <wp:extent cx="2333625" cy="866775"/>
                  <wp:effectExtent l="19050" t="0" r="9525" b="0"/>
                  <wp:docPr id="1" name="Picture 1" descr="BUE 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E final logo"/>
                          <pic:cNvPicPr>
                            <a:picLocks noChangeAspect="1" noChangeArrowheads="1"/>
                          </pic:cNvPicPr>
                        </pic:nvPicPr>
                        <pic:blipFill>
                          <a:blip r:embed="rId7" cstate="print"/>
                          <a:srcRect/>
                          <a:stretch>
                            <a:fillRect/>
                          </a:stretch>
                        </pic:blipFill>
                        <pic:spPr bwMode="auto">
                          <a:xfrm>
                            <a:off x="0" y="0"/>
                            <a:ext cx="2333625" cy="866775"/>
                          </a:xfrm>
                          <a:prstGeom prst="rect">
                            <a:avLst/>
                          </a:prstGeom>
                          <a:noFill/>
                          <a:ln w="9525">
                            <a:noFill/>
                            <a:miter lim="800000"/>
                            <a:headEnd/>
                            <a:tailEnd/>
                          </a:ln>
                        </pic:spPr>
                      </pic:pic>
                    </a:graphicData>
                  </a:graphic>
                </wp:inline>
              </w:drawing>
            </w:r>
          </w:p>
        </w:tc>
        <w:tc>
          <w:tcPr>
            <w:tcW w:w="4635" w:type="dxa"/>
            <w:gridSpan w:val="2"/>
          </w:tcPr>
          <w:p w:rsidR="00E21B33" w:rsidRPr="00E929F8" w:rsidRDefault="00E21B33" w:rsidP="00E929F8">
            <w:pPr>
              <w:jc w:val="center"/>
              <w:rPr>
                <w:b/>
                <w:sz w:val="28"/>
                <w:szCs w:val="28"/>
              </w:rPr>
            </w:pPr>
          </w:p>
          <w:p w:rsidR="007247A9" w:rsidRPr="004A5F8A" w:rsidRDefault="007247A9" w:rsidP="007247A9">
            <w:pPr>
              <w:jc w:val="center"/>
              <w:rPr>
                <w:b/>
                <w:sz w:val="28"/>
                <w:szCs w:val="28"/>
              </w:rPr>
            </w:pPr>
            <w:r>
              <w:rPr>
                <w:b/>
                <w:sz w:val="28"/>
                <w:szCs w:val="28"/>
              </w:rPr>
              <w:t>Module Code</w:t>
            </w:r>
          </w:p>
          <w:p w:rsidR="007247A9" w:rsidRPr="004A5F8A" w:rsidRDefault="007247A9" w:rsidP="007247A9">
            <w:pPr>
              <w:jc w:val="center"/>
              <w:rPr>
                <w:b/>
                <w:sz w:val="28"/>
                <w:szCs w:val="28"/>
              </w:rPr>
            </w:pPr>
            <w:r w:rsidRPr="00436558">
              <w:rPr>
                <w:b/>
                <w:sz w:val="28"/>
                <w:szCs w:val="28"/>
              </w:rPr>
              <w:t>13CSCN01I</w:t>
            </w:r>
          </w:p>
          <w:p w:rsidR="007247A9" w:rsidRDefault="007247A9" w:rsidP="007247A9">
            <w:pPr>
              <w:jc w:val="center"/>
              <w:rPr>
                <w:b/>
                <w:sz w:val="28"/>
                <w:szCs w:val="28"/>
              </w:rPr>
            </w:pPr>
            <w:r w:rsidRPr="004A5F8A">
              <w:rPr>
                <w:b/>
                <w:sz w:val="28"/>
                <w:szCs w:val="28"/>
              </w:rPr>
              <w:t>Final</w:t>
            </w:r>
            <w:r>
              <w:rPr>
                <w:b/>
                <w:sz w:val="28"/>
                <w:szCs w:val="28"/>
              </w:rPr>
              <w:t xml:space="preserve"> </w:t>
            </w:r>
            <w:r w:rsidRPr="004A5F8A">
              <w:rPr>
                <w:b/>
                <w:sz w:val="28"/>
                <w:szCs w:val="28"/>
              </w:rPr>
              <w:t xml:space="preserve">Examination, </w:t>
            </w:r>
          </w:p>
          <w:p w:rsidR="0064356D" w:rsidRPr="00E929F8" w:rsidRDefault="009C6A9C" w:rsidP="007247A9">
            <w:pPr>
              <w:jc w:val="center"/>
              <w:rPr>
                <w:b/>
                <w:sz w:val="28"/>
                <w:szCs w:val="28"/>
              </w:rPr>
            </w:pPr>
            <w:r>
              <w:rPr>
                <w:b/>
                <w:sz w:val="28"/>
                <w:szCs w:val="28"/>
              </w:rPr>
              <w:t>2014</w:t>
            </w:r>
            <w:r w:rsidR="007247A9">
              <w:rPr>
                <w:b/>
                <w:sz w:val="28"/>
                <w:szCs w:val="28"/>
              </w:rPr>
              <w:t>-201</w:t>
            </w:r>
            <w:r>
              <w:rPr>
                <w:b/>
                <w:sz w:val="28"/>
                <w:szCs w:val="28"/>
              </w:rPr>
              <w:t>5</w:t>
            </w:r>
          </w:p>
        </w:tc>
      </w:tr>
      <w:tr w:rsidR="0064356D" w:rsidRPr="00E21B33">
        <w:tc>
          <w:tcPr>
            <w:tcW w:w="8522" w:type="dxa"/>
            <w:gridSpan w:val="3"/>
          </w:tcPr>
          <w:p w:rsidR="0064356D" w:rsidRPr="00134136" w:rsidRDefault="0064356D" w:rsidP="00FB4509">
            <w:pPr>
              <w:rPr>
                <w:rFonts w:asciiTheme="minorBidi" w:hAnsiTheme="minorBidi" w:cstheme="minorBidi"/>
              </w:rPr>
            </w:pPr>
            <w:r w:rsidRPr="00134136">
              <w:rPr>
                <w:rFonts w:asciiTheme="minorBidi" w:hAnsiTheme="minorBidi" w:cstheme="minorBidi"/>
              </w:rPr>
              <w:t>Module Title</w:t>
            </w:r>
            <w:r w:rsidR="00134136">
              <w:rPr>
                <w:rFonts w:asciiTheme="minorBidi" w:hAnsiTheme="minorBidi" w:cstheme="minorBidi"/>
              </w:rPr>
              <w:t>:</w:t>
            </w:r>
            <w:r w:rsidR="006B3C08" w:rsidRPr="00134136">
              <w:rPr>
                <w:rFonts w:asciiTheme="minorBidi" w:hAnsiTheme="minorBidi" w:cstheme="minorBidi"/>
              </w:rPr>
              <w:t xml:space="preserve">  Introduction to Computer Networks</w:t>
            </w:r>
            <w:r w:rsidR="00F702E8" w:rsidRPr="00134136">
              <w:rPr>
                <w:rFonts w:asciiTheme="minorBidi" w:hAnsiTheme="minorBidi" w:cstheme="minorBidi"/>
              </w:rPr>
              <w:t xml:space="preserve"> and Communications</w:t>
            </w:r>
          </w:p>
          <w:p w:rsidR="0064356D" w:rsidRPr="00E929F8" w:rsidRDefault="0064356D" w:rsidP="0064356D">
            <w:pPr>
              <w:rPr>
                <w:b/>
                <w:sz w:val="28"/>
                <w:szCs w:val="28"/>
              </w:rPr>
            </w:pPr>
          </w:p>
        </w:tc>
      </w:tr>
      <w:tr w:rsidR="00E21B33" w:rsidRPr="00E21B33">
        <w:tc>
          <w:tcPr>
            <w:tcW w:w="6408" w:type="dxa"/>
            <w:gridSpan w:val="2"/>
          </w:tcPr>
          <w:p w:rsidR="00E21B33" w:rsidRPr="00134136" w:rsidRDefault="00E21B33" w:rsidP="00FB4509">
            <w:pPr>
              <w:rPr>
                <w:rFonts w:asciiTheme="minorBidi" w:hAnsiTheme="minorBidi" w:cstheme="minorBidi"/>
              </w:rPr>
            </w:pPr>
            <w:r w:rsidRPr="00134136">
              <w:rPr>
                <w:rFonts w:asciiTheme="minorBidi" w:hAnsiTheme="minorBidi" w:cstheme="minorBidi"/>
              </w:rPr>
              <w:t>Module Leader</w:t>
            </w:r>
            <w:r w:rsidR="00134136">
              <w:rPr>
                <w:rFonts w:asciiTheme="minorBidi" w:hAnsiTheme="minorBidi" w:cstheme="minorBidi"/>
              </w:rPr>
              <w:t>:</w:t>
            </w:r>
            <w:r w:rsidR="006B3C08" w:rsidRPr="00134136">
              <w:rPr>
                <w:rFonts w:asciiTheme="minorBidi" w:hAnsiTheme="minorBidi" w:cstheme="minorBidi"/>
              </w:rPr>
              <w:t xml:space="preserve">    Dr. </w:t>
            </w:r>
            <w:proofErr w:type="spellStart"/>
            <w:r w:rsidR="006B3C08" w:rsidRPr="00134136">
              <w:rPr>
                <w:rFonts w:asciiTheme="minorBidi" w:hAnsiTheme="minorBidi" w:cstheme="minorBidi"/>
              </w:rPr>
              <w:t>Amal</w:t>
            </w:r>
            <w:proofErr w:type="spellEnd"/>
            <w:r w:rsidR="006B3C08" w:rsidRPr="00134136">
              <w:rPr>
                <w:rFonts w:asciiTheme="minorBidi" w:hAnsiTheme="minorBidi" w:cstheme="minorBidi"/>
              </w:rPr>
              <w:t xml:space="preserve"> </w:t>
            </w:r>
            <w:proofErr w:type="spellStart"/>
            <w:r w:rsidR="006B3C08" w:rsidRPr="00134136">
              <w:rPr>
                <w:rFonts w:asciiTheme="minorBidi" w:hAnsiTheme="minorBidi" w:cstheme="minorBidi"/>
              </w:rPr>
              <w:t>ElNahas</w:t>
            </w:r>
            <w:proofErr w:type="spellEnd"/>
          </w:p>
          <w:p w:rsidR="00E21B33" w:rsidRPr="00E929F8" w:rsidRDefault="00E21B33" w:rsidP="00FB4509">
            <w:pPr>
              <w:rPr>
                <w:b/>
                <w:bCs/>
              </w:rPr>
            </w:pPr>
          </w:p>
        </w:tc>
        <w:tc>
          <w:tcPr>
            <w:tcW w:w="2114" w:type="dxa"/>
          </w:tcPr>
          <w:p w:rsidR="00E21B33" w:rsidRPr="00134136" w:rsidRDefault="00E21B33" w:rsidP="00E21B33">
            <w:pPr>
              <w:rPr>
                <w:rFonts w:asciiTheme="minorBidi" w:hAnsiTheme="minorBidi" w:cstheme="minorBidi"/>
              </w:rPr>
            </w:pPr>
            <w:r w:rsidRPr="00134136">
              <w:rPr>
                <w:rFonts w:asciiTheme="minorBidi" w:hAnsiTheme="minorBidi" w:cstheme="minorBidi"/>
              </w:rPr>
              <w:t>Semester</w:t>
            </w:r>
          </w:p>
          <w:p w:rsidR="008D628D" w:rsidRPr="00E929F8" w:rsidRDefault="00D81810" w:rsidP="00E21B33">
            <w:pPr>
              <w:rPr>
                <w:b/>
                <w:bCs/>
              </w:rPr>
            </w:pPr>
            <w:r w:rsidRPr="00E929F8">
              <w:rPr>
                <w:b/>
                <w:bCs/>
              </w:rPr>
              <w:t>One</w:t>
            </w:r>
          </w:p>
        </w:tc>
      </w:tr>
      <w:tr w:rsidR="00FB4509" w:rsidRPr="00E21B33">
        <w:tc>
          <w:tcPr>
            <w:tcW w:w="3887" w:type="dxa"/>
          </w:tcPr>
          <w:p w:rsidR="00FB4509" w:rsidRPr="00134136" w:rsidRDefault="00FB4509" w:rsidP="00FB4509">
            <w:pPr>
              <w:rPr>
                <w:rFonts w:asciiTheme="minorBidi" w:hAnsiTheme="minorBidi" w:cstheme="minorBidi"/>
              </w:rPr>
            </w:pPr>
            <w:r w:rsidRPr="00134136">
              <w:rPr>
                <w:rFonts w:asciiTheme="minorBidi" w:hAnsiTheme="minorBidi" w:cstheme="minorBidi"/>
              </w:rPr>
              <w:t xml:space="preserve">Equipment </w:t>
            </w:r>
            <w:r w:rsidR="00A56332" w:rsidRPr="00134136">
              <w:rPr>
                <w:rFonts w:asciiTheme="minorBidi" w:hAnsiTheme="minorBidi" w:cstheme="minorBidi"/>
              </w:rPr>
              <w:t>allowed (for example calculator – dictionaries)</w:t>
            </w:r>
          </w:p>
          <w:p w:rsidR="00FB4509" w:rsidRDefault="00FB4509" w:rsidP="00FB4509"/>
        </w:tc>
        <w:tc>
          <w:tcPr>
            <w:tcW w:w="4635" w:type="dxa"/>
            <w:gridSpan w:val="2"/>
          </w:tcPr>
          <w:p w:rsidR="00FB4509" w:rsidRDefault="00FB4509" w:rsidP="00E21B33"/>
          <w:p w:rsidR="00FB4509" w:rsidRDefault="006B3C08" w:rsidP="00686A11">
            <w:r>
              <w:t xml:space="preserve"> </w:t>
            </w:r>
            <w:r w:rsidRPr="00134136">
              <w:rPr>
                <w:rFonts w:asciiTheme="minorBidi" w:hAnsiTheme="minorBidi" w:cstheme="minorBidi"/>
              </w:rPr>
              <w:t>Calculators</w:t>
            </w:r>
          </w:p>
        </w:tc>
      </w:tr>
    </w:tbl>
    <w:p w:rsidR="00FB4509" w:rsidRDefault="00FB4509" w:rsidP="00FB4509">
      <w:pPr>
        <w:pBdr>
          <w:bottom w:val="single" w:sz="4" w:space="1" w:color="auto"/>
        </w:pBdr>
      </w:pPr>
    </w:p>
    <w:p w:rsidR="00E21B33" w:rsidRDefault="00FB4509">
      <w:pPr>
        <w:rPr>
          <w:b/>
          <w:sz w:val="32"/>
          <w:szCs w:val="32"/>
        </w:rPr>
      </w:pPr>
      <w:r w:rsidRPr="00FB4509">
        <w:rPr>
          <w:b/>
          <w:sz w:val="32"/>
          <w:szCs w:val="32"/>
        </w:rPr>
        <w:t>Instructions to Students</w:t>
      </w:r>
    </w:p>
    <w:p w:rsidR="00FB4509" w:rsidRDefault="00FB4509">
      <w:pPr>
        <w:rPr>
          <w:b/>
          <w:sz w:val="32"/>
          <w:szCs w:val="32"/>
        </w:rPr>
      </w:pPr>
    </w:p>
    <w:p w:rsidR="004F5914" w:rsidRDefault="00501B65" w:rsidP="00501B65">
      <w:pPr>
        <w:numPr>
          <w:ilvl w:val="0"/>
          <w:numId w:val="1"/>
        </w:numPr>
        <w:rPr>
          <w:bCs/>
          <w:i/>
          <w:iCs/>
          <w:sz w:val="28"/>
          <w:szCs w:val="28"/>
        </w:rPr>
      </w:pPr>
      <w:r w:rsidRPr="004F5914">
        <w:rPr>
          <w:bCs/>
          <w:i/>
          <w:iCs/>
          <w:sz w:val="28"/>
          <w:szCs w:val="28"/>
        </w:rPr>
        <w:t>You should attempt all questions</w:t>
      </w:r>
    </w:p>
    <w:p w:rsidR="00501B65" w:rsidRPr="004F5914" w:rsidRDefault="00501B65" w:rsidP="00483077">
      <w:pPr>
        <w:numPr>
          <w:ilvl w:val="0"/>
          <w:numId w:val="1"/>
        </w:numPr>
        <w:rPr>
          <w:bCs/>
          <w:i/>
          <w:iCs/>
          <w:sz w:val="28"/>
          <w:szCs w:val="28"/>
        </w:rPr>
      </w:pPr>
      <w:r w:rsidRPr="004F5914">
        <w:rPr>
          <w:bCs/>
          <w:i/>
          <w:iCs/>
          <w:sz w:val="28"/>
          <w:szCs w:val="28"/>
        </w:rPr>
        <w:t>The exam paper is</w:t>
      </w:r>
      <w:r w:rsidR="00F702E8">
        <w:rPr>
          <w:bCs/>
          <w:i/>
          <w:iCs/>
          <w:color w:val="FF0000"/>
          <w:sz w:val="28"/>
          <w:szCs w:val="28"/>
        </w:rPr>
        <w:t xml:space="preserve"> </w:t>
      </w:r>
      <w:r w:rsidR="00483077">
        <w:rPr>
          <w:b/>
          <w:i/>
          <w:iCs/>
          <w:sz w:val="28"/>
          <w:szCs w:val="28"/>
        </w:rPr>
        <w:t>3</w:t>
      </w:r>
      <w:r w:rsidR="00477EA3">
        <w:rPr>
          <w:b/>
          <w:i/>
          <w:iCs/>
          <w:sz w:val="28"/>
          <w:szCs w:val="28"/>
        </w:rPr>
        <w:t xml:space="preserve"> </w:t>
      </w:r>
      <w:r w:rsidRPr="004F5914">
        <w:rPr>
          <w:bCs/>
          <w:i/>
          <w:iCs/>
          <w:sz w:val="28"/>
          <w:szCs w:val="28"/>
        </w:rPr>
        <w:t xml:space="preserve"> pages long, and is in </w:t>
      </w:r>
      <w:r w:rsidR="0010667E">
        <w:rPr>
          <w:b/>
          <w:i/>
          <w:iCs/>
          <w:sz w:val="28"/>
          <w:szCs w:val="28"/>
        </w:rPr>
        <w:t>1</w:t>
      </w:r>
      <w:r w:rsidR="0010667E">
        <w:rPr>
          <w:bCs/>
          <w:i/>
          <w:iCs/>
          <w:sz w:val="28"/>
          <w:szCs w:val="28"/>
        </w:rPr>
        <w:t xml:space="preserve"> section</w:t>
      </w:r>
      <w:r w:rsidRPr="004F5914">
        <w:rPr>
          <w:bCs/>
          <w:i/>
          <w:iCs/>
          <w:sz w:val="28"/>
          <w:szCs w:val="28"/>
        </w:rPr>
        <w:t xml:space="preserve">. </w:t>
      </w:r>
    </w:p>
    <w:p w:rsidR="00501B65" w:rsidRPr="008923C5" w:rsidRDefault="00501B65" w:rsidP="00501B65">
      <w:pPr>
        <w:numPr>
          <w:ilvl w:val="0"/>
          <w:numId w:val="1"/>
        </w:numPr>
        <w:rPr>
          <w:bCs/>
          <w:i/>
          <w:iCs/>
          <w:sz w:val="28"/>
          <w:szCs w:val="28"/>
        </w:rPr>
      </w:pPr>
      <w:r>
        <w:rPr>
          <w:bCs/>
          <w:i/>
          <w:iCs/>
          <w:sz w:val="28"/>
          <w:szCs w:val="28"/>
        </w:rPr>
        <w:t>The approximate allocation of marks is shown in brackets by the questions.</w:t>
      </w:r>
    </w:p>
    <w:p w:rsidR="00FB4509" w:rsidRDefault="00FB4509">
      <w:pPr>
        <w:rPr>
          <w:sz w:val="28"/>
          <w:szCs w:val="28"/>
        </w:rPr>
      </w:pPr>
    </w:p>
    <w:p w:rsidR="00FB4509" w:rsidRDefault="00FB4509">
      <w:pPr>
        <w:rPr>
          <w:sz w:val="28"/>
          <w:szCs w:val="28"/>
        </w:rPr>
      </w:pPr>
    </w:p>
    <w:p w:rsidR="0054276E" w:rsidRDefault="00FB4509" w:rsidP="004F5914">
      <w:pPr>
        <w:rPr>
          <w:sz w:val="28"/>
          <w:szCs w:val="28"/>
        </w:rPr>
      </w:pPr>
      <w:r w:rsidRPr="00FB4509">
        <w:rPr>
          <w:sz w:val="28"/>
          <w:szCs w:val="28"/>
        </w:rPr>
        <w:t xml:space="preserve">This examination is </w:t>
      </w:r>
      <w:r w:rsidR="00E96AFF">
        <w:rPr>
          <w:sz w:val="28"/>
          <w:szCs w:val="28"/>
          <w:u w:val="single"/>
        </w:rPr>
        <w:t>____</w:t>
      </w:r>
      <w:r w:rsidR="004F5914" w:rsidRPr="00F702E8">
        <w:rPr>
          <w:b/>
          <w:bCs/>
          <w:sz w:val="28"/>
          <w:szCs w:val="28"/>
          <w:u w:val="single"/>
        </w:rPr>
        <w:t>2</w:t>
      </w:r>
      <w:r w:rsidR="00E96AFF" w:rsidRPr="00F702E8">
        <w:rPr>
          <w:b/>
          <w:bCs/>
          <w:sz w:val="28"/>
          <w:szCs w:val="28"/>
          <w:u w:val="single"/>
        </w:rPr>
        <w:t>_</w:t>
      </w:r>
      <w:r w:rsidR="00E96AFF">
        <w:rPr>
          <w:sz w:val="28"/>
          <w:szCs w:val="28"/>
          <w:u w:val="single"/>
        </w:rPr>
        <w:t>____</w:t>
      </w:r>
      <w:r w:rsidR="0054276E">
        <w:rPr>
          <w:sz w:val="28"/>
          <w:szCs w:val="28"/>
        </w:rPr>
        <w:t xml:space="preserve"> hours long.</w:t>
      </w:r>
    </w:p>
    <w:p w:rsidR="008B12F0" w:rsidRDefault="0054276E" w:rsidP="0010667E">
      <w:pPr>
        <w:jc w:val="center"/>
        <w:rPr>
          <w:bCs/>
          <w:sz w:val="28"/>
          <w:szCs w:val="28"/>
        </w:rPr>
      </w:pPr>
      <w:r>
        <w:rPr>
          <w:sz w:val="28"/>
          <w:szCs w:val="28"/>
        </w:rPr>
        <w:br w:type="page"/>
      </w:r>
    </w:p>
    <w:p w:rsidR="008D1D0B" w:rsidRPr="009C6A9C" w:rsidRDefault="009C6A9C" w:rsidP="009C6A9C">
      <w:pPr>
        <w:numPr>
          <w:ilvl w:val="0"/>
          <w:numId w:val="3"/>
        </w:numPr>
        <w:spacing w:line="480" w:lineRule="auto"/>
        <w:ind w:hanging="720"/>
        <w:jc w:val="both"/>
        <w:rPr>
          <w:rFonts w:asciiTheme="minorBidi" w:hAnsiTheme="minorBidi" w:cstheme="minorBidi"/>
        </w:rPr>
      </w:pPr>
      <w:r w:rsidRPr="009C6A9C">
        <w:rPr>
          <w:rFonts w:asciiTheme="minorBidi" w:hAnsiTheme="minorBidi" w:cstheme="minorBidi"/>
        </w:rPr>
        <w:lastRenderedPageBreak/>
        <w:t>Security at a nuclear plant consists of a s</w:t>
      </w:r>
      <w:r>
        <w:rPr>
          <w:rFonts w:asciiTheme="minorBidi" w:hAnsiTheme="minorBidi" w:cstheme="minorBidi"/>
        </w:rPr>
        <w:t>et of checkpoints separated by 2</w:t>
      </w:r>
      <w:r w:rsidRPr="009C6A9C">
        <w:rPr>
          <w:rFonts w:asciiTheme="minorBidi" w:hAnsiTheme="minorBidi" w:cstheme="minorBidi"/>
        </w:rPr>
        <w:t>00m. Workers line up at the entrance of the plant and enter one by one. At each checkpoint, workers present their ID card to the security officer. The officer reads the card and asks the workers a few questions. Afterwards, the officer writes down this information and asks the worker to pass through a metal detector. The worker then walks to the second checkpoint.</w:t>
      </w:r>
      <w:r>
        <w:rPr>
          <w:rFonts w:asciiTheme="minorBidi" w:hAnsiTheme="minorBidi" w:cstheme="minorBidi"/>
        </w:rPr>
        <w:t xml:space="preserve"> </w:t>
      </w:r>
      <w:r w:rsidRPr="009C6A9C">
        <w:rPr>
          <w:rFonts w:asciiTheme="minorBidi" w:hAnsiTheme="minorBidi" w:cstheme="minorBidi"/>
        </w:rPr>
        <w:t xml:space="preserve">Identify what is equivalent to </w:t>
      </w:r>
      <w:r w:rsidRPr="009C6A9C">
        <w:rPr>
          <w:rFonts w:asciiTheme="minorBidi" w:hAnsiTheme="minorBidi" w:cstheme="minorBidi"/>
          <w:b/>
          <w:bCs/>
        </w:rPr>
        <w:t>processing</w:t>
      </w:r>
      <w:r w:rsidRPr="009C6A9C">
        <w:rPr>
          <w:rFonts w:asciiTheme="minorBidi" w:hAnsiTheme="minorBidi" w:cstheme="minorBidi"/>
        </w:rPr>
        <w:t xml:space="preserve"> delay, </w:t>
      </w:r>
      <w:r w:rsidRPr="009C6A9C">
        <w:rPr>
          <w:rFonts w:asciiTheme="minorBidi" w:hAnsiTheme="minorBidi" w:cstheme="minorBidi"/>
          <w:b/>
          <w:bCs/>
        </w:rPr>
        <w:t>propagation</w:t>
      </w:r>
      <w:r w:rsidRPr="009C6A9C">
        <w:rPr>
          <w:rFonts w:asciiTheme="minorBidi" w:hAnsiTheme="minorBidi" w:cstheme="minorBidi"/>
        </w:rPr>
        <w:t xml:space="preserve"> delay, </w:t>
      </w:r>
      <w:r w:rsidRPr="009C6A9C">
        <w:rPr>
          <w:rFonts w:asciiTheme="minorBidi" w:hAnsiTheme="minorBidi" w:cstheme="minorBidi"/>
          <w:b/>
          <w:bCs/>
        </w:rPr>
        <w:t>queuing</w:t>
      </w:r>
      <w:r w:rsidRPr="009C6A9C">
        <w:rPr>
          <w:rFonts w:asciiTheme="minorBidi" w:hAnsiTheme="minorBidi" w:cstheme="minorBidi"/>
        </w:rPr>
        <w:t xml:space="preserve"> delay, and </w:t>
      </w:r>
      <w:r w:rsidRPr="009C6A9C">
        <w:rPr>
          <w:rFonts w:asciiTheme="minorBidi" w:hAnsiTheme="minorBidi" w:cstheme="minorBidi"/>
          <w:b/>
          <w:bCs/>
        </w:rPr>
        <w:t>transmission</w:t>
      </w:r>
      <w:r w:rsidRPr="009C6A9C">
        <w:rPr>
          <w:rFonts w:asciiTheme="minorBidi" w:hAnsiTheme="minorBidi" w:cstheme="minorBidi"/>
        </w:rPr>
        <w:t xml:space="preserve"> delay in this problem.</w:t>
      </w:r>
    </w:p>
    <w:p w:rsidR="00DC0CE1" w:rsidRPr="00347640" w:rsidRDefault="00A400C8" w:rsidP="009317BD">
      <w:pPr>
        <w:autoSpaceDE w:val="0"/>
        <w:autoSpaceDN w:val="0"/>
        <w:adjustRightInd w:val="0"/>
        <w:rPr>
          <w:rFonts w:asciiTheme="minorBidi" w:hAnsiTheme="minorBidi" w:cstheme="minorBidi"/>
          <w:b/>
          <w:bCs/>
        </w:rPr>
      </w:pPr>
      <w:r>
        <w:rPr>
          <w:lang w:val="en-US" w:eastAsia="en-US"/>
        </w:rPr>
        <w:tab/>
      </w:r>
      <w:r>
        <w:rPr>
          <w:lang w:val="en-US" w:eastAsia="en-US"/>
        </w:rPr>
        <w:tab/>
      </w:r>
      <w:r>
        <w:rPr>
          <w:lang w:val="en-US" w:eastAsia="en-US"/>
        </w:rPr>
        <w:tab/>
      </w:r>
      <w:r w:rsidR="00F53AB6">
        <w:rPr>
          <w:lang w:val="en-US" w:eastAsia="en-US"/>
        </w:rPr>
        <w:tab/>
      </w:r>
      <w:r w:rsidR="00347640">
        <w:rPr>
          <w:lang w:val="en-US" w:eastAsia="en-US"/>
        </w:rPr>
        <w:tab/>
      </w:r>
      <w:r w:rsidR="00347640">
        <w:rPr>
          <w:lang w:val="en-US" w:eastAsia="en-US"/>
        </w:rPr>
        <w:tab/>
      </w:r>
      <w:r w:rsidR="00347640">
        <w:rPr>
          <w:lang w:val="en-US" w:eastAsia="en-US"/>
        </w:rPr>
        <w:tab/>
      </w:r>
      <w:r w:rsidR="00347640">
        <w:rPr>
          <w:lang w:val="en-US" w:eastAsia="en-US"/>
        </w:rPr>
        <w:tab/>
      </w:r>
      <w:r w:rsidR="00504F4D">
        <w:rPr>
          <w:sz w:val="28"/>
          <w:szCs w:val="28"/>
          <w:lang w:val="en-US" w:eastAsia="en-US"/>
        </w:rPr>
        <w:t xml:space="preserve">    </w:t>
      </w:r>
      <w:r w:rsidR="009317BD">
        <w:rPr>
          <w:sz w:val="28"/>
          <w:szCs w:val="28"/>
          <w:lang w:val="en-US" w:eastAsia="en-US"/>
        </w:rPr>
        <w:t xml:space="preserve">     </w:t>
      </w:r>
      <w:r w:rsidR="0043522A">
        <w:rPr>
          <w:sz w:val="28"/>
          <w:szCs w:val="28"/>
          <w:lang w:val="en-US" w:eastAsia="en-US"/>
        </w:rPr>
        <w:t xml:space="preserve"> </w:t>
      </w:r>
      <w:r w:rsidR="00DC0CE1" w:rsidRPr="00347640">
        <w:rPr>
          <w:rFonts w:asciiTheme="minorBidi" w:hAnsiTheme="minorBidi" w:cstheme="minorBidi"/>
          <w:b/>
          <w:bCs/>
        </w:rPr>
        <w:t>[</w:t>
      </w:r>
      <w:r w:rsidR="00504F4D" w:rsidRPr="00347640">
        <w:rPr>
          <w:rFonts w:asciiTheme="minorBidi" w:hAnsiTheme="minorBidi" w:cstheme="minorBidi"/>
          <w:b/>
          <w:bCs/>
        </w:rPr>
        <w:t xml:space="preserve">Total: </w:t>
      </w:r>
      <w:r w:rsidR="009317BD">
        <w:rPr>
          <w:rFonts w:asciiTheme="minorBidi" w:hAnsiTheme="minorBidi" w:cstheme="minorBidi"/>
          <w:b/>
          <w:bCs/>
        </w:rPr>
        <w:t>8</w:t>
      </w:r>
      <w:r w:rsidR="00504F4D" w:rsidRPr="00347640">
        <w:rPr>
          <w:rFonts w:asciiTheme="minorBidi" w:hAnsiTheme="minorBidi" w:cstheme="minorBidi"/>
          <w:b/>
          <w:bCs/>
        </w:rPr>
        <w:t xml:space="preserve"> marks</w:t>
      </w:r>
      <w:r w:rsidR="00DC0CE1" w:rsidRPr="00347640">
        <w:rPr>
          <w:rFonts w:asciiTheme="minorBidi" w:hAnsiTheme="minorBidi" w:cstheme="minorBidi"/>
          <w:b/>
          <w:bCs/>
        </w:rPr>
        <w:t>]</w:t>
      </w:r>
    </w:p>
    <w:p w:rsidR="00DC0CE1" w:rsidRDefault="00DC0CE1" w:rsidP="00DC0CE1">
      <w:pPr>
        <w:jc w:val="both"/>
        <w:rPr>
          <w:sz w:val="28"/>
          <w:szCs w:val="28"/>
        </w:rPr>
      </w:pPr>
    </w:p>
    <w:p w:rsidR="00B85FC5" w:rsidRPr="00425820" w:rsidRDefault="00433765" w:rsidP="00425820">
      <w:pPr>
        <w:numPr>
          <w:ilvl w:val="0"/>
          <w:numId w:val="3"/>
        </w:numPr>
        <w:spacing w:line="480" w:lineRule="auto"/>
        <w:jc w:val="both"/>
        <w:rPr>
          <w:rFonts w:asciiTheme="minorBidi" w:hAnsiTheme="minorBidi" w:cstheme="minorBidi"/>
        </w:rPr>
      </w:pPr>
      <w:r w:rsidRPr="00433765">
        <w:rPr>
          <w:rFonts w:asciiTheme="minorBidi" w:hAnsiTheme="minorBidi" w:cstheme="minorBidi"/>
        </w:rPr>
        <w:t xml:space="preserve">Consider a user on machine </w:t>
      </w:r>
      <w:proofErr w:type="gramStart"/>
      <w:r w:rsidRPr="00433765">
        <w:rPr>
          <w:rFonts w:asciiTheme="minorBidi" w:hAnsiTheme="minorBidi" w:cstheme="minorBidi"/>
        </w:rPr>
        <w:t>A</w:t>
      </w:r>
      <w:proofErr w:type="gramEnd"/>
      <w:r w:rsidRPr="00433765">
        <w:rPr>
          <w:rFonts w:asciiTheme="minorBidi" w:hAnsiTheme="minorBidi" w:cstheme="minorBidi"/>
        </w:rPr>
        <w:t xml:space="preserve"> requesting a web page containing 6 objects from server S that is on a different network. If 4 of the 6 objects reside on machine K that is on another different network, the RTT between A and S is 100 </w:t>
      </w:r>
      <w:proofErr w:type="spellStart"/>
      <w:r w:rsidRPr="00433765">
        <w:rPr>
          <w:rFonts w:asciiTheme="minorBidi" w:hAnsiTheme="minorBidi" w:cstheme="minorBidi"/>
        </w:rPr>
        <w:t>msec</w:t>
      </w:r>
      <w:proofErr w:type="spellEnd"/>
      <w:r w:rsidRPr="00433765">
        <w:rPr>
          <w:rFonts w:asciiTheme="minorBidi" w:hAnsiTheme="minorBidi" w:cstheme="minorBidi"/>
        </w:rPr>
        <w:t xml:space="preserve">, the RTT between A and K is 150 </w:t>
      </w:r>
      <w:proofErr w:type="spellStart"/>
      <w:r w:rsidRPr="00433765">
        <w:rPr>
          <w:rFonts w:asciiTheme="minorBidi" w:hAnsiTheme="minorBidi" w:cstheme="minorBidi"/>
        </w:rPr>
        <w:t>msec</w:t>
      </w:r>
      <w:proofErr w:type="spellEnd"/>
      <w:r w:rsidRPr="00433765">
        <w:rPr>
          <w:rFonts w:asciiTheme="minorBidi" w:hAnsiTheme="minorBidi" w:cstheme="minorBidi"/>
        </w:rPr>
        <w:t xml:space="preserve">, the RTT for any DNS query is 10 msec. </w:t>
      </w:r>
      <w:r w:rsidRPr="00425820">
        <w:rPr>
          <w:rFonts w:asciiTheme="minorBidi" w:hAnsiTheme="minorBidi" w:cstheme="minorBidi"/>
        </w:rPr>
        <w:t xml:space="preserve"> Assume iterative DNS queri</w:t>
      </w:r>
      <w:r w:rsidR="00425820">
        <w:rPr>
          <w:rFonts w:asciiTheme="minorBidi" w:hAnsiTheme="minorBidi" w:cstheme="minorBidi"/>
        </w:rPr>
        <w:t>es and http/</w:t>
      </w:r>
      <w:proofErr w:type="gramStart"/>
      <w:r w:rsidR="00425820">
        <w:rPr>
          <w:rFonts w:asciiTheme="minorBidi" w:hAnsiTheme="minorBidi" w:cstheme="minorBidi"/>
        </w:rPr>
        <w:t>1.1,</w:t>
      </w:r>
      <w:proofErr w:type="gramEnd"/>
      <w:r w:rsidR="00425820">
        <w:rPr>
          <w:rFonts w:asciiTheme="minorBidi" w:hAnsiTheme="minorBidi" w:cstheme="minorBidi"/>
        </w:rPr>
        <w:t xml:space="preserve"> c</w:t>
      </w:r>
      <w:r w:rsidRPr="00425820">
        <w:rPr>
          <w:rFonts w:asciiTheme="minorBidi" w:hAnsiTheme="minorBidi" w:cstheme="minorBidi"/>
        </w:rPr>
        <w:t>alculate the total time needed to display the web page.</w:t>
      </w:r>
    </w:p>
    <w:p w:rsidR="00D7240D" w:rsidRPr="00347640" w:rsidRDefault="00D7240D" w:rsidP="00297D5A">
      <w:pPr>
        <w:pStyle w:val="ListParagraph"/>
        <w:ind w:left="1440"/>
        <w:jc w:val="both"/>
        <w:rPr>
          <w:rFonts w:asciiTheme="minorBidi" w:hAnsiTheme="minorBidi" w:cstheme="minorBidi"/>
          <w:b/>
          <w:bCs/>
        </w:rPr>
      </w:pPr>
      <w:r w:rsidRPr="00347640">
        <w:rPr>
          <w:rFonts w:asciiTheme="minorBidi" w:hAnsiTheme="minorBidi" w:cstheme="minorBidi"/>
        </w:rPr>
        <w:tab/>
      </w:r>
      <w:r w:rsidRPr="00347640">
        <w:rPr>
          <w:rFonts w:asciiTheme="minorBidi" w:hAnsiTheme="minorBidi" w:cstheme="minorBidi"/>
        </w:rPr>
        <w:tab/>
      </w:r>
      <w:r w:rsidRPr="00347640">
        <w:rPr>
          <w:rFonts w:asciiTheme="minorBidi" w:hAnsiTheme="minorBidi" w:cstheme="minorBidi"/>
        </w:rPr>
        <w:tab/>
      </w:r>
      <w:r w:rsidRPr="00347640">
        <w:rPr>
          <w:rFonts w:asciiTheme="minorBidi" w:hAnsiTheme="minorBidi" w:cstheme="minorBidi"/>
        </w:rPr>
        <w:tab/>
      </w:r>
      <w:r w:rsidRPr="00347640">
        <w:rPr>
          <w:rFonts w:asciiTheme="minorBidi" w:hAnsiTheme="minorBidi" w:cstheme="minorBidi"/>
        </w:rPr>
        <w:tab/>
      </w:r>
      <w:r w:rsidRPr="00347640">
        <w:rPr>
          <w:rFonts w:asciiTheme="minorBidi" w:hAnsiTheme="minorBidi" w:cstheme="minorBidi"/>
        </w:rPr>
        <w:tab/>
      </w:r>
      <w:r w:rsidR="00072B50" w:rsidRPr="00347640">
        <w:rPr>
          <w:rFonts w:asciiTheme="minorBidi" w:hAnsiTheme="minorBidi" w:cstheme="minorBidi"/>
        </w:rPr>
        <w:t xml:space="preserve">     </w:t>
      </w:r>
      <w:r w:rsidR="00347640">
        <w:rPr>
          <w:rFonts w:asciiTheme="minorBidi" w:hAnsiTheme="minorBidi" w:cstheme="minorBidi"/>
        </w:rPr>
        <w:t xml:space="preserve">    </w:t>
      </w:r>
      <w:r w:rsidR="009317BD">
        <w:rPr>
          <w:rFonts w:asciiTheme="minorBidi" w:hAnsiTheme="minorBidi" w:cstheme="minorBidi"/>
          <w:b/>
          <w:bCs/>
        </w:rPr>
        <w:t>[Total: 14</w:t>
      </w:r>
      <w:r w:rsidRPr="00347640">
        <w:rPr>
          <w:rFonts w:asciiTheme="minorBidi" w:hAnsiTheme="minorBidi" w:cstheme="minorBidi"/>
          <w:b/>
          <w:bCs/>
        </w:rPr>
        <w:t xml:space="preserve"> marks]</w:t>
      </w:r>
    </w:p>
    <w:p w:rsidR="00EB526C" w:rsidRDefault="00EB526C" w:rsidP="00E378E6">
      <w:pPr>
        <w:ind w:firstLine="720"/>
        <w:rPr>
          <w:sz w:val="28"/>
          <w:szCs w:val="28"/>
        </w:rPr>
      </w:pPr>
    </w:p>
    <w:p w:rsidR="001B263C" w:rsidRDefault="00884261" w:rsidP="001B263C">
      <w:pPr>
        <w:numPr>
          <w:ilvl w:val="0"/>
          <w:numId w:val="3"/>
        </w:numPr>
        <w:spacing w:line="480" w:lineRule="auto"/>
        <w:ind w:hanging="720"/>
        <w:jc w:val="both"/>
        <w:rPr>
          <w:rFonts w:asciiTheme="minorBidi" w:hAnsiTheme="minorBidi" w:cstheme="minorBidi"/>
        </w:rPr>
      </w:pPr>
      <w:r w:rsidRPr="00884261">
        <w:rPr>
          <w:rFonts w:asciiTheme="minorBidi" w:hAnsiTheme="minorBidi" w:cstheme="minorBidi"/>
        </w:rPr>
        <w:t>The TCP in station A sends a SYN segment with ISN = 1000 and MSS = 1000 to station B. Station B</w:t>
      </w:r>
      <w:r>
        <w:rPr>
          <w:rFonts w:asciiTheme="minorBidi" w:hAnsiTheme="minorBidi" w:cstheme="minorBidi"/>
        </w:rPr>
        <w:t xml:space="preserve"> replies </w:t>
      </w:r>
      <w:r w:rsidRPr="00884261">
        <w:rPr>
          <w:rFonts w:asciiTheme="minorBidi" w:hAnsiTheme="minorBidi" w:cstheme="minorBidi"/>
        </w:rPr>
        <w:t>with a SYN segment with ISN = 5000 and MSS</w:t>
      </w:r>
      <w:r w:rsidR="00E95D4A">
        <w:rPr>
          <w:rFonts w:asciiTheme="minorBidi" w:hAnsiTheme="minorBidi" w:cstheme="minorBidi"/>
        </w:rPr>
        <w:t xml:space="preserve"> = 500. Suppose station A has 5</w:t>
      </w:r>
      <w:r w:rsidRPr="00884261">
        <w:rPr>
          <w:rFonts w:asciiTheme="minorBidi" w:hAnsiTheme="minorBidi" w:cstheme="minorBidi"/>
        </w:rPr>
        <w:t>,000 bytes to</w:t>
      </w:r>
      <w:r>
        <w:rPr>
          <w:rFonts w:asciiTheme="minorBidi" w:hAnsiTheme="minorBidi" w:cstheme="minorBidi"/>
        </w:rPr>
        <w:t xml:space="preserve"> </w:t>
      </w:r>
      <w:r w:rsidRPr="00884261">
        <w:rPr>
          <w:rFonts w:asciiTheme="minorBidi" w:hAnsiTheme="minorBidi" w:cstheme="minorBidi"/>
        </w:rPr>
        <w:t>transfer to B. Assume the link between stations A and B is 8 Mbps and the distance between them is 200m</w:t>
      </w:r>
      <w:r>
        <w:rPr>
          <w:rFonts w:asciiTheme="minorBidi" w:hAnsiTheme="minorBidi" w:cstheme="minorBidi"/>
        </w:rPr>
        <w:t xml:space="preserve">. </w:t>
      </w:r>
      <w:r w:rsidRPr="00884261">
        <w:rPr>
          <w:rFonts w:asciiTheme="minorBidi" w:hAnsiTheme="minorBidi" w:cstheme="minorBidi"/>
        </w:rPr>
        <w:t>Neglect the header overheads to keep the arithmetic simple. Station B has 3000 bytes of buffer available to</w:t>
      </w:r>
      <w:r w:rsidR="001B263C">
        <w:rPr>
          <w:rFonts w:asciiTheme="minorBidi" w:hAnsiTheme="minorBidi" w:cstheme="minorBidi"/>
        </w:rPr>
        <w:t xml:space="preserve"> </w:t>
      </w:r>
      <w:r w:rsidR="001B263C" w:rsidRPr="001B263C">
        <w:rPr>
          <w:rFonts w:asciiTheme="minorBidi" w:hAnsiTheme="minorBidi" w:cstheme="minorBidi"/>
        </w:rPr>
        <w:t>receive data from A. Sketch the sequ</w:t>
      </w:r>
      <w:r w:rsidR="001B263C">
        <w:rPr>
          <w:rFonts w:asciiTheme="minorBidi" w:hAnsiTheme="minorBidi" w:cstheme="minorBidi"/>
        </w:rPr>
        <w:t>ence of segment exchanges if s</w:t>
      </w:r>
      <w:r w:rsidR="001B263C" w:rsidRPr="001B263C">
        <w:rPr>
          <w:rFonts w:asciiTheme="minorBidi" w:hAnsiTheme="minorBidi" w:cstheme="minorBidi"/>
        </w:rPr>
        <w:t>tation A sends its first data segment at t = 0. Station B has no data to send and sends an ACK segment every other frame.</w:t>
      </w:r>
    </w:p>
    <w:p w:rsidR="00884261" w:rsidRPr="001B263C" w:rsidRDefault="001B263C" w:rsidP="001B263C">
      <w:pPr>
        <w:spacing w:line="480" w:lineRule="auto"/>
        <w:ind w:left="5400" w:firstLine="360"/>
        <w:jc w:val="both"/>
        <w:rPr>
          <w:rFonts w:asciiTheme="minorBidi" w:hAnsiTheme="minorBidi" w:cstheme="minorBidi"/>
        </w:rPr>
      </w:pPr>
      <w:r>
        <w:rPr>
          <w:rFonts w:asciiTheme="minorBidi" w:hAnsiTheme="minorBidi" w:cstheme="minorBidi"/>
          <w:b/>
          <w:bCs/>
        </w:rPr>
        <w:lastRenderedPageBreak/>
        <w:t xml:space="preserve">        </w:t>
      </w:r>
      <w:r w:rsidRPr="001B263C">
        <w:rPr>
          <w:rFonts w:asciiTheme="minorBidi" w:hAnsiTheme="minorBidi" w:cstheme="minorBidi"/>
          <w:b/>
          <w:bCs/>
        </w:rPr>
        <w:t>[Total: 16 marks]</w:t>
      </w:r>
    </w:p>
    <w:p w:rsidR="00617AB5" w:rsidRPr="005A6C3C" w:rsidRDefault="005A6C3C" w:rsidP="00347640">
      <w:pPr>
        <w:numPr>
          <w:ilvl w:val="0"/>
          <w:numId w:val="3"/>
        </w:numPr>
        <w:spacing w:line="480" w:lineRule="auto"/>
        <w:ind w:hanging="720"/>
        <w:jc w:val="both"/>
        <w:rPr>
          <w:rFonts w:asciiTheme="minorBidi" w:hAnsiTheme="minorBidi" w:cstheme="minorBidi"/>
        </w:rPr>
      </w:pPr>
      <w:r>
        <w:rPr>
          <w:rFonts w:asciiTheme="minorBidi" w:hAnsiTheme="minorBidi" w:cstheme="minorBidi"/>
        </w:rPr>
        <w:t xml:space="preserve">An organization has been assigned </w:t>
      </w:r>
      <w:r w:rsidRPr="005A6C3C">
        <w:rPr>
          <w:rFonts w:asciiTheme="minorBidi" w:hAnsiTheme="minorBidi" w:cstheme="minorBidi"/>
        </w:rPr>
        <w:t xml:space="preserve">the network address: </w:t>
      </w:r>
      <w:proofErr w:type="gramStart"/>
      <w:r w:rsidRPr="005A6C3C">
        <w:rPr>
          <w:rFonts w:asciiTheme="minorBidi" w:hAnsiTheme="minorBidi" w:cstheme="minorBidi"/>
        </w:rPr>
        <w:t>140.25.0.0,</w:t>
      </w:r>
      <w:proofErr w:type="gramEnd"/>
      <w:r w:rsidRPr="005A6C3C">
        <w:rPr>
          <w:rFonts w:asciiTheme="minorBidi" w:hAnsiTheme="minorBidi" w:cstheme="minorBidi"/>
        </w:rPr>
        <w:t xml:space="preserve"> and it needs to create a</w:t>
      </w:r>
      <w:r>
        <w:rPr>
          <w:rFonts w:asciiTheme="minorBidi" w:hAnsiTheme="minorBidi" w:cstheme="minorBidi"/>
        </w:rPr>
        <w:t xml:space="preserve"> </w:t>
      </w:r>
      <w:r>
        <w:rPr>
          <w:rFonts w:ascii="Arial" w:hAnsi="Arial" w:cs="Arial"/>
          <w:lang w:val="en-US" w:eastAsia="en-US"/>
        </w:rPr>
        <w:t>set of subnets that support up to 25 hosts on each subnet.</w:t>
      </w:r>
    </w:p>
    <w:p w:rsidR="005A6C3C" w:rsidRPr="005A6C3C" w:rsidRDefault="005A6C3C" w:rsidP="005A6C3C">
      <w:pPr>
        <w:numPr>
          <w:ilvl w:val="1"/>
          <w:numId w:val="3"/>
        </w:numPr>
        <w:spacing w:line="480" w:lineRule="auto"/>
        <w:jc w:val="both"/>
        <w:rPr>
          <w:rFonts w:asciiTheme="minorBidi" w:hAnsiTheme="minorBidi" w:cstheme="minorBidi"/>
        </w:rPr>
      </w:pPr>
      <w:r>
        <w:rPr>
          <w:rFonts w:ascii="Arial" w:hAnsi="Arial" w:cs="Arial"/>
          <w:lang w:val="en-US" w:eastAsia="en-US"/>
        </w:rPr>
        <w:t>What is the subnet mask you would use to do this?</w:t>
      </w:r>
    </w:p>
    <w:p w:rsidR="005A6C3C" w:rsidRDefault="005A6C3C" w:rsidP="005A6C3C">
      <w:pPr>
        <w:autoSpaceDE w:val="0"/>
        <w:autoSpaceDN w:val="0"/>
        <w:adjustRightInd w:val="0"/>
        <w:ind w:left="6480" w:firstLine="720"/>
        <w:rPr>
          <w:rFonts w:asciiTheme="minorBidi" w:hAnsiTheme="minorBidi" w:cstheme="minorBidi"/>
        </w:rPr>
      </w:pPr>
      <w:r w:rsidRPr="005A6C3C">
        <w:rPr>
          <w:rFonts w:asciiTheme="minorBidi" w:hAnsiTheme="minorBidi" w:cstheme="minorBidi"/>
        </w:rPr>
        <w:t>[</w:t>
      </w:r>
      <w:r>
        <w:rPr>
          <w:rFonts w:asciiTheme="minorBidi" w:hAnsiTheme="minorBidi" w:cstheme="minorBidi"/>
          <w:b/>
          <w:bCs/>
        </w:rPr>
        <w:t>4</w:t>
      </w:r>
      <w:r w:rsidRPr="005A6C3C">
        <w:rPr>
          <w:rFonts w:asciiTheme="minorBidi" w:hAnsiTheme="minorBidi" w:cstheme="minorBidi"/>
          <w:b/>
          <w:bCs/>
        </w:rPr>
        <w:t xml:space="preserve"> marks</w:t>
      </w:r>
      <w:r w:rsidRPr="005A6C3C">
        <w:rPr>
          <w:rFonts w:asciiTheme="minorBidi" w:hAnsiTheme="minorBidi" w:cstheme="minorBidi"/>
        </w:rPr>
        <w:t>]</w:t>
      </w:r>
    </w:p>
    <w:p w:rsidR="005A6C3C" w:rsidRPr="005A6C3C" w:rsidRDefault="005A6C3C" w:rsidP="005A6C3C">
      <w:pPr>
        <w:autoSpaceDE w:val="0"/>
        <w:autoSpaceDN w:val="0"/>
        <w:adjustRightInd w:val="0"/>
        <w:spacing w:line="480" w:lineRule="auto"/>
        <w:ind w:left="1440" w:hanging="540"/>
        <w:rPr>
          <w:rFonts w:asciiTheme="minorBidi" w:hAnsiTheme="minorBidi" w:cstheme="minorBidi"/>
        </w:rPr>
      </w:pPr>
      <w:r>
        <w:rPr>
          <w:rFonts w:asciiTheme="minorBidi" w:hAnsiTheme="minorBidi" w:cstheme="minorBidi"/>
        </w:rPr>
        <w:t xml:space="preserve">ii. </w:t>
      </w:r>
      <w:r>
        <w:rPr>
          <w:rFonts w:asciiTheme="minorBidi" w:hAnsiTheme="minorBidi" w:cstheme="minorBidi"/>
        </w:rPr>
        <w:tab/>
      </w:r>
      <w:r w:rsidRPr="005A6C3C">
        <w:rPr>
          <w:rFonts w:asciiTheme="minorBidi" w:hAnsiTheme="minorBidi" w:cstheme="minorBidi"/>
        </w:rPr>
        <w:t>What is the maximum possibl</w:t>
      </w:r>
      <w:r>
        <w:rPr>
          <w:rFonts w:asciiTheme="minorBidi" w:hAnsiTheme="minorBidi" w:cstheme="minorBidi"/>
        </w:rPr>
        <w:t xml:space="preserve">e number of such subnets in the   </w:t>
      </w:r>
      <w:r w:rsidRPr="005A6C3C">
        <w:rPr>
          <w:rFonts w:asciiTheme="minorBidi" w:hAnsiTheme="minorBidi" w:cstheme="minorBidi"/>
        </w:rPr>
        <w:t>given</w:t>
      </w:r>
      <w:r>
        <w:rPr>
          <w:rFonts w:asciiTheme="minorBidi" w:hAnsiTheme="minorBidi" w:cstheme="minorBidi"/>
        </w:rPr>
        <w:t xml:space="preserve"> </w:t>
      </w:r>
      <w:r w:rsidRPr="005A6C3C">
        <w:rPr>
          <w:rFonts w:asciiTheme="minorBidi" w:hAnsiTheme="minorBidi" w:cstheme="minorBidi"/>
        </w:rPr>
        <w:t>network? The use of special address must be avoided!</w:t>
      </w:r>
    </w:p>
    <w:p w:rsidR="005A6C3C" w:rsidRDefault="005A6C3C" w:rsidP="005A6C3C">
      <w:pPr>
        <w:autoSpaceDE w:val="0"/>
        <w:autoSpaceDN w:val="0"/>
        <w:adjustRightInd w:val="0"/>
        <w:ind w:left="6480" w:firstLine="720"/>
        <w:rPr>
          <w:rFonts w:asciiTheme="minorBidi" w:hAnsiTheme="minorBidi" w:cstheme="minorBidi"/>
        </w:rPr>
      </w:pPr>
      <w:r w:rsidRPr="005A6C3C">
        <w:rPr>
          <w:rFonts w:asciiTheme="minorBidi" w:hAnsiTheme="minorBidi" w:cstheme="minorBidi"/>
        </w:rPr>
        <w:t>[</w:t>
      </w:r>
      <w:r>
        <w:rPr>
          <w:rFonts w:asciiTheme="minorBidi" w:hAnsiTheme="minorBidi" w:cstheme="minorBidi"/>
          <w:b/>
          <w:bCs/>
        </w:rPr>
        <w:t>4</w:t>
      </w:r>
      <w:r w:rsidRPr="005A6C3C">
        <w:rPr>
          <w:rFonts w:asciiTheme="minorBidi" w:hAnsiTheme="minorBidi" w:cstheme="minorBidi"/>
          <w:b/>
          <w:bCs/>
        </w:rPr>
        <w:t xml:space="preserve"> marks</w:t>
      </w:r>
      <w:r w:rsidRPr="005A6C3C">
        <w:rPr>
          <w:rFonts w:asciiTheme="minorBidi" w:hAnsiTheme="minorBidi" w:cstheme="minorBidi"/>
        </w:rPr>
        <w:t>]</w:t>
      </w:r>
    </w:p>
    <w:p w:rsidR="006A1F27" w:rsidRDefault="006A1F27" w:rsidP="005A6C3C">
      <w:pPr>
        <w:autoSpaceDE w:val="0"/>
        <w:autoSpaceDN w:val="0"/>
        <w:adjustRightInd w:val="0"/>
        <w:ind w:left="6480" w:firstLine="720"/>
        <w:rPr>
          <w:rFonts w:asciiTheme="minorBidi" w:hAnsiTheme="minorBidi" w:cstheme="minorBidi"/>
        </w:rPr>
      </w:pPr>
    </w:p>
    <w:p w:rsidR="006A1F27" w:rsidRDefault="006A1F27" w:rsidP="006A1F27">
      <w:pPr>
        <w:autoSpaceDE w:val="0"/>
        <w:autoSpaceDN w:val="0"/>
        <w:adjustRightInd w:val="0"/>
        <w:spacing w:line="480" w:lineRule="auto"/>
        <w:ind w:firstLine="720"/>
        <w:rPr>
          <w:rFonts w:asciiTheme="minorBidi" w:hAnsiTheme="minorBidi" w:cstheme="minorBidi"/>
        </w:rPr>
      </w:pPr>
      <w:r w:rsidRPr="006A1F27">
        <w:rPr>
          <w:rFonts w:asciiTheme="minorBidi" w:hAnsiTheme="minorBidi" w:cstheme="minorBidi"/>
        </w:rPr>
        <w:t xml:space="preserve">   iii.  </w:t>
      </w:r>
      <w:r>
        <w:rPr>
          <w:rFonts w:asciiTheme="minorBidi" w:hAnsiTheme="minorBidi" w:cstheme="minorBidi"/>
        </w:rPr>
        <w:tab/>
      </w:r>
      <w:r w:rsidRPr="006A1F27">
        <w:rPr>
          <w:rFonts w:asciiTheme="minorBidi" w:hAnsiTheme="minorBidi" w:cstheme="minorBidi"/>
        </w:rPr>
        <w:t>What is the broa</w:t>
      </w:r>
      <w:r>
        <w:rPr>
          <w:rFonts w:asciiTheme="minorBidi" w:hAnsiTheme="minorBidi" w:cstheme="minorBidi"/>
        </w:rPr>
        <w:t>dcast address for each of the subnet</w:t>
      </w:r>
      <w:r w:rsidRPr="006A1F27">
        <w:rPr>
          <w:rFonts w:asciiTheme="minorBidi" w:hAnsiTheme="minorBidi" w:cstheme="minorBidi"/>
        </w:rPr>
        <w:t>s?</w:t>
      </w:r>
    </w:p>
    <w:p w:rsidR="006A1F27" w:rsidRPr="006A1F27" w:rsidRDefault="006A1F27" w:rsidP="006A1F27">
      <w:pPr>
        <w:autoSpaceDE w:val="0"/>
        <w:autoSpaceDN w:val="0"/>
        <w:adjustRightInd w:val="0"/>
        <w:spacing w:line="480" w:lineRule="auto"/>
        <w:ind w:firstLine="720"/>
        <w:rPr>
          <w:rFonts w:asciiTheme="minorBidi" w:hAnsiTheme="minorBidi" w:cstheme="minorBidi"/>
          <w:b/>
          <w:bCs/>
        </w:rPr>
      </w:pP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sidRPr="006A1F27">
        <w:rPr>
          <w:rFonts w:asciiTheme="minorBidi" w:hAnsiTheme="minorBidi" w:cstheme="minorBidi"/>
          <w:b/>
          <w:bCs/>
        </w:rPr>
        <w:t>[4 marks]</w:t>
      </w:r>
    </w:p>
    <w:p w:rsidR="006A1F27" w:rsidRDefault="006A1F27" w:rsidP="006A1F27">
      <w:pPr>
        <w:autoSpaceDE w:val="0"/>
        <w:autoSpaceDN w:val="0"/>
        <w:adjustRightInd w:val="0"/>
        <w:ind w:firstLine="720"/>
        <w:rPr>
          <w:rFonts w:asciiTheme="minorBidi" w:hAnsiTheme="minorBidi" w:cstheme="minorBidi"/>
        </w:rPr>
      </w:pPr>
    </w:p>
    <w:p w:rsidR="005A6C3C" w:rsidRPr="005A6C3C" w:rsidRDefault="005A6C3C" w:rsidP="005A6C3C">
      <w:pPr>
        <w:spacing w:line="480" w:lineRule="auto"/>
        <w:ind w:left="720"/>
        <w:jc w:val="both"/>
        <w:rPr>
          <w:rFonts w:asciiTheme="minorBidi" w:hAnsiTheme="minorBidi" w:cstheme="minorBidi"/>
        </w:rPr>
      </w:pPr>
      <w:r>
        <w:rPr>
          <w:rFonts w:asciiTheme="minorBidi" w:hAnsiTheme="minorBidi" w:cstheme="minorBidi"/>
        </w:rPr>
        <w:t xml:space="preserve">   </w:t>
      </w:r>
      <w:r w:rsidR="00B70DE0">
        <w:rPr>
          <w:rFonts w:asciiTheme="minorBidi" w:hAnsiTheme="minorBidi" w:cstheme="minorBidi"/>
        </w:rPr>
        <w:t>iv</w:t>
      </w:r>
      <w:r>
        <w:rPr>
          <w:rFonts w:asciiTheme="minorBidi" w:hAnsiTheme="minorBidi" w:cstheme="minorBidi"/>
        </w:rPr>
        <w:t xml:space="preserve">. </w:t>
      </w:r>
      <w:r>
        <w:rPr>
          <w:rFonts w:asciiTheme="minorBidi" w:hAnsiTheme="minorBidi" w:cstheme="minorBidi"/>
        </w:rPr>
        <w:tab/>
      </w:r>
      <w:r w:rsidRPr="005A6C3C">
        <w:rPr>
          <w:rFonts w:asciiTheme="minorBidi" w:hAnsiTheme="minorBidi" w:cstheme="minorBidi"/>
        </w:rPr>
        <w:t>Given that there are 25 hosts on each subnet, how much of the</w:t>
      </w:r>
    </w:p>
    <w:p w:rsidR="006A1F27" w:rsidRPr="00347640" w:rsidRDefault="005A6C3C" w:rsidP="006A1F27">
      <w:pPr>
        <w:spacing w:line="480" w:lineRule="auto"/>
        <w:ind w:left="720" w:firstLine="720"/>
        <w:jc w:val="both"/>
        <w:rPr>
          <w:rFonts w:asciiTheme="minorBidi" w:hAnsiTheme="minorBidi" w:cstheme="minorBidi"/>
        </w:rPr>
      </w:pPr>
      <w:proofErr w:type="gramStart"/>
      <w:r w:rsidRPr="005A6C3C">
        <w:rPr>
          <w:rFonts w:asciiTheme="minorBidi" w:hAnsiTheme="minorBidi" w:cstheme="minorBidi"/>
        </w:rPr>
        <w:t>address</w:t>
      </w:r>
      <w:proofErr w:type="gramEnd"/>
      <w:r w:rsidRPr="005A6C3C">
        <w:rPr>
          <w:rFonts w:asciiTheme="minorBidi" w:hAnsiTheme="minorBidi" w:cstheme="minorBidi"/>
        </w:rPr>
        <w:t xml:space="preserve"> space is being wasted (in percentages)?</w:t>
      </w:r>
    </w:p>
    <w:p w:rsidR="00DF1F23" w:rsidRPr="003724F6" w:rsidRDefault="00617AB5" w:rsidP="005A6C3C">
      <w:pPr>
        <w:ind w:left="5760"/>
        <w:rPr>
          <w:rFonts w:asciiTheme="minorBidi" w:hAnsiTheme="minorBidi" w:cstheme="minorBidi"/>
          <w:b/>
          <w:bCs/>
        </w:rPr>
      </w:pPr>
      <w:r w:rsidRPr="00347640">
        <w:rPr>
          <w:rFonts w:asciiTheme="minorBidi" w:hAnsiTheme="minorBidi" w:cstheme="minorBidi"/>
          <w:b/>
          <w:bCs/>
        </w:rPr>
        <w:t xml:space="preserve"> </w:t>
      </w:r>
      <w:r w:rsidR="005A6C3C">
        <w:rPr>
          <w:rFonts w:asciiTheme="minorBidi" w:hAnsiTheme="minorBidi" w:cstheme="minorBidi"/>
          <w:b/>
          <w:bCs/>
        </w:rPr>
        <w:tab/>
      </w:r>
      <w:r w:rsidR="003724F6">
        <w:rPr>
          <w:rFonts w:asciiTheme="minorBidi" w:hAnsiTheme="minorBidi" w:cstheme="minorBidi"/>
          <w:b/>
          <w:bCs/>
        </w:rPr>
        <w:t xml:space="preserve">       </w:t>
      </w:r>
      <w:r w:rsidR="009275D7">
        <w:rPr>
          <w:rFonts w:asciiTheme="minorBidi" w:hAnsiTheme="minorBidi" w:cstheme="minorBidi"/>
          <w:b/>
          <w:bCs/>
        </w:rPr>
        <w:t xml:space="preserve">   </w:t>
      </w:r>
      <w:r w:rsidR="005A6C3C" w:rsidRPr="00347640">
        <w:rPr>
          <w:rFonts w:asciiTheme="minorBidi" w:hAnsiTheme="minorBidi" w:cstheme="minorBidi"/>
        </w:rPr>
        <w:t xml:space="preserve"> </w:t>
      </w:r>
      <w:r w:rsidR="00DF1F23" w:rsidRPr="003724F6">
        <w:rPr>
          <w:rFonts w:asciiTheme="minorBidi" w:hAnsiTheme="minorBidi" w:cstheme="minorBidi"/>
          <w:b/>
          <w:bCs/>
        </w:rPr>
        <w:t>[</w:t>
      </w:r>
      <w:r w:rsidR="000B09A1" w:rsidRPr="003724F6">
        <w:rPr>
          <w:rFonts w:asciiTheme="minorBidi" w:hAnsiTheme="minorBidi" w:cstheme="minorBidi"/>
          <w:b/>
          <w:bCs/>
        </w:rPr>
        <w:t>4</w:t>
      </w:r>
      <w:r w:rsidR="00DF1F23" w:rsidRPr="003724F6">
        <w:rPr>
          <w:rFonts w:asciiTheme="minorBidi" w:hAnsiTheme="minorBidi" w:cstheme="minorBidi"/>
          <w:b/>
          <w:bCs/>
        </w:rPr>
        <w:t xml:space="preserve"> marks]</w:t>
      </w:r>
    </w:p>
    <w:p w:rsidR="00DF1F23" w:rsidRPr="00347640" w:rsidRDefault="006A1F27" w:rsidP="006A1F27">
      <w:pPr>
        <w:ind w:left="5760"/>
        <w:rPr>
          <w:rFonts w:asciiTheme="minorBidi" w:hAnsiTheme="minorBidi" w:cstheme="minorBidi"/>
          <w:b/>
          <w:bCs/>
        </w:rPr>
      </w:pPr>
      <w:r>
        <w:rPr>
          <w:rFonts w:asciiTheme="minorBidi" w:hAnsiTheme="minorBidi" w:cstheme="minorBidi"/>
          <w:b/>
          <w:bCs/>
        </w:rPr>
        <w:t xml:space="preserve">     </w:t>
      </w:r>
      <w:r w:rsidR="009275D7">
        <w:rPr>
          <w:rFonts w:asciiTheme="minorBidi" w:hAnsiTheme="minorBidi" w:cstheme="minorBidi"/>
          <w:b/>
          <w:bCs/>
        </w:rPr>
        <w:t xml:space="preserve">   </w:t>
      </w:r>
      <w:r>
        <w:rPr>
          <w:rFonts w:asciiTheme="minorBidi" w:hAnsiTheme="minorBidi" w:cstheme="minorBidi"/>
          <w:b/>
          <w:bCs/>
        </w:rPr>
        <w:t xml:space="preserve"> [Total: 16 </w:t>
      </w:r>
      <w:r w:rsidR="00DF1F23" w:rsidRPr="00347640">
        <w:rPr>
          <w:rFonts w:asciiTheme="minorBidi" w:hAnsiTheme="minorBidi" w:cstheme="minorBidi"/>
          <w:b/>
          <w:bCs/>
        </w:rPr>
        <w:t>marks]</w:t>
      </w:r>
    </w:p>
    <w:p w:rsidR="00EB526C" w:rsidRDefault="00EB526C" w:rsidP="00E378E6">
      <w:pPr>
        <w:ind w:left="6480"/>
        <w:rPr>
          <w:sz w:val="28"/>
          <w:szCs w:val="28"/>
        </w:rPr>
      </w:pPr>
    </w:p>
    <w:p w:rsidR="00CC2F27" w:rsidRPr="00CC2F27" w:rsidRDefault="00CC2F27" w:rsidP="00347640">
      <w:pPr>
        <w:pStyle w:val="ListParagraph"/>
        <w:numPr>
          <w:ilvl w:val="0"/>
          <w:numId w:val="3"/>
        </w:numPr>
        <w:spacing w:line="480" w:lineRule="auto"/>
        <w:rPr>
          <w:rFonts w:asciiTheme="minorBidi" w:hAnsiTheme="minorBidi" w:cstheme="minorBidi"/>
        </w:rPr>
      </w:pPr>
      <w:r>
        <w:rPr>
          <w:rFonts w:asciiTheme="minorBidi" w:hAnsiTheme="minorBidi" w:cstheme="minorBidi"/>
        </w:rPr>
        <w:t xml:space="preserve">An IP datagram carrying 10000 bytes of data must be sent over a link that has an MTU of 4468 bytes. </w:t>
      </w:r>
      <w:r>
        <w:rPr>
          <w:rFonts w:ascii="Arial" w:hAnsi="Arial" w:cs="Arial"/>
          <w:lang w:val="en-US" w:eastAsia="en-US"/>
        </w:rPr>
        <w:t xml:space="preserve">Assume the datagram has no Options, and the Identification number is 218. </w:t>
      </w:r>
    </w:p>
    <w:p w:rsidR="00CC2F27" w:rsidRPr="003724F6" w:rsidRDefault="00CC2F27" w:rsidP="00CC2F27">
      <w:pPr>
        <w:pStyle w:val="ListParagraph"/>
        <w:numPr>
          <w:ilvl w:val="1"/>
          <w:numId w:val="3"/>
        </w:numPr>
        <w:spacing w:line="480" w:lineRule="auto"/>
        <w:rPr>
          <w:rFonts w:asciiTheme="minorBidi" w:hAnsiTheme="minorBidi" w:cstheme="minorBidi"/>
          <w:b/>
          <w:bCs/>
        </w:rPr>
      </w:pPr>
      <w:r w:rsidRPr="00CC2F27">
        <w:rPr>
          <w:rFonts w:asciiTheme="minorBidi" w:hAnsiTheme="minorBidi" w:cstheme="minorBidi"/>
        </w:rPr>
        <w:t>How many fragments will be generated?</w:t>
      </w:r>
      <w:r w:rsidR="003724F6">
        <w:rPr>
          <w:rFonts w:asciiTheme="minorBidi" w:hAnsiTheme="minorBidi" w:cstheme="minorBidi"/>
        </w:rPr>
        <w:tab/>
      </w:r>
      <w:r w:rsidR="003724F6">
        <w:rPr>
          <w:rFonts w:asciiTheme="minorBidi" w:hAnsiTheme="minorBidi" w:cstheme="minorBidi"/>
        </w:rPr>
        <w:tab/>
      </w:r>
      <w:r w:rsidR="009317BD">
        <w:rPr>
          <w:rFonts w:asciiTheme="minorBidi" w:hAnsiTheme="minorBidi" w:cstheme="minorBidi"/>
        </w:rPr>
        <w:t xml:space="preserve">        </w:t>
      </w:r>
      <w:r w:rsidR="009317BD">
        <w:rPr>
          <w:rFonts w:asciiTheme="minorBidi" w:hAnsiTheme="minorBidi" w:cstheme="minorBidi"/>
          <w:b/>
          <w:bCs/>
        </w:rPr>
        <w:t>[3</w:t>
      </w:r>
      <w:r w:rsidR="003724F6" w:rsidRPr="003724F6">
        <w:rPr>
          <w:rFonts w:asciiTheme="minorBidi" w:hAnsiTheme="minorBidi" w:cstheme="minorBidi"/>
          <w:b/>
          <w:bCs/>
        </w:rPr>
        <w:t xml:space="preserve"> marks]</w:t>
      </w:r>
    </w:p>
    <w:p w:rsidR="00CC2F27" w:rsidRDefault="00CC2F27" w:rsidP="00CC2F27">
      <w:pPr>
        <w:pStyle w:val="ListParagraph"/>
        <w:numPr>
          <w:ilvl w:val="1"/>
          <w:numId w:val="3"/>
        </w:numPr>
        <w:spacing w:line="480" w:lineRule="auto"/>
        <w:rPr>
          <w:rFonts w:asciiTheme="minorBidi" w:hAnsiTheme="minorBidi" w:cstheme="minorBidi"/>
        </w:rPr>
      </w:pPr>
      <w:r w:rsidRPr="00CC2F27">
        <w:rPr>
          <w:rFonts w:asciiTheme="minorBidi" w:hAnsiTheme="minorBidi" w:cstheme="minorBidi"/>
        </w:rPr>
        <w:t>State the values (in decimal numbers) of the following fields for each of the fragments:</w:t>
      </w:r>
    </w:p>
    <w:p w:rsidR="00CC2F27" w:rsidRPr="00CC2F27" w:rsidRDefault="00CC2F27" w:rsidP="00CC2F27">
      <w:pPr>
        <w:spacing w:line="480" w:lineRule="auto"/>
        <w:ind w:left="1080"/>
        <w:rPr>
          <w:rFonts w:asciiTheme="minorBidi" w:hAnsiTheme="minorBidi" w:cstheme="minorBidi"/>
        </w:rPr>
      </w:pPr>
      <w:r>
        <w:rPr>
          <w:rFonts w:ascii="Arial" w:hAnsi="Arial" w:cs="Arial"/>
          <w:b/>
          <w:bCs/>
          <w:lang w:val="en-US" w:eastAsia="en-US"/>
        </w:rPr>
        <w:t>Identification, Total Length, D-bit, M-bit, Fragmentation Offset</w:t>
      </w:r>
    </w:p>
    <w:p w:rsidR="00CC2F27" w:rsidRDefault="00DD2599" w:rsidP="00CC2F27">
      <w:pPr>
        <w:spacing w:line="480" w:lineRule="auto"/>
        <w:rPr>
          <w:rFonts w:asciiTheme="minorBidi" w:hAnsiTheme="minorBidi" w:cstheme="minorBidi"/>
        </w:rPr>
      </w:pP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sidR="009317BD">
        <w:rPr>
          <w:rFonts w:asciiTheme="minorBidi" w:hAnsiTheme="minorBidi" w:cstheme="minorBidi"/>
        </w:rPr>
        <w:t xml:space="preserve">        </w:t>
      </w:r>
      <w:r w:rsidR="00E95D4A">
        <w:rPr>
          <w:rFonts w:asciiTheme="minorBidi" w:hAnsiTheme="minorBidi" w:cstheme="minorBidi"/>
          <w:b/>
          <w:bCs/>
        </w:rPr>
        <w:t>[17</w:t>
      </w:r>
      <w:r w:rsidRPr="003724F6">
        <w:rPr>
          <w:rFonts w:asciiTheme="minorBidi" w:hAnsiTheme="minorBidi" w:cstheme="minorBidi"/>
          <w:b/>
          <w:bCs/>
        </w:rPr>
        <w:t xml:space="preserve"> marks]</w:t>
      </w:r>
    </w:p>
    <w:p w:rsidR="00CC2F27" w:rsidRDefault="00DD2599" w:rsidP="00E95D4A">
      <w:pPr>
        <w:spacing w:line="480" w:lineRule="auto"/>
        <w:rPr>
          <w:rFonts w:asciiTheme="minorBidi" w:hAnsiTheme="minorBidi" w:cstheme="minorBidi"/>
        </w:rPr>
      </w:pP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sidR="009317BD">
        <w:rPr>
          <w:rFonts w:asciiTheme="minorBidi" w:hAnsiTheme="minorBidi" w:cstheme="minorBidi"/>
        </w:rPr>
        <w:t xml:space="preserve">         </w:t>
      </w:r>
      <w:r w:rsidR="009317BD">
        <w:rPr>
          <w:rFonts w:asciiTheme="minorBidi" w:hAnsiTheme="minorBidi" w:cstheme="minorBidi"/>
          <w:b/>
          <w:bCs/>
        </w:rPr>
        <w:t xml:space="preserve">[Total: </w:t>
      </w:r>
      <w:r w:rsidR="00E95D4A">
        <w:rPr>
          <w:rFonts w:asciiTheme="minorBidi" w:hAnsiTheme="minorBidi" w:cstheme="minorBidi"/>
          <w:b/>
          <w:bCs/>
        </w:rPr>
        <w:t>20</w:t>
      </w:r>
      <w:r w:rsidRPr="00347640">
        <w:rPr>
          <w:rFonts w:asciiTheme="minorBidi" w:hAnsiTheme="minorBidi" w:cstheme="minorBidi"/>
          <w:b/>
          <w:bCs/>
        </w:rPr>
        <w:t xml:space="preserve"> marks]</w:t>
      </w:r>
    </w:p>
    <w:p w:rsidR="00CF30B6" w:rsidRDefault="00CF30B6" w:rsidP="00CF30B6">
      <w:pPr>
        <w:rPr>
          <w:sz w:val="28"/>
          <w:szCs w:val="28"/>
        </w:rPr>
      </w:pPr>
    </w:p>
    <w:p w:rsidR="00DD5964" w:rsidRDefault="00DD5964" w:rsidP="00347640">
      <w:pPr>
        <w:pStyle w:val="ListParagraph"/>
        <w:numPr>
          <w:ilvl w:val="0"/>
          <w:numId w:val="3"/>
        </w:numPr>
        <w:autoSpaceDE w:val="0"/>
        <w:autoSpaceDN w:val="0"/>
        <w:adjustRightInd w:val="0"/>
        <w:spacing w:line="480" w:lineRule="auto"/>
        <w:rPr>
          <w:rFonts w:asciiTheme="minorBidi" w:hAnsiTheme="minorBidi" w:cstheme="minorBidi"/>
        </w:rPr>
      </w:pPr>
      <w:r w:rsidRPr="00DD5964">
        <w:rPr>
          <w:rFonts w:asciiTheme="minorBidi" w:hAnsiTheme="minorBidi" w:cstheme="minorBidi"/>
        </w:rPr>
        <w:lastRenderedPageBreak/>
        <w:t>Perform CIDR aggregation on the following /24 IP addresses: 128.56.24.0/24; 128.56.25.0./24;</w:t>
      </w:r>
      <w:r w:rsidRPr="00DD5964">
        <w:t xml:space="preserve"> </w:t>
      </w:r>
      <w:r w:rsidRPr="00DD5964">
        <w:rPr>
          <w:rFonts w:asciiTheme="minorBidi" w:hAnsiTheme="minorBidi" w:cstheme="minorBidi"/>
        </w:rPr>
        <w:t>128.56.26.0/24; 128.56.27.0/24.</w:t>
      </w:r>
      <w:r w:rsidR="00610F33">
        <w:rPr>
          <w:rFonts w:asciiTheme="minorBidi" w:hAnsiTheme="minorBidi" w:cstheme="minorBidi"/>
        </w:rPr>
        <w:t xml:space="preserve"> What will be the new mask value?</w:t>
      </w:r>
    </w:p>
    <w:p w:rsidR="00DD5964" w:rsidRPr="00DD5964" w:rsidRDefault="00610F33" w:rsidP="00610F33">
      <w:pPr>
        <w:autoSpaceDE w:val="0"/>
        <w:autoSpaceDN w:val="0"/>
        <w:adjustRightInd w:val="0"/>
        <w:spacing w:line="480" w:lineRule="auto"/>
        <w:ind w:left="5760"/>
        <w:rPr>
          <w:rFonts w:asciiTheme="minorBidi" w:hAnsiTheme="minorBidi" w:cstheme="minorBidi"/>
        </w:rPr>
      </w:pPr>
      <w:r>
        <w:rPr>
          <w:rFonts w:asciiTheme="minorBidi" w:hAnsiTheme="minorBidi" w:cstheme="minorBidi"/>
          <w:b/>
          <w:bCs/>
        </w:rPr>
        <w:t>[Total: 10</w:t>
      </w:r>
      <w:r w:rsidRPr="00347640">
        <w:rPr>
          <w:rFonts w:asciiTheme="minorBidi" w:hAnsiTheme="minorBidi" w:cstheme="minorBidi"/>
          <w:b/>
          <w:bCs/>
        </w:rPr>
        <w:t xml:space="preserve"> marks]</w:t>
      </w:r>
    </w:p>
    <w:p w:rsidR="00A16657" w:rsidRPr="00A16657" w:rsidRDefault="00A16657" w:rsidP="00A16657">
      <w:pPr>
        <w:autoSpaceDE w:val="0"/>
        <w:autoSpaceDN w:val="0"/>
        <w:adjustRightInd w:val="0"/>
        <w:ind w:left="7200"/>
        <w:rPr>
          <w:sz w:val="28"/>
          <w:szCs w:val="28"/>
        </w:rPr>
      </w:pPr>
    </w:p>
    <w:p w:rsidR="004853AD" w:rsidRPr="00347640" w:rsidRDefault="004853AD" w:rsidP="00E95D4A">
      <w:pPr>
        <w:autoSpaceDE w:val="0"/>
        <w:autoSpaceDN w:val="0"/>
        <w:adjustRightInd w:val="0"/>
        <w:spacing w:line="480" w:lineRule="auto"/>
        <w:rPr>
          <w:rFonts w:asciiTheme="minorBidi" w:hAnsiTheme="minorBidi" w:cstheme="minorBidi"/>
        </w:rPr>
      </w:pPr>
      <w:r w:rsidRPr="000E3BAD">
        <w:rPr>
          <w:b/>
          <w:sz w:val="28"/>
          <w:szCs w:val="28"/>
        </w:rPr>
        <w:t>Q7</w:t>
      </w:r>
      <w:r>
        <w:rPr>
          <w:bCs/>
          <w:sz w:val="28"/>
          <w:szCs w:val="28"/>
        </w:rPr>
        <w:t xml:space="preserve"> </w:t>
      </w:r>
      <w:r w:rsidR="000E3BAD">
        <w:rPr>
          <w:bCs/>
          <w:sz w:val="28"/>
          <w:szCs w:val="28"/>
        </w:rPr>
        <w:t xml:space="preserve">  </w:t>
      </w:r>
      <w:r w:rsidRPr="00347640">
        <w:rPr>
          <w:rFonts w:asciiTheme="minorBidi" w:hAnsiTheme="minorBidi" w:cstheme="minorBidi"/>
        </w:rPr>
        <w:t>Draw the signal encodings of t</w:t>
      </w:r>
      <w:r w:rsidR="00244C15" w:rsidRPr="00347640">
        <w:rPr>
          <w:rFonts w:asciiTheme="minorBidi" w:hAnsiTheme="minorBidi" w:cstheme="minorBidi"/>
        </w:rPr>
        <w:t>he given bit-</w:t>
      </w:r>
      <w:proofErr w:type="gramStart"/>
      <w:r w:rsidR="00244C15" w:rsidRPr="00347640">
        <w:rPr>
          <w:rFonts w:asciiTheme="minorBidi" w:hAnsiTheme="minorBidi" w:cstheme="minorBidi"/>
        </w:rPr>
        <w:t>stream :</w:t>
      </w:r>
      <w:proofErr w:type="gramEnd"/>
      <w:r w:rsidR="00D93E56">
        <w:rPr>
          <w:rFonts w:asciiTheme="minorBidi" w:hAnsiTheme="minorBidi" w:cstheme="minorBidi"/>
        </w:rPr>
        <w:t xml:space="preserve"> 10</w:t>
      </w:r>
      <w:r w:rsidR="00244C15" w:rsidRPr="00347640">
        <w:rPr>
          <w:rFonts w:asciiTheme="minorBidi" w:hAnsiTheme="minorBidi" w:cstheme="minorBidi"/>
        </w:rPr>
        <w:t>1</w:t>
      </w:r>
      <w:r w:rsidR="00D93E56">
        <w:rPr>
          <w:rFonts w:asciiTheme="minorBidi" w:hAnsiTheme="minorBidi" w:cstheme="minorBidi"/>
        </w:rPr>
        <w:t>1</w:t>
      </w:r>
      <w:r w:rsidR="00E95D4A">
        <w:rPr>
          <w:rFonts w:asciiTheme="minorBidi" w:hAnsiTheme="minorBidi" w:cstheme="minorBidi"/>
        </w:rPr>
        <w:t>10</w:t>
      </w:r>
      <w:r w:rsidR="00244C15" w:rsidRPr="00347640">
        <w:rPr>
          <w:rFonts w:asciiTheme="minorBidi" w:hAnsiTheme="minorBidi" w:cstheme="minorBidi"/>
        </w:rPr>
        <w:t>01</w:t>
      </w:r>
      <w:r w:rsidRPr="00347640">
        <w:rPr>
          <w:rFonts w:asciiTheme="minorBidi" w:hAnsiTheme="minorBidi" w:cstheme="minorBidi"/>
        </w:rPr>
        <w:t xml:space="preserve">, for </w:t>
      </w:r>
      <w:r w:rsidR="00244C15" w:rsidRPr="00347640">
        <w:rPr>
          <w:rFonts w:asciiTheme="minorBidi" w:hAnsiTheme="minorBidi" w:cstheme="minorBidi"/>
        </w:rPr>
        <w:t xml:space="preserve">the encoding schemes </w:t>
      </w:r>
      <w:r w:rsidR="00E95D4A">
        <w:rPr>
          <w:rFonts w:asciiTheme="minorBidi" w:hAnsiTheme="minorBidi" w:cstheme="minorBidi"/>
        </w:rPr>
        <w:t>N</w:t>
      </w:r>
      <w:r w:rsidR="00244C15" w:rsidRPr="00347640">
        <w:rPr>
          <w:rFonts w:asciiTheme="minorBidi" w:hAnsiTheme="minorBidi" w:cstheme="minorBidi"/>
        </w:rPr>
        <w:t>RZ</w:t>
      </w:r>
      <w:r w:rsidR="00E95D4A">
        <w:rPr>
          <w:rFonts w:asciiTheme="minorBidi" w:hAnsiTheme="minorBidi" w:cstheme="minorBidi"/>
        </w:rPr>
        <w:t>-I</w:t>
      </w:r>
      <w:r w:rsidR="00244C15" w:rsidRPr="00347640">
        <w:rPr>
          <w:rFonts w:asciiTheme="minorBidi" w:hAnsiTheme="minorBidi" w:cstheme="minorBidi"/>
        </w:rPr>
        <w:t xml:space="preserve"> and </w:t>
      </w:r>
      <w:r w:rsidR="00E95D4A">
        <w:rPr>
          <w:rFonts w:asciiTheme="minorBidi" w:hAnsiTheme="minorBidi" w:cstheme="minorBidi"/>
        </w:rPr>
        <w:t xml:space="preserve"> NRZ-L</w:t>
      </w:r>
    </w:p>
    <w:p w:rsidR="00027B67" w:rsidRDefault="00347640" w:rsidP="00347640">
      <w:pPr>
        <w:ind w:left="6480"/>
        <w:rPr>
          <w:rFonts w:asciiTheme="minorBidi" w:hAnsiTheme="minorBidi" w:cstheme="minorBidi"/>
          <w:b/>
          <w:bCs/>
        </w:rPr>
      </w:pPr>
      <w:r>
        <w:rPr>
          <w:bCs/>
          <w:sz w:val="28"/>
          <w:szCs w:val="28"/>
        </w:rPr>
        <w:tab/>
      </w:r>
      <w:r>
        <w:rPr>
          <w:bCs/>
          <w:sz w:val="28"/>
          <w:szCs w:val="28"/>
        </w:rPr>
        <w:tab/>
      </w:r>
      <w:r w:rsidR="00833675">
        <w:rPr>
          <w:bCs/>
          <w:sz w:val="28"/>
          <w:szCs w:val="28"/>
        </w:rPr>
        <w:t xml:space="preserve"> </w:t>
      </w:r>
      <w:r w:rsidR="00E95D4A">
        <w:rPr>
          <w:rFonts w:asciiTheme="minorBidi" w:hAnsiTheme="minorBidi" w:cstheme="minorBidi"/>
          <w:b/>
          <w:bCs/>
        </w:rPr>
        <w:t>[16</w:t>
      </w:r>
      <w:r w:rsidR="00244C15" w:rsidRPr="00347640">
        <w:rPr>
          <w:rFonts w:asciiTheme="minorBidi" w:hAnsiTheme="minorBidi" w:cstheme="minorBidi"/>
          <w:b/>
          <w:bCs/>
        </w:rPr>
        <w:t xml:space="preserve"> marks</w:t>
      </w:r>
      <w:r w:rsidR="003D7453" w:rsidRPr="00347640">
        <w:rPr>
          <w:rFonts w:asciiTheme="minorBidi" w:hAnsiTheme="minorBidi" w:cstheme="minorBidi"/>
          <w:b/>
          <w:bCs/>
        </w:rPr>
        <w:t>]</w:t>
      </w:r>
    </w:p>
    <w:p w:rsidR="006531BE" w:rsidRDefault="006531BE" w:rsidP="00347640">
      <w:pPr>
        <w:ind w:left="6480"/>
        <w:rPr>
          <w:rFonts w:asciiTheme="minorBidi" w:hAnsiTheme="minorBidi" w:cstheme="minorBidi"/>
          <w:b/>
          <w:bCs/>
        </w:rPr>
      </w:pPr>
    </w:p>
    <w:p w:rsidR="006531BE" w:rsidRDefault="006531BE" w:rsidP="00347640">
      <w:pPr>
        <w:ind w:left="6480"/>
        <w:rPr>
          <w:rFonts w:asciiTheme="minorBidi" w:hAnsiTheme="minorBidi" w:cstheme="minorBidi"/>
          <w:b/>
          <w:bCs/>
        </w:rPr>
      </w:pPr>
    </w:p>
    <w:p w:rsidR="00A91E52" w:rsidRDefault="00A91E52" w:rsidP="006531BE">
      <w:pPr>
        <w:rPr>
          <w:rFonts w:asciiTheme="minorBidi" w:hAnsiTheme="minorBidi" w:cstheme="minorBidi"/>
        </w:rPr>
      </w:pPr>
    </w:p>
    <w:p w:rsidR="00A91E52" w:rsidRDefault="00A91E52" w:rsidP="006531BE">
      <w:pPr>
        <w:rPr>
          <w:rFonts w:asciiTheme="minorBidi" w:hAnsiTheme="minorBidi" w:cstheme="minorBidi"/>
        </w:rPr>
      </w:pPr>
    </w:p>
    <w:sectPr w:rsidR="00A91E52" w:rsidSect="0054276E">
      <w:footerReference w:type="first" r:id="rId8"/>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E13" w:rsidRDefault="00B01E13">
      <w:r>
        <w:separator/>
      </w:r>
    </w:p>
  </w:endnote>
  <w:endnote w:type="continuationSeparator" w:id="0">
    <w:p w:rsidR="00B01E13" w:rsidRDefault="00B01E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B3" w:rsidRPr="002E5BB3" w:rsidRDefault="00EB526C" w:rsidP="0054276E">
    <w:pPr>
      <w:pStyle w:val="Footer"/>
      <w:jc w:val="right"/>
      <w:rPr>
        <w:lang w:val="en-US"/>
      </w:rPr>
    </w:pPr>
    <w:r>
      <w:rPr>
        <w:lang w:val="en-US"/>
      </w:rPr>
      <w:t>[Turn over]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E13" w:rsidRDefault="00B01E13">
      <w:r>
        <w:separator/>
      </w:r>
    </w:p>
  </w:footnote>
  <w:footnote w:type="continuationSeparator" w:id="0">
    <w:p w:rsidR="00B01E13" w:rsidRDefault="00B01E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026"/>
    <w:multiLevelType w:val="hybridMultilevel"/>
    <w:tmpl w:val="B186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300E2"/>
    <w:multiLevelType w:val="multilevel"/>
    <w:tmpl w:val="13C01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ECF5362"/>
    <w:multiLevelType w:val="hybridMultilevel"/>
    <w:tmpl w:val="19B8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564D8"/>
    <w:multiLevelType w:val="hybridMultilevel"/>
    <w:tmpl w:val="E62A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51C57"/>
    <w:multiLevelType w:val="hybridMultilevel"/>
    <w:tmpl w:val="D4124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3F1655"/>
    <w:multiLevelType w:val="hybridMultilevel"/>
    <w:tmpl w:val="C2CA5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FA5387"/>
    <w:multiLevelType w:val="hybridMultilevel"/>
    <w:tmpl w:val="54163018"/>
    <w:lvl w:ilvl="0" w:tplc="83A23E1C">
      <w:start w:val="2"/>
      <w:numFmt w:val="lowerLetter"/>
      <w:lvlText w:val="%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B2ECB"/>
    <w:multiLevelType w:val="hybridMultilevel"/>
    <w:tmpl w:val="CFF09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1D59F5"/>
    <w:multiLevelType w:val="hybridMultilevel"/>
    <w:tmpl w:val="A0BE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C56598"/>
    <w:multiLevelType w:val="hybridMultilevel"/>
    <w:tmpl w:val="0178B10E"/>
    <w:lvl w:ilvl="0" w:tplc="DB9EF160">
      <w:start w:val="1"/>
      <w:numFmt w:val="decimal"/>
      <w:lvlText w:val="Q A%1"/>
      <w:lvlJc w:val="left"/>
      <w:pPr>
        <w:ind w:left="720" w:hanging="360"/>
      </w:pPr>
      <w:rPr>
        <w:rFonts w:hint="default"/>
      </w:rPr>
    </w:lvl>
    <w:lvl w:ilvl="1" w:tplc="8FB0BD70">
      <w:start w:val="1"/>
      <w:numFmt w:val="lowerLetter"/>
      <w:lvlText w:val="%2)"/>
      <w:lvlJc w:val="left"/>
      <w:pPr>
        <w:ind w:left="1440" w:hanging="360"/>
      </w:pPr>
      <w:rPr>
        <w:rFonts w:hint="default"/>
        <w:b w:val="0"/>
        <w:i w:val="0"/>
      </w:rPr>
    </w:lvl>
    <w:lvl w:ilvl="2" w:tplc="DBF02CF8">
      <w:start w:val="1"/>
      <w:numFmt w:val="lowerRoman"/>
      <w:lvlText w:val="%3)"/>
      <w:lvlJc w:val="right"/>
      <w:pPr>
        <w:ind w:left="2160" w:hanging="180"/>
      </w:pPr>
      <w:rPr>
        <w:rFonts w:hint="default"/>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3741580"/>
    <w:multiLevelType w:val="hybridMultilevel"/>
    <w:tmpl w:val="E45AD2BC"/>
    <w:lvl w:ilvl="0" w:tplc="8FB0BD70">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4D04C9"/>
    <w:multiLevelType w:val="hybridMultilevel"/>
    <w:tmpl w:val="726CFCEA"/>
    <w:lvl w:ilvl="0" w:tplc="8FB0BD70">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3D31E7"/>
    <w:multiLevelType w:val="hybridMultilevel"/>
    <w:tmpl w:val="63E25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9F76A7"/>
    <w:multiLevelType w:val="hybridMultilevel"/>
    <w:tmpl w:val="7EF86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AB1734"/>
    <w:multiLevelType w:val="hybridMultilevel"/>
    <w:tmpl w:val="08C0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15E9B"/>
    <w:multiLevelType w:val="hybridMultilevel"/>
    <w:tmpl w:val="DBAE5050"/>
    <w:lvl w:ilvl="0" w:tplc="F4DC1B6A">
      <w:start w:val="1"/>
      <w:numFmt w:val="decimal"/>
      <w:lvlText w:val="Q B%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b w:val="0"/>
        <w:i w:val="0"/>
      </w:rPr>
    </w:lvl>
    <w:lvl w:ilvl="2" w:tplc="DBF02CF8">
      <w:start w:val="1"/>
      <w:numFmt w:val="lowerRoman"/>
      <w:lvlText w:val="%3)"/>
      <w:lvlJc w:val="right"/>
      <w:pPr>
        <w:ind w:left="2160" w:hanging="180"/>
      </w:pPr>
      <w:rPr>
        <w:rFonts w:hint="default"/>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FD55B86"/>
    <w:multiLevelType w:val="hybridMultilevel"/>
    <w:tmpl w:val="D31ED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E06313"/>
    <w:multiLevelType w:val="hybridMultilevel"/>
    <w:tmpl w:val="50180614"/>
    <w:lvl w:ilvl="0" w:tplc="8FB0BD7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433452"/>
    <w:multiLevelType w:val="hybridMultilevel"/>
    <w:tmpl w:val="E564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5D16CD"/>
    <w:multiLevelType w:val="hybridMultilevel"/>
    <w:tmpl w:val="B8C6F726"/>
    <w:lvl w:ilvl="0" w:tplc="F4DC1B6A">
      <w:start w:val="1"/>
      <w:numFmt w:val="decimal"/>
      <w:lvlText w:val="Q B%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b w:val="0"/>
        <w:i w:val="0"/>
      </w:rPr>
    </w:lvl>
    <w:lvl w:ilvl="2" w:tplc="DBF02CF8">
      <w:start w:val="1"/>
      <w:numFmt w:val="lowerRoman"/>
      <w:lvlText w:val="%3)"/>
      <w:lvlJc w:val="right"/>
      <w:pPr>
        <w:ind w:left="2160" w:hanging="180"/>
      </w:pPr>
      <w:rPr>
        <w:rFonts w:hint="default"/>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1704250"/>
    <w:multiLevelType w:val="hybridMultilevel"/>
    <w:tmpl w:val="08C0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C7C19"/>
    <w:multiLevelType w:val="hybridMultilevel"/>
    <w:tmpl w:val="23C21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E0506"/>
    <w:multiLevelType w:val="hybridMultilevel"/>
    <w:tmpl w:val="32949F64"/>
    <w:lvl w:ilvl="0" w:tplc="FFCA96EC">
      <w:start w:val="1"/>
      <w:numFmt w:val="decimal"/>
      <w:lvlText w:val="Q %1"/>
      <w:lvlJc w:val="left"/>
      <w:pPr>
        <w:ind w:left="360" w:hanging="360"/>
      </w:pPr>
      <w:rPr>
        <w:rFonts w:hint="default"/>
        <w:b/>
        <w:i w:val="0"/>
      </w:rPr>
    </w:lvl>
    <w:lvl w:ilvl="1" w:tplc="0409001B">
      <w:start w:val="1"/>
      <w:numFmt w:val="lowerRoman"/>
      <w:lvlText w:val="%2."/>
      <w:lvlJc w:val="right"/>
      <w:pPr>
        <w:ind w:left="1440" w:hanging="360"/>
      </w:pPr>
      <w:rPr>
        <w:rFonts w:hint="default"/>
        <w:b w:val="0"/>
        <w:i w:val="0"/>
      </w:rPr>
    </w:lvl>
    <w:lvl w:ilvl="2" w:tplc="DBF02CF8">
      <w:start w:val="1"/>
      <w:numFmt w:val="lowerRoman"/>
      <w:lvlText w:val="%3)"/>
      <w:lvlJc w:val="right"/>
      <w:pPr>
        <w:ind w:left="2160" w:hanging="180"/>
      </w:pPr>
      <w:rPr>
        <w:rFonts w:hint="default"/>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5660B80"/>
    <w:multiLevelType w:val="hybridMultilevel"/>
    <w:tmpl w:val="4DEA8E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9"/>
  </w:num>
  <w:num w:numId="3">
    <w:abstractNumId w:val="22"/>
  </w:num>
  <w:num w:numId="4">
    <w:abstractNumId w:val="7"/>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1"/>
  </w:num>
  <w:num w:numId="8">
    <w:abstractNumId w:val="15"/>
  </w:num>
  <w:num w:numId="9">
    <w:abstractNumId w:val="19"/>
  </w:num>
  <w:num w:numId="10">
    <w:abstractNumId w:val="14"/>
  </w:num>
  <w:num w:numId="11">
    <w:abstractNumId w:val="0"/>
  </w:num>
  <w:num w:numId="12">
    <w:abstractNumId w:val="8"/>
  </w:num>
  <w:num w:numId="13">
    <w:abstractNumId w:val="20"/>
  </w:num>
  <w:num w:numId="14">
    <w:abstractNumId w:val="4"/>
  </w:num>
  <w:num w:numId="15">
    <w:abstractNumId w:val="10"/>
  </w:num>
  <w:num w:numId="16">
    <w:abstractNumId w:val="17"/>
  </w:num>
  <w:num w:numId="17">
    <w:abstractNumId w:val="6"/>
  </w:num>
  <w:num w:numId="18">
    <w:abstractNumId w:val="5"/>
  </w:num>
  <w:num w:numId="19">
    <w:abstractNumId w:val="11"/>
  </w:num>
  <w:num w:numId="20">
    <w:abstractNumId w:val="23"/>
  </w:num>
  <w:num w:numId="21">
    <w:abstractNumId w:val="18"/>
  </w:num>
  <w:num w:numId="22">
    <w:abstractNumId w:val="13"/>
  </w:num>
  <w:num w:numId="23">
    <w:abstractNumId w:val="16"/>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21B33"/>
    <w:rsid w:val="000011D2"/>
    <w:rsid w:val="000244FE"/>
    <w:rsid w:val="00027B67"/>
    <w:rsid w:val="00066C34"/>
    <w:rsid w:val="00072B50"/>
    <w:rsid w:val="000B09A1"/>
    <w:rsid w:val="000C1DFE"/>
    <w:rsid w:val="000E3BAD"/>
    <w:rsid w:val="000E68EE"/>
    <w:rsid w:val="000F2695"/>
    <w:rsid w:val="000F2945"/>
    <w:rsid w:val="000F54E6"/>
    <w:rsid w:val="00101A86"/>
    <w:rsid w:val="00103A47"/>
    <w:rsid w:val="0010667E"/>
    <w:rsid w:val="00117282"/>
    <w:rsid w:val="00132746"/>
    <w:rsid w:val="00134136"/>
    <w:rsid w:val="00140DA7"/>
    <w:rsid w:val="00151F1B"/>
    <w:rsid w:val="00152834"/>
    <w:rsid w:val="00181091"/>
    <w:rsid w:val="001916BE"/>
    <w:rsid w:val="001A14D5"/>
    <w:rsid w:val="001B263C"/>
    <w:rsid w:val="001B6424"/>
    <w:rsid w:val="001D326E"/>
    <w:rsid w:val="00205A4F"/>
    <w:rsid w:val="002107A2"/>
    <w:rsid w:val="002115FC"/>
    <w:rsid w:val="002146E6"/>
    <w:rsid w:val="00242A57"/>
    <w:rsid w:val="00242B83"/>
    <w:rsid w:val="00244273"/>
    <w:rsid w:val="00244C15"/>
    <w:rsid w:val="002578E1"/>
    <w:rsid w:val="00265083"/>
    <w:rsid w:val="002717BF"/>
    <w:rsid w:val="00291FC2"/>
    <w:rsid w:val="00293D79"/>
    <w:rsid w:val="00297D5A"/>
    <w:rsid w:val="002C7FA7"/>
    <w:rsid w:val="002E5BB3"/>
    <w:rsid w:val="002F7303"/>
    <w:rsid w:val="00320CF1"/>
    <w:rsid w:val="0033180C"/>
    <w:rsid w:val="00347640"/>
    <w:rsid w:val="00366CF7"/>
    <w:rsid w:val="003724F6"/>
    <w:rsid w:val="00386F1D"/>
    <w:rsid w:val="00392357"/>
    <w:rsid w:val="003A009B"/>
    <w:rsid w:val="003C3DDB"/>
    <w:rsid w:val="003C5E74"/>
    <w:rsid w:val="003D7453"/>
    <w:rsid w:val="003D7C4A"/>
    <w:rsid w:val="003E0A2B"/>
    <w:rsid w:val="003E5EB0"/>
    <w:rsid w:val="004010BC"/>
    <w:rsid w:val="00404B3E"/>
    <w:rsid w:val="00410624"/>
    <w:rsid w:val="00411432"/>
    <w:rsid w:val="00425820"/>
    <w:rsid w:val="00433765"/>
    <w:rsid w:val="0043522A"/>
    <w:rsid w:val="00470C11"/>
    <w:rsid w:val="00477EA3"/>
    <w:rsid w:val="00483077"/>
    <w:rsid w:val="004853AD"/>
    <w:rsid w:val="00490A40"/>
    <w:rsid w:val="00496823"/>
    <w:rsid w:val="004A1264"/>
    <w:rsid w:val="004B57F5"/>
    <w:rsid w:val="004F5914"/>
    <w:rsid w:val="00501B65"/>
    <w:rsid w:val="00504F4D"/>
    <w:rsid w:val="00526D1D"/>
    <w:rsid w:val="0054276E"/>
    <w:rsid w:val="00563171"/>
    <w:rsid w:val="00573402"/>
    <w:rsid w:val="005845D8"/>
    <w:rsid w:val="00591466"/>
    <w:rsid w:val="00592F49"/>
    <w:rsid w:val="0059551E"/>
    <w:rsid w:val="005A6C3C"/>
    <w:rsid w:val="005C2055"/>
    <w:rsid w:val="005D3B39"/>
    <w:rsid w:val="005E1616"/>
    <w:rsid w:val="005E66DA"/>
    <w:rsid w:val="00601CA3"/>
    <w:rsid w:val="00610F33"/>
    <w:rsid w:val="00617AB5"/>
    <w:rsid w:val="00635259"/>
    <w:rsid w:val="0064249F"/>
    <w:rsid w:val="0064356D"/>
    <w:rsid w:val="006531BE"/>
    <w:rsid w:val="00686A11"/>
    <w:rsid w:val="00696DBA"/>
    <w:rsid w:val="006A1F27"/>
    <w:rsid w:val="006B1868"/>
    <w:rsid w:val="006B3C08"/>
    <w:rsid w:val="006E1BBD"/>
    <w:rsid w:val="00706C1E"/>
    <w:rsid w:val="00721F2F"/>
    <w:rsid w:val="007247A9"/>
    <w:rsid w:val="00725523"/>
    <w:rsid w:val="00743A61"/>
    <w:rsid w:val="00794927"/>
    <w:rsid w:val="00795B41"/>
    <w:rsid w:val="007A0AFB"/>
    <w:rsid w:val="007B0410"/>
    <w:rsid w:val="007B6611"/>
    <w:rsid w:val="007B779C"/>
    <w:rsid w:val="008234CC"/>
    <w:rsid w:val="00833675"/>
    <w:rsid w:val="00833731"/>
    <w:rsid w:val="00835141"/>
    <w:rsid w:val="0084201D"/>
    <w:rsid w:val="00852961"/>
    <w:rsid w:val="00866257"/>
    <w:rsid w:val="00884261"/>
    <w:rsid w:val="008A49F9"/>
    <w:rsid w:val="008A6652"/>
    <w:rsid w:val="008B0106"/>
    <w:rsid w:val="008B12F0"/>
    <w:rsid w:val="008B144D"/>
    <w:rsid w:val="008D1D0B"/>
    <w:rsid w:val="008D2C4F"/>
    <w:rsid w:val="008D628D"/>
    <w:rsid w:val="008E4A90"/>
    <w:rsid w:val="009137B3"/>
    <w:rsid w:val="009208F2"/>
    <w:rsid w:val="009275D7"/>
    <w:rsid w:val="009316E0"/>
    <w:rsid w:val="009317BD"/>
    <w:rsid w:val="00946C3C"/>
    <w:rsid w:val="0095100C"/>
    <w:rsid w:val="00964783"/>
    <w:rsid w:val="00984CAC"/>
    <w:rsid w:val="009B12E6"/>
    <w:rsid w:val="009B15DE"/>
    <w:rsid w:val="009B4142"/>
    <w:rsid w:val="009C6A9C"/>
    <w:rsid w:val="009F6ADE"/>
    <w:rsid w:val="00A13BAA"/>
    <w:rsid w:val="00A163E8"/>
    <w:rsid w:val="00A16657"/>
    <w:rsid w:val="00A26CD9"/>
    <w:rsid w:val="00A35D60"/>
    <w:rsid w:val="00A400C8"/>
    <w:rsid w:val="00A46AC1"/>
    <w:rsid w:val="00A51CCD"/>
    <w:rsid w:val="00A56332"/>
    <w:rsid w:val="00A72EED"/>
    <w:rsid w:val="00A74232"/>
    <w:rsid w:val="00A77C8C"/>
    <w:rsid w:val="00A87DB5"/>
    <w:rsid w:val="00A91E52"/>
    <w:rsid w:val="00AA3B8E"/>
    <w:rsid w:val="00AA3CAE"/>
    <w:rsid w:val="00AB525A"/>
    <w:rsid w:val="00AD0024"/>
    <w:rsid w:val="00AF3FA8"/>
    <w:rsid w:val="00B01E13"/>
    <w:rsid w:val="00B128BD"/>
    <w:rsid w:val="00B14492"/>
    <w:rsid w:val="00B3591B"/>
    <w:rsid w:val="00B37FF9"/>
    <w:rsid w:val="00B50ED0"/>
    <w:rsid w:val="00B70DE0"/>
    <w:rsid w:val="00B8087C"/>
    <w:rsid w:val="00B85FC5"/>
    <w:rsid w:val="00B94CBB"/>
    <w:rsid w:val="00BA056B"/>
    <w:rsid w:val="00BA2D1E"/>
    <w:rsid w:val="00BB6144"/>
    <w:rsid w:val="00BD3AE0"/>
    <w:rsid w:val="00BE02C0"/>
    <w:rsid w:val="00BE2C7A"/>
    <w:rsid w:val="00C32F95"/>
    <w:rsid w:val="00C3532B"/>
    <w:rsid w:val="00C7150D"/>
    <w:rsid w:val="00C83B98"/>
    <w:rsid w:val="00C85100"/>
    <w:rsid w:val="00CB21FA"/>
    <w:rsid w:val="00CC2F27"/>
    <w:rsid w:val="00CD2668"/>
    <w:rsid w:val="00CF30B6"/>
    <w:rsid w:val="00D019C2"/>
    <w:rsid w:val="00D30DE8"/>
    <w:rsid w:val="00D5193A"/>
    <w:rsid w:val="00D670D6"/>
    <w:rsid w:val="00D7240D"/>
    <w:rsid w:val="00D77B82"/>
    <w:rsid w:val="00D81810"/>
    <w:rsid w:val="00D93E56"/>
    <w:rsid w:val="00DC0CE1"/>
    <w:rsid w:val="00DC255D"/>
    <w:rsid w:val="00DC314A"/>
    <w:rsid w:val="00DC4232"/>
    <w:rsid w:val="00DD2599"/>
    <w:rsid w:val="00DD5964"/>
    <w:rsid w:val="00DE0B57"/>
    <w:rsid w:val="00DE12DD"/>
    <w:rsid w:val="00DE7B3C"/>
    <w:rsid w:val="00DF1F23"/>
    <w:rsid w:val="00DF647A"/>
    <w:rsid w:val="00E21B33"/>
    <w:rsid w:val="00E378E6"/>
    <w:rsid w:val="00E6095E"/>
    <w:rsid w:val="00E62B0F"/>
    <w:rsid w:val="00E929F8"/>
    <w:rsid w:val="00E95D4A"/>
    <w:rsid w:val="00E9660B"/>
    <w:rsid w:val="00E96AFF"/>
    <w:rsid w:val="00EB382C"/>
    <w:rsid w:val="00EB526C"/>
    <w:rsid w:val="00EC744E"/>
    <w:rsid w:val="00ED0B29"/>
    <w:rsid w:val="00EE5AB2"/>
    <w:rsid w:val="00EF2FED"/>
    <w:rsid w:val="00F13A38"/>
    <w:rsid w:val="00F14ACD"/>
    <w:rsid w:val="00F16C59"/>
    <w:rsid w:val="00F24940"/>
    <w:rsid w:val="00F30DCC"/>
    <w:rsid w:val="00F53AB6"/>
    <w:rsid w:val="00F552E0"/>
    <w:rsid w:val="00F702E8"/>
    <w:rsid w:val="00F7243A"/>
    <w:rsid w:val="00F91FA2"/>
    <w:rsid w:val="00FA1E46"/>
    <w:rsid w:val="00FB1AB5"/>
    <w:rsid w:val="00FB30D2"/>
    <w:rsid w:val="00FB4509"/>
    <w:rsid w:val="00FC045C"/>
    <w:rsid w:val="00FC69CB"/>
    <w:rsid w:val="00FC7E15"/>
    <w:rsid w:val="00FD32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205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21B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356D"/>
    <w:rPr>
      <w:rFonts w:ascii="Tahoma" w:hAnsi="Tahoma" w:cs="Tahoma"/>
      <w:sz w:val="16"/>
      <w:szCs w:val="16"/>
    </w:rPr>
  </w:style>
  <w:style w:type="paragraph" w:styleId="Header">
    <w:name w:val="header"/>
    <w:basedOn w:val="Normal"/>
    <w:rsid w:val="0064356D"/>
    <w:pPr>
      <w:tabs>
        <w:tab w:val="center" w:pos="4320"/>
        <w:tab w:val="right" w:pos="8640"/>
      </w:tabs>
    </w:pPr>
  </w:style>
  <w:style w:type="paragraph" w:styleId="Footer">
    <w:name w:val="footer"/>
    <w:basedOn w:val="Normal"/>
    <w:rsid w:val="0064356D"/>
    <w:pPr>
      <w:tabs>
        <w:tab w:val="center" w:pos="4320"/>
        <w:tab w:val="right" w:pos="8640"/>
      </w:tabs>
    </w:pPr>
  </w:style>
  <w:style w:type="character" w:styleId="Hyperlink">
    <w:name w:val="Hyperlink"/>
    <w:basedOn w:val="DefaultParagraphFont"/>
    <w:rsid w:val="00320CF1"/>
    <w:rPr>
      <w:color w:val="0000FF" w:themeColor="hyperlink"/>
      <w:u w:val="single"/>
    </w:rPr>
  </w:style>
  <w:style w:type="paragraph" w:styleId="ListParagraph">
    <w:name w:val="List Paragraph"/>
    <w:basedOn w:val="Normal"/>
    <w:uiPriority w:val="34"/>
    <w:qFormat/>
    <w:rsid w:val="00D519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British University in Egypt</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Lynn</dc:creator>
  <cp:keywords/>
  <dc:description/>
  <cp:lastModifiedBy>amal.elnahas</cp:lastModifiedBy>
  <cp:revision>92</cp:revision>
  <cp:lastPrinted>2013-04-28T07:47:00Z</cp:lastPrinted>
  <dcterms:created xsi:type="dcterms:W3CDTF">2012-11-15T08:50:00Z</dcterms:created>
  <dcterms:modified xsi:type="dcterms:W3CDTF">2014-10-19T11:13:00Z</dcterms:modified>
</cp:coreProperties>
</file>