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22D2" w14:textId="77777777" w:rsidR="00FA1830" w:rsidRPr="002C651A" w:rsidRDefault="00FA1830" w:rsidP="00FA1830">
      <w:pPr>
        <w:tabs>
          <w:tab w:val="left" w:pos="2482"/>
        </w:tabs>
        <w:spacing w:after="0"/>
        <w:ind w:left="708"/>
        <w:jc w:val="center"/>
        <w:rPr>
          <w:rFonts w:asciiTheme="majorBidi" w:hAnsiTheme="majorBidi" w:cstheme="majorBidi"/>
          <w:b/>
          <w:bCs/>
          <w:sz w:val="44"/>
          <w:szCs w:val="44"/>
        </w:rPr>
      </w:pPr>
      <w:r w:rsidRPr="002C651A">
        <w:rPr>
          <w:rFonts w:asciiTheme="majorBidi" w:hAnsiTheme="majorBidi" w:cstheme="majorBidi"/>
          <w:b/>
          <w:bCs/>
          <w:sz w:val="44"/>
          <w:szCs w:val="44"/>
        </w:rPr>
        <w:t xml:space="preserve">Université Abdelmalek </w:t>
      </w:r>
      <w:proofErr w:type="spellStart"/>
      <w:r w:rsidRPr="002C651A">
        <w:rPr>
          <w:rFonts w:asciiTheme="majorBidi" w:hAnsiTheme="majorBidi" w:cstheme="majorBidi"/>
          <w:b/>
          <w:bCs/>
          <w:sz w:val="44"/>
          <w:szCs w:val="44"/>
        </w:rPr>
        <w:t>Essaadi</w:t>
      </w:r>
      <w:proofErr w:type="spellEnd"/>
    </w:p>
    <w:p w14:paraId="561AD18B" w14:textId="77777777" w:rsidR="00FA1830" w:rsidRDefault="00FA1830" w:rsidP="00FA1830">
      <w:pPr>
        <w:tabs>
          <w:tab w:val="left" w:pos="2482"/>
        </w:tabs>
        <w:spacing w:after="0"/>
        <w:ind w:left="708"/>
        <w:jc w:val="center"/>
        <w:rPr>
          <w:rFonts w:asciiTheme="majorBidi" w:hAnsiTheme="majorBidi" w:cstheme="majorBidi"/>
          <w:sz w:val="24"/>
          <w:szCs w:val="24"/>
        </w:rPr>
      </w:pPr>
      <w:r w:rsidRPr="002C651A">
        <w:rPr>
          <w:rFonts w:asciiTheme="majorBidi" w:hAnsiTheme="majorBidi" w:cstheme="majorBidi"/>
          <w:color w:val="7B7B7B" w:themeColor="accent3" w:themeShade="BF"/>
          <w:sz w:val="32"/>
          <w:szCs w:val="32"/>
        </w:rPr>
        <w:t>Ecole Nationale des Sciences Appliquées Al-Hoceima</w:t>
      </w:r>
    </w:p>
    <w:p w14:paraId="50959519" w14:textId="77777777" w:rsidR="00FA1830" w:rsidRDefault="00FA1830" w:rsidP="00FA1830">
      <w:pPr>
        <w:tabs>
          <w:tab w:val="left" w:pos="2482"/>
        </w:tabs>
        <w:spacing w:after="0"/>
        <w:ind w:left="708"/>
        <w:jc w:val="center"/>
        <w:rPr>
          <w:rFonts w:asciiTheme="majorBidi" w:hAnsiTheme="majorBidi" w:cstheme="majorBidi"/>
          <w:sz w:val="24"/>
          <w:szCs w:val="24"/>
        </w:rPr>
      </w:pPr>
    </w:p>
    <w:p w14:paraId="46CFDDAE" w14:textId="77777777" w:rsidR="00FA1830" w:rsidRDefault="00FA1830" w:rsidP="00FA1830">
      <w:pPr>
        <w:tabs>
          <w:tab w:val="left" w:pos="2482"/>
        </w:tabs>
        <w:spacing w:after="0"/>
        <w:ind w:left="708"/>
        <w:jc w:val="center"/>
        <w:rPr>
          <w:rFonts w:asciiTheme="majorBidi" w:hAnsiTheme="majorBidi" w:cstheme="majorBidi"/>
          <w:sz w:val="24"/>
          <w:szCs w:val="24"/>
        </w:rPr>
      </w:pPr>
    </w:p>
    <w:p w14:paraId="340E87C1" w14:textId="77777777" w:rsidR="00FA1830" w:rsidRDefault="00FA1830" w:rsidP="00FA1830">
      <w:pPr>
        <w:tabs>
          <w:tab w:val="left" w:pos="2482"/>
        </w:tabs>
        <w:spacing w:after="0"/>
        <w:ind w:left="708"/>
        <w:jc w:val="center"/>
        <w:rPr>
          <w:rFonts w:asciiTheme="majorBidi" w:hAnsiTheme="majorBidi" w:cstheme="majorBidi"/>
          <w:sz w:val="24"/>
          <w:szCs w:val="24"/>
        </w:rPr>
      </w:pPr>
    </w:p>
    <w:p w14:paraId="4EEDFAAF" w14:textId="20D408B3" w:rsidR="00BF48EA" w:rsidRDefault="00FA1830" w:rsidP="00FA1830">
      <w:pPr>
        <w:tabs>
          <w:tab w:val="left" w:pos="2482"/>
        </w:tabs>
        <w:spacing w:after="0"/>
        <w:ind w:left="708"/>
        <w:jc w:val="center"/>
        <w:rPr>
          <w:noProof/>
          <w:lang w:eastAsia="en-US"/>
        </w:rPr>
      </w:pPr>
      <w:r w:rsidRPr="00065114">
        <w:rPr>
          <w:noProof/>
          <w:lang w:val="en-US" w:eastAsia="en-US"/>
        </w:rPr>
        <w:drawing>
          <wp:anchor distT="0" distB="0" distL="114300" distR="114300" simplePos="0" relativeHeight="251659264" behindDoc="0" locked="0" layoutInCell="1" allowOverlap="1" wp14:anchorId="11DB8F73" wp14:editId="7762B559">
            <wp:simplePos x="0" y="0"/>
            <wp:positionH relativeFrom="margin">
              <wp:align>center</wp:align>
            </wp:positionH>
            <wp:positionV relativeFrom="paragraph">
              <wp:posOffset>66675</wp:posOffset>
            </wp:positionV>
            <wp:extent cx="1392643" cy="1112808"/>
            <wp:effectExtent l="0" t="0" r="0" b="0"/>
            <wp:wrapNone/>
            <wp:docPr id="3" name="Image 3" descr="C:\Users\Hp\AppData\Local\Temp\Rar$DIa2036.45465\logo-en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Rar$DIa2036.45465\logo-ensa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2643" cy="111280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t xml:space="preserve"> </w:t>
      </w:r>
      <w:r w:rsidRPr="00FA1830">
        <w:rPr>
          <w:noProof/>
          <w:lang w:eastAsia="en-US"/>
        </w:rPr>
        <w:t xml:space="preserve"> </w:t>
      </w:r>
    </w:p>
    <w:p w14:paraId="015E8E21" w14:textId="237F25F6" w:rsidR="00FA1830" w:rsidRDefault="00FA1830" w:rsidP="00FA1830">
      <w:pPr>
        <w:tabs>
          <w:tab w:val="left" w:pos="2482"/>
        </w:tabs>
        <w:spacing w:after="0"/>
        <w:ind w:left="708"/>
        <w:jc w:val="center"/>
        <w:rPr>
          <w:noProof/>
          <w:lang w:eastAsia="en-US"/>
        </w:rPr>
      </w:pPr>
    </w:p>
    <w:p w14:paraId="5FE01B05" w14:textId="33796D31" w:rsidR="00FA1830" w:rsidRDefault="00FA1830" w:rsidP="00FA1830">
      <w:pPr>
        <w:tabs>
          <w:tab w:val="left" w:pos="2482"/>
        </w:tabs>
        <w:spacing w:after="0"/>
        <w:ind w:left="708"/>
        <w:jc w:val="center"/>
        <w:rPr>
          <w:noProof/>
          <w:lang w:eastAsia="en-US"/>
        </w:rPr>
      </w:pPr>
    </w:p>
    <w:p w14:paraId="545EAED7" w14:textId="4F66573B" w:rsidR="00FA1830" w:rsidRDefault="00FA1830" w:rsidP="00FA1830">
      <w:pPr>
        <w:tabs>
          <w:tab w:val="left" w:pos="2482"/>
        </w:tabs>
        <w:spacing w:after="0"/>
        <w:ind w:left="708"/>
        <w:jc w:val="center"/>
        <w:rPr>
          <w:noProof/>
          <w:lang w:eastAsia="en-US"/>
        </w:rPr>
      </w:pPr>
    </w:p>
    <w:p w14:paraId="242D4635" w14:textId="73019F97" w:rsidR="00FA1830" w:rsidRDefault="00FA1830" w:rsidP="00FA1830">
      <w:pPr>
        <w:tabs>
          <w:tab w:val="left" w:pos="2482"/>
        </w:tabs>
        <w:spacing w:after="0"/>
        <w:ind w:left="708"/>
        <w:jc w:val="center"/>
        <w:rPr>
          <w:noProof/>
          <w:lang w:eastAsia="en-US"/>
        </w:rPr>
      </w:pPr>
    </w:p>
    <w:p w14:paraId="20544EEE" w14:textId="77777777" w:rsidR="00FA1830" w:rsidRDefault="00FA1830" w:rsidP="00FA1830">
      <w:pPr>
        <w:tabs>
          <w:tab w:val="left" w:pos="2482"/>
        </w:tabs>
        <w:spacing w:after="0"/>
        <w:ind w:left="708"/>
        <w:jc w:val="center"/>
        <w:rPr>
          <w:noProof/>
          <w:lang w:eastAsia="en-US"/>
        </w:rPr>
      </w:pPr>
    </w:p>
    <w:p w14:paraId="10A79CB2" w14:textId="0933088C" w:rsidR="00FA1830" w:rsidRDefault="00FA1830" w:rsidP="00FA1830">
      <w:pPr>
        <w:tabs>
          <w:tab w:val="left" w:pos="2482"/>
        </w:tabs>
        <w:spacing w:after="0"/>
        <w:ind w:left="708"/>
        <w:jc w:val="center"/>
        <w:rPr>
          <w:noProof/>
          <w:lang w:eastAsia="en-US"/>
        </w:rPr>
      </w:pPr>
    </w:p>
    <w:p w14:paraId="05DB98F6" w14:textId="5487CE63" w:rsidR="00FA1830" w:rsidRDefault="00FA1830" w:rsidP="00FA1830">
      <w:pPr>
        <w:tabs>
          <w:tab w:val="left" w:pos="2482"/>
        </w:tabs>
        <w:spacing w:after="0"/>
        <w:ind w:left="708"/>
        <w:jc w:val="center"/>
        <w:rPr>
          <w:noProof/>
          <w:lang w:eastAsia="en-US"/>
        </w:rPr>
      </w:pPr>
    </w:p>
    <w:p w14:paraId="65856E1A" w14:textId="460DBF2C" w:rsidR="00FA1830" w:rsidRPr="002F0951" w:rsidRDefault="00FA1830" w:rsidP="00FA1830">
      <w:pPr>
        <w:pStyle w:val="Corpsdetexte"/>
        <w:rPr>
          <w:rFonts w:ascii="Times New Roman" w:hAnsi="Times New Roman"/>
          <w:i w:val="0"/>
          <w:sz w:val="44"/>
          <w:szCs w:val="10"/>
        </w:rPr>
      </w:pPr>
      <w:r w:rsidRPr="002C651A">
        <w:rPr>
          <w:rFonts w:ascii="Times New Roman" w:hAnsi="Times New Roman"/>
          <w:i w:val="0"/>
          <w:szCs w:val="18"/>
        </w:rPr>
        <w:t>Rapport d</w:t>
      </w:r>
      <w:r>
        <w:rPr>
          <w:rFonts w:ascii="Times New Roman" w:hAnsi="Times New Roman"/>
          <w:i w:val="0"/>
          <w:szCs w:val="18"/>
        </w:rPr>
        <w:t xml:space="preserve">u Projet  </w:t>
      </w:r>
      <w:r>
        <w:rPr>
          <w:rFonts w:ascii="Times New Roman" w:hAnsi="Times New Roman"/>
          <w:i w:val="0"/>
          <w:szCs w:val="18"/>
        </w:rPr>
        <w:br/>
      </w:r>
    </w:p>
    <w:p w14:paraId="4ADDD1C2" w14:textId="77777777" w:rsidR="00FA1830" w:rsidRPr="002C651A" w:rsidRDefault="00FA1830" w:rsidP="00FA1830">
      <w:pPr>
        <w:pStyle w:val="Corpsdetexte"/>
        <w:rPr>
          <w:rFonts w:ascii="Times New Roman" w:hAnsi="Times New Roman"/>
          <w:i w:val="0"/>
          <w:color w:val="FF0000"/>
          <w:sz w:val="44"/>
          <w:szCs w:val="10"/>
        </w:rPr>
      </w:pPr>
      <w:r w:rsidRPr="002C651A">
        <w:rPr>
          <w:rFonts w:ascii="Times New Roman" w:hAnsi="Times New Roman"/>
          <w:i w:val="0"/>
          <w:color w:val="FF0000"/>
          <w:sz w:val="44"/>
          <w:szCs w:val="10"/>
        </w:rPr>
        <w:t>Première Année Ingénierie des données</w:t>
      </w:r>
      <w:r>
        <w:rPr>
          <w:rFonts w:ascii="Times New Roman" w:hAnsi="Times New Roman"/>
          <w:i w:val="0"/>
          <w:color w:val="FF0000"/>
          <w:sz w:val="44"/>
          <w:szCs w:val="10"/>
        </w:rPr>
        <w:br/>
      </w:r>
    </w:p>
    <w:p w14:paraId="312968F3" w14:textId="77777777" w:rsidR="00FA1830" w:rsidRPr="00065114" w:rsidRDefault="00FA1830" w:rsidP="00FA1830">
      <w:pPr>
        <w:pStyle w:val="Corpsdetexte"/>
        <w:rPr>
          <w:rFonts w:ascii="Times New Roman" w:hAnsi="Times New Roman"/>
          <w:i w:val="0"/>
          <w:color w:val="002060"/>
          <w:sz w:val="40"/>
          <w:szCs w:val="8"/>
        </w:rPr>
      </w:pPr>
    </w:p>
    <w:p w14:paraId="2FAAAC08" w14:textId="77777777" w:rsidR="00FA1830" w:rsidRPr="002C651A" w:rsidRDefault="00FA1830" w:rsidP="00FA1830">
      <w:pPr>
        <w:tabs>
          <w:tab w:val="left" w:pos="2482"/>
        </w:tabs>
        <w:spacing w:after="0"/>
        <w:rPr>
          <w:rFonts w:ascii="Times New Roman" w:hAnsi="Times New Roman" w:cs="Times New Roman"/>
          <w:b/>
          <w:bCs/>
          <w:sz w:val="28"/>
          <w:szCs w:val="28"/>
        </w:rPr>
      </w:pPr>
      <w:r w:rsidRPr="002C651A">
        <w:rPr>
          <w:rFonts w:ascii="Times New Roman" w:hAnsi="Times New Roman" w:cs="Times New Roman"/>
          <w:b/>
          <w:bCs/>
          <w:sz w:val="28"/>
          <w:szCs w:val="28"/>
        </w:rPr>
        <w:t xml:space="preserve">Réalisé par :   </w:t>
      </w:r>
    </w:p>
    <w:tbl>
      <w:tblPr>
        <w:tblStyle w:val="Tableausimple2"/>
        <w:tblW w:w="6723" w:type="dxa"/>
        <w:tblLayout w:type="fixed"/>
        <w:tblLook w:val="04A0" w:firstRow="1" w:lastRow="0" w:firstColumn="1" w:lastColumn="0" w:noHBand="0" w:noVBand="1"/>
      </w:tblPr>
      <w:tblGrid>
        <w:gridCol w:w="6723"/>
      </w:tblGrid>
      <w:tr w:rsidR="00FA1830" w:rsidRPr="002C651A" w14:paraId="45D26707" w14:textId="77777777" w:rsidTr="00FA1830">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6723" w:type="dxa"/>
          </w:tcPr>
          <w:p w14:paraId="419680A7" w14:textId="1A67EDF3" w:rsidR="00FA1830" w:rsidRPr="002F0951" w:rsidRDefault="00FA1830" w:rsidP="00FA1830">
            <w:pPr>
              <w:pStyle w:val="Paragraphedeliste"/>
              <w:numPr>
                <w:ilvl w:val="0"/>
                <w:numId w:val="1"/>
              </w:numPr>
              <w:tabs>
                <w:tab w:val="left" w:pos="2482"/>
              </w:tabs>
              <w:spacing w:after="0" w:line="240" w:lineRule="auto"/>
              <w:rPr>
                <w:rFonts w:ascii="Times New Roman" w:hAnsi="Times New Roman" w:cs="Times New Roman"/>
                <w:sz w:val="28"/>
                <w:szCs w:val="28"/>
              </w:rPr>
            </w:pPr>
            <w:r>
              <w:rPr>
                <w:rFonts w:ascii="Times New Roman" w:hAnsi="Times New Roman" w:cs="Times New Roman"/>
                <w:sz w:val="28"/>
                <w:szCs w:val="28"/>
              </w:rPr>
              <w:t>Kawtar BENALI</w:t>
            </w:r>
          </w:p>
        </w:tc>
      </w:tr>
      <w:tr w:rsidR="00FA1830" w:rsidRPr="002C651A" w14:paraId="7E2E496E" w14:textId="77777777" w:rsidTr="00FA1830">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6723" w:type="dxa"/>
          </w:tcPr>
          <w:p w14:paraId="33C741A6" w14:textId="73350F37" w:rsidR="00FA1830" w:rsidRPr="00BB37B2" w:rsidRDefault="00FA1830" w:rsidP="00FA1830">
            <w:pPr>
              <w:pStyle w:val="Paragraphedeliste"/>
              <w:numPr>
                <w:ilvl w:val="0"/>
                <w:numId w:val="1"/>
              </w:numPr>
              <w:tabs>
                <w:tab w:val="left" w:pos="2482"/>
              </w:tabs>
              <w:spacing w:after="0" w:line="240" w:lineRule="auto"/>
              <w:rPr>
                <w:rFonts w:ascii="Times New Roman" w:hAnsi="Times New Roman" w:cs="Times New Roman"/>
                <w:sz w:val="28"/>
                <w:szCs w:val="28"/>
              </w:rPr>
            </w:pPr>
            <w:r>
              <w:rPr>
                <w:rFonts w:ascii="Times New Roman" w:hAnsi="Times New Roman" w:cs="Times New Roman"/>
                <w:sz w:val="28"/>
                <w:szCs w:val="28"/>
              </w:rPr>
              <w:t>Oumaima OUBAHA</w:t>
            </w:r>
          </w:p>
        </w:tc>
      </w:tr>
      <w:tr w:rsidR="00FA1830" w:rsidRPr="002C651A" w14:paraId="07D29803" w14:textId="77777777" w:rsidTr="00FA1830">
        <w:trPr>
          <w:trHeight w:val="559"/>
        </w:trPr>
        <w:tc>
          <w:tcPr>
            <w:cnfStyle w:val="001000000000" w:firstRow="0" w:lastRow="0" w:firstColumn="1" w:lastColumn="0" w:oddVBand="0" w:evenVBand="0" w:oddHBand="0" w:evenHBand="0" w:firstRowFirstColumn="0" w:firstRowLastColumn="0" w:lastRowFirstColumn="0" w:lastRowLastColumn="0"/>
            <w:tcW w:w="6723" w:type="dxa"/>
          </w:tcPr>
          <w:p w14:paraId="50C3EFC7" w14:textId="602C0A36" w:rsidR="00FA1830" w:rsidRPr="00BB37B2" w:rsidRDefault="00FA1830" w:rsidP="00FA1830">
            <w:pPr>
              <w:pStyle w:val="Paragraphedeliste"/>
              <w:numPr>
                <w:ilvl w:val="0"/>
                <w:numId w:val="1"/>
              </w:numPr>
              <w:tabs>
                <w:tab w:val="left" w:pos="2482"/>
              </w:tabs>
              <w:spacing w:after="0" w:line="240" w:lineRule="auto"/>
              <w:rPr>
                <w:rFonts w:ascii="Times New Roman" w:hAnsi="Times New Roman" w:cs="Times New Roman"/>
                <w:sz w:val="28"/>
                <w:szCs w:val="28"/>
              </w:rPr>
            </w:pPr>
            <w:r>
              <w:rPr>
                <w:rFonts w:ascii="Times New Roman" w:hAnsi="Times New Roman" w:cs="Times New Roman"/>
                <w:sz w:val="28"/>
                <w:szCs w:val="28"/>
              </w:rPr>
              <w:t>Salma CHAKOURI</w:t>
            </w:r>
          </w:p>
        </w:tc>
      </w:tr>
      <w:tr w:rsidR="00FA1830" w:rsidRPr="002C651A" w14:paraId="045A7FC9" w14:textId="77777777" w:rsidTr="00FA1830">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6723" w:type="dxa"/>
          </w:tcPr>
          <w:p w14:paraId="3BD56398" w14:textId="6205359A" w:rsidR="00FA1830" w:rsidRPr="00BB37B2" w:rsidRDefault="00FA1830" w:rsidP="00FA1830">
            <w:pPr>
              <w:pStyle w:val="Paragraphedeliste"/>
              <w:numPr>
                <w:ilvl w:val="0"/>
                <w:numId w:val="1"/>
              </w:numPr>
              <w:tabs>
                <w:tab w:val="left" w:pos="2482"/>
              </w:tabs>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Mozdalifa</w:t>
            </w:r>
            <w:proofErr w:type="spellEnd"/>
            <w:r>
              <w:rPr>
                <w:rFonts w:ascii="Times New Roman" w:hAnsi="Times New Roman" w:cs="Times New Roman"/>
                <w:sz w:val="28"/>
                <w:szCs w:val="28"/>
              </w:rPr>
              <w:t xml:space="preserve"> AZDOUD</w:t>
            </w:r>
          </w:p>
        </w:tc>
      </w:tr>
    </w:tbl>
    <w:p w14:paraId="79058E91" w14:textId="271635C0" w:rsidR="00FA1830" w:rsidRDefault="00FA1830" w:rsidP="00FA1830">
      <w:pPr>
        <w:tabs>
          <w:tab w:val="left" w:pos="2482"/>
        </w:tabs>
        <w:spacing w:after="0"/>
        <w:ind w:left="708"/>
        <w:jc w:val="center"/>
        <w:rPr>
          <w:rFonts w:asciiTheme="majorBidi" w:hAnsiTheme="majorBidi" w:cstheme="majorBidi"/>
          <w:sz w:val="24"/>
          <w:szCs w:val="24"/>
        </w:rPr>
      </w:pPr>
    </w:p>
    <w:p w14:paraId="1A18DD72" w14:textId="46F417F5" w:rsidR="00FA1830" w:rsidRDefault="00FA1830" w:rsidP="00FA1830">
      <w:pPr>
        <w:tabs>
          <w:tab w:val="left" w:pos="2482"/>
        </w:tabs>
        <w:spacing w:after="0"/>
        <w:ind w:left="708"/>
        <w:jc w:val="center"/>
        <w:rPr>
          <w:rFonts w:asciiTheme="majorBidi" w:hAnsiTheme="majorBidi" w:cstheme="majorBidi"/>
          <w:sz w:val="24"/>
          <w:szCs w:val="24"/>
        </w:rPr>
      </w:pPr>
    </w:p>
    <w:p w14:paraId="6E0F6E08" w14:textId="682DCACD" w:rsidR="00FA1830" w:rsidRPr="002C651A" w:rsidRDefault="00FA1830" w:rsidP="00FA1830">
      <w:pPr>
        <w:tabs>
          <w:tab w:val="left" w:pos="2482"/>
        </w:tabs>
        <w:spacing w:after="0"/>
        <w:rPr>
          <w:rFonts w:ascii="Times New Roman" w:hAnsi="Times New Roman" w:cs="Times New Roman"/>
          <w:i/>
          <w:iCs/>
          <w:sz w:val="28"/>
          <w:szCs w:val="28"/>
        </w:rPr>
      </w:pPr>
      <w:r w:rsidRPr="002C651A">
        <w:rPr>
          <w:rFonts w:ascii="Times New Roman" w:hAnsi="Times New Roman" w:cs="Times New Roman"/>
          <w:b/>
          <w:bCs/>
          <w:sz w:val="28"/>
          <w:szCs w:val="28"/>
        </w:rPr>
        <w:t>Encadré par :</w:t>
      </w:r>
      <w:r>
        <w:rPr>
          <w:rFonts w:ascii="Times New Roman" w:hAnsi="Times New Roman" w:cs="Times New Roman"/>
          <w:sz w:val="28"/>
          <w:szCs w:val="28"/>
        </w:rPr>
        <w:t xml:space="preserve">   Pr. Mohamed CHERRADI</w:t>
      </w:r>
    </w:p>
    <w:p w14:paraId="1D47FF07" w14:textId="437D3DEA" w:rsidR="00FA1830" w:rsidRDefault="00FA1830" w:rsidP="00FA1830">
      <w:pPr>
        <w:tabs>
          <w:tab w:val="left" w:pos="2482"/>
        </w:tabs>
        <w:spacing w:after="0"/>
        <w:ind w:left="708"/>
        <w:jc w:val="center"/>
        <w:rPr>
          <w:rFonts w:asciiTheme="majorBidi" w:hAnsiTheme="majorBidi" w:cstheme="majorBidi"/>
          <w:sz w:val="24"/>
          <w:szCs w:val="24"/>
        </w:rPr>
      </w:pPr>
    </w:p>
    <w:p w14:paraId="36BD0816" w14:textId="0CEBF1D0" w:rsidR="00FA1830" w:rsidRDefault="00FA1830" w:rsidP="00FA1830">
      <w:pPr>
        <w:tabs>
          <w:tab w:val="left" w:pos="2482"/>
        </w:tabs>
        <w:spacing w:after="0"/>
        <w:ind w:left="708"/>
        <w:jc w:val="center"/>
        <w:rPr>
          <w:rFonts w:asciiTheme="majorBidi" w:hAnsiTheme="majorBidi" w:cstheme="majorBidi"/>
          <w:sz w:val="24"/>
          <w:szCs w:val="24"/>
        </w:rPr>
      </w:pPr>
    </w:p>
    <w:p w14:paraId="216DF702" w14:textId="032C9FCA" w:rsidR="00FA1830" w:rsidRDefault="00FA1830" w:rsidP="00FA1830">
      <w:pPr>
        <w:pStyle w:val="Corpsdetexte"/>
        <w:rPr>
          <w:rFonts w:ascii="Times New Roman" w:hAnsi="Times New Roman"/>
          <w:i w:val="0"/>
          <w:color w:val="C45911" w:themeColor="accent2" w:themeShade="BF"/>
          <w:sz w:val="36"/>
          <w:szCs w:val="6"/>
        </w:rPr>
      </w:pPr>
      <w:r w:rsidRPr="002C651A">
        <w:rPr>
          <w:rFonts w:ascii="Times New Roman" w:hAnsi="Times New Roman"/>
          <w:i w:val="0"/>
          <w:color w:val="C45911" w:themeColor="accent2" w:themeShade="BF"/>
          <w:sz w:val="36"/>
          <w:szCs w:val="6"/>
        </w:rPr>
        <w:t xml:space="preserve">Année Universitaire : </w:t>
      </w:r>
      <w:r>
        <w:rPr>
          <w:rFonts w:ascii="Times New Roman" w:hAnsi="Times New Roman"/>
          <w:i w:val="0"/>
          <w:color w:val="C45911" w:themeColor="accent2" w:themeShade="BF"/>
          <w:sz w:val="36"/>
          <w:szCs w:val="6"/>
        </w:rPr>
        <w:t>2023/2024</w:t>
      </w:r>
    </w:p>
    <w:p w14:paraId="61FAB291" w14:textId="69A148A1" w:rsidR="00F863BB" w:rsidRDefault="00F863BB" w:rsidP="00FA1830">
      <w:pPr>
        <w:pStyle w:val="Corpsdetexte"/>
        <w:rPr>
          <w:rFonts w:ascii="Times New Roman" w:hAnsi="Times New Roman"/>
          <w:i w:val="0"/>
          <w:color w:val="C45911" w:themeColor="accent2" w:themeShade="BF"/>
          <w:sz w:val="36"/>
          <w:szCs w:val="6"/>
        </w:rPr>
      </w:pPr>
    </w:p>
    <w:p w14:paraId="6B6C452B" w14:textId="33A6660D" w:rsidR="00F863BB" w:rsidRDefault="00F863BB" w:rsidP="00FA1830">
      <w:pPr>
        <w:pStyle w:val="Corpsdetexte"/>
        <w:rPr>
          <w:rFonts w:ascii="Times New Roman" w:hAnsi="Times New Roman"/>
          <w:i w:val="0"/>
          <w:color w:val="C45911" w:themeColor="accent2" w:themeShade="BF"/>
          <w:sz w:val="36"/>
          <w:szCs w:val="6"/>
        </w:rPr>
      </w:pPr>
    </w:p>
    <w:p w14:paraId="11A5DC10" w14:textId="22F81566" w:rsidR="00F863BB" w:rsidRDefault="00F863BB" w:rsidP="00FA1830">
      <w:pPr>
        <w:pStyle w:val="Corpsdetexte"/>
        <w:rPr>
          <w:rFonts w:ascii="Times New Roman" w:hAnsi="Times New Roman"/>
          <w:i w:val="0"/>
          <w:color w:val="C45911" w:themeColor="accent2" w:themeShade="BF"/>
          <w:sz w:val="36"/>
          <w:szCs w:val="6"/>
        </w:rPr>
      </w:pPr>
    </w:p>
    <w:p w14:paraId="2259BDC0" w14:textId="77777777" w:rsidR="00F863BB" w:rsidRDefault="00F863BB" w:rsidP="00FA1830">
      <w:pPr>
        <w:pStyle w:val="Corpsdetexte"/>
        <w:rPr>
          <w:rFonts w:ascii="Times New Roman" w:hAnsi="Times New Roman"/>
          <w:i w:val="0"/>
          <w:color w:val="C45911" w:themeColor="accent2" w:themeShade="BF"/>
          <w:sz w:val="36"/>
          <w:szCs w:val="6"/>
        </w:rPr>
      </w:pPr>
    </w:p>
    <w:p w14:paraId="6DB92B51" w14:textId="68ADDDFB" w:rsidR="0084751A" w:rsidRPr="0084751A" w:rsidRDefault="0084751A" w:rsidP="0084751A">
      <w:pPr>
        <w:pStyle w:val="Corpsdetexte"/>
        <w:jc w:val="left"/>
        <w:rPr>
          <w:rFonts w:ascii="Bahnschrift SemiCondensed" w:hAnsi="Bahnschrift SemiCondensed"/>
          <w:b/>
          <w:bCs/>
          <w:i w:val="0"/>
          <w:color w:val="C45911" w:themeColor="accent2" w:themeShade="BF"/>
          <w:sz w:val="56"/>
          <w:szCs w:val="56"/>
        </w:rPr>
      </w:pPr>
      <w:r>
        <w:rPr>
          <w:rFonts w:ascii="Bahnschrift SemiCondensed" w:hAnsi="Bahnschrift SemiCondensed"/>
          <w:b/>
          <w:bCs/>
          <w:i w:val="0"/>
          <w:color w:val="000000" w:themeColor="text1"/>
          <w:sz w:val="56"/>
          <w:szCs w:val="56"/>
        </w:rPr>
        <w:lastRenderedPageBreak/>
        <w:t xml:space="preserve">                   </w:t>
      </w:r>
      <w:r w:rsidRPr="0084751A">
        <w:rPr>
          <w:rFonts w:ascii="Bahnschrift SemiCondensed" w:hAnsi="Bahnschrift SemiCondensed"/>
          <w:b/>
          <w:bCs/>
          <w:i w:val="0"/>
          <w:color w:val="000000" w:themeColor="text1"/>
          <w:sz w:val="56"/>
          <w:szCs w:val="56"/>
        </w:rPr>
        <w:t>Remerciement</w:t>
      </w:r>
      <w:r w:rsidRPr="0084751A">
        <w:rPr>
          <w:rFonts w:ascii="Bahnschrift SemiCondensed" w:hAnsi="Bahnschrift SemiCondensed"/>
          <w:b/>
          <w:bCs/>
          <w:i w:val="0"/>
          <w:color w:val="C45911" w:themeColor="accent2" w:themeShade="BF"/>
          <w:sz w:val="56"/>
          <w:szCs w:val="56"/>
        </w:rPr>
        <w:t xml:space="preserve"> </w:t>
      </w:r>
    </w:p>
    <w:p w14:paraId="1EC2AA6D" w14:textId="2D10E4B3" w:rsidR="0084751A" w:rsidRDefault="0084751A" w:rsidP="00FA1830">
      <w:pPr>
        <w:pStyle w:val="Corpsdetexte"/>
        <w:rPr>
          <w:rFonts w:ascii="Times New Roman" w:hAnsi="Times New Roman"/>
          <w:i w:val="0"/>
          <w:color w:val="C45911" w:themeColor="accent2" w:themeShade="BF"/>
          <w:sz w:val="36"/>
          <w:szCs w:val="6"/>
        </w:rPr>
      </w:pPr>
    </w:p>
    <w:p w14:paraId="7C227D57" w14:textId="522F7C66" w:rsidR="0084751A" w:rsidRDefault="0084751A" w:rsidP="00FA1830">
      <w:pPr>
        <w:pStyle w:val="Corpsdetexte"/>
        <w:rPr>
          <w:rFonts w:ascii="Times New Roman" w:hAnsi="Times New Roman"/>
          <w:i w:val="0"/>
          <w:color w:val="C45911" w:themeColor="accent2" w:themeShade="BF"/>
          <w:sz w:val="36"/>
          <w:szCs w:val="6"/>
        </w:rPr>
      </w:pPr>
    </w:p>
    <w:p w14:paraId="4012CC7B" w14:textId="2BBBE777" w:rsidR="001D2E88" w:rsidRDefault="001D2E88" w:rsidP="001D2E88">
      <w:pPr>
        <w:pStyle w:val="Corpsdetexte"/>
        <w:jc w:val="left"/>
        <w:rPr>
          <w:rFonts w:ascii="Times New Roman" w:hAnsi="Times New Roman"/>
          <w:i w:val="0"/>
          <w:color w:val="000000" w:themeColor="text1"/>
          <w:sz w:val="28"/>
          <w:szCs w:val="28"/>
        </w:rPr>
      </w:pPr>
      <w:r w:rsidRPr="001D2E88">
        <w:rPr>
          <w:rFonts w:ascii="Times New Roman" w:hAnsi="Times New Roman"/>
          <w:i w:val="0"/>
          <w:color w:val="000000" w:themeColor="text1"/>
          <w:sz w:val="28"/>
          <w:szCs w:val="28"/>
        </w:rPr>
        <w:t>Nous tenons à exprimer notre profonde gratitude envers notre enseignant, qui nous a confié le passionnant projet d'Ingénierie de Données 1 (ID1FS). En qualité d'étudiants en ingénierie de données, cette mission a représenté bien plus qu'un simple exercice académique ; elle a été une immersion captivante dans le monde complexe et en constante évolution de la gestion des données.</w:t>
      </w:r>
    </w:p>
    <w:p w14:paraId="62AB97F8" w14:textId="77777777" w:rsidR="001D2E88" w:rsidRPr="001D2E88" w:rsidRDefault="001D2E88" w:rsidP="001D2E88">
      <w:pPr>
        <w:pStyle w:val="Corpsdetexte"/>
        <w:jc w:val="left"/>
        <w:rPr>
          <w:rFonts w:ascii="Times New Roman" w:hAnsi="Times New Roman"/>
          <w:i w:val="0"/>
          <w:color w:val="000000" w:themeColor="text1"/>
          <w:sz w:val="28"/>
          <w:szCs w:val="28"/>
        </w:rPr>
      </w:pPr>
    </w:p>
    <w:p w14:paraId="2C3B5A1C" w14:textId="77777777" w:rsidR="001D2E88" w:rsidRPr="001D2E88" w:rsidRDefault="001D2E88" w:rsidP="001D2E88">
      <w:pPr>
        <w:pStyle w:val="Corpsdetexte"/>
        <w:jc w:val="left"/>
        <w:rPr>
          <w:rFonts w:ascii="Times New Roman" w:hAnsi="Times New Roman"/>
          <w:i w:val="0"/>
          <w:color w:val="000000" w:themeColor="text1"/>
          <w:sz w:val="28"/>
          <w:szCs w:val="28"/>
        </w:rPr>
      </w:pPr>
      <w:r w:rsidRPr="001D2E88">
        <w:rPr>
          <w:rFonts w:ascii="Times New Roman" w:hAnsi="Times New Roman"/>
          <w:i w:val="0"/>
          <w:color w:val="000000" w:themeColor="text1"/>
          <w:sz w:val="28"/>
          <w:szCs w:val="28"/>
        </w:rPr>
        <w:t xml:space="preserve">Nous sommes reconnaissants envers notre professeur pour sa confiance en notre capacité à relever les défis de ce projet ambitieux. Ses conseils éclairés, sa passion communicative pour le domaine de l'ingénierie de données et son </w:t>
      </w:r>
      <w:proofErr w:type="gramStart"/>
      <w:r w:rsidRPr="001D2E88">
        <w:rPr>
          <w:rFonts w:ascii="Times New Roman" w:hAnsi="Times New Roman"/>
          <w:i w:val="0"/>
          <w:color w:val="000000" w:themeColor="text1"/>
          <w:sz w:val="28"/>
          <w:szCs w:val="28"/>
        </w:rPr>
        <w:t>soutien</w:t>
      </w:r>
      <w:proofErr w:type="gramEnd"/>
      <w:r w:rsidRPr="001D2E88">
        <w:rPr>
          <w:rFonts w:ascii="Times New Roman" w:hAnsi="Times New Roman"/>
          <w:i w:val="0"/>
          <w:color w:val="000000" w:themeColor="text1"/>
          <w:sz w:val="28"/>
          <w:szCs w:val="28"/>
        </w:rPr>
        <w:t xml:space="preserve"> constant ont joué un rôle essentiel dans la réussite de notre projet. Cette opportunité unique nous a permis de mettre en pratique nos connaissances théoriques tout en développant des compétences cruciales pour notre future carrière en tant qu'ingénieurs de données.</w:t>
      </w:r>
    </w:p>
    <w:p w14:paraId="7BFCAC53" w14:textId="77777777" w:rsidR="001D2E88" w:rsidRPr="001D2E88" w:rsidRDefault="001D2E88" w:rsidP="001D2E88">
      <w:pPr>
        <w:pStyle w:val="Corpsdetexte"/>
        <w:jc w:val="left"/>
        <w:rPr>
          <w:rFonts w:ascii="Times New Roman" w:hAnsi="Times New Roman"/>
          <w:i w:val="0"/>
          <w:color w:val="000000" w:themeColor="text1"/>
          <w:sz w:val="28"/>
          <w:szCs w:val="28"/>
        </w:rPr>
      </w:pPr>
    </w:p>
    <w:p w14:paraId="276BE949" w14:textId="77777777" w:rsidR="001D2E88" w:rsidRPr="001D2E88" w:rsidRDefault="001D2E88" w:rsidP="001D2E88">
      <w:pPr>
        <w:pStyle w:val="Corpsdetexte"/>
        <w:jc w:val="left"/>
        <w:rPr>
          <w:rFonts w:ascii="Times New Roman" w:hAnsi="Times New Roman"/>
          <w:i w:val="0"/>
          <w:color w:val="000000" w:themeColor="text1"/>
          <w:sz w:val="28"/>
          <w:szCs w:val="28"/>
        </w:rPr>
      </w:pPr>
      <w:r w:rsidRPr="001D2E88">
        <w:rPr>
          <w:rFonts w:ascii="Times New Roman" w:hAnsi="Times New Roman"/>
          <w:i w:val="0"/>
          <w:color w:val="000000" w:themeColor="text1"/>
          <w:sz w:val="28"/>
          <w:szCs w:val="28"/>
        </w:rPr>
        <w:t>Nos remerciements sincères vont à notre professeur pour avoir guidé ce projet avec enthousiasme et expertise, contribuant ainsi de manière significative à notre formation professionnelle. Cette expérience restera un jalon mémorable dans notre parcours académique et constituera une base solide pour nos futures entreprises dans le domaine de l'ingénierie de données.</w:t>
      </w:r>
    </w:p>
    <w:p w14:paraId="71E1562E" w14:textId="77777777" w:rsidR="001D2E88" w:rsidRPr="001D2E88" w:rsidRDefault="001D2E88" w:rsidP="001D2E88">
      <w:pPr>
        <w:pStyle w:val="Corpsdetexte"/>
        <w:jc w:val="left"/>
        <w:rPr>
          <w:rFonts w:ascii="Times New Roman" w:hAnsi="Times New Roman"/>
          <w:i w:val="0"/>
          <w:color w:val="000000" w:themeColor="text1"/>
          <w:sz w:val="28"/>
          <w:szCs w:val="28"/>
        </w:rPr>
      </w:pPr>
    </w:p>
    <w:p w14:paraId="5D1677FD" w14:textId="451192AE" w:rsidR="0079258C" w:rsidRPr="0079258C" w:rsidRDefault="001D2E88" w:rsidP="0079258C">
      <w:pPr>
        <w:pStyle w:val="Corpsdetexte"/>
        <w:jc w:val="left"/>
        <w:rPr>
          <w:rFonts w:ascii="Times New Roman" w:hAnsi="Times New Roman"/>
          <w:i w:val="0"/>
          <w:color w:val="000000" w:themeColor="text1"/>
          <w:sz w:val="28"/>
          <w:szCs w:val="28"/>
        </w:rPr>
        <w:sectPr w:rsidR="0079258C" w:rsidRPr="0079258C">
          <w:footerReference w:type="default" r:id="rId9"/>
          <w:pgSz w:w="11906" w:h="16838"/>
          <w:pgMar w:top="1417" w:right="1417" w:bottom="1417" w:left="1417" w:header="708" w:footer="708" w:gutter="0"/>
          <w:cols w:space="708"/>
          <w:docGrid w:linePitch="360"/>
        </w:sectPr>
      </w:pPr>
      <w:r w:rsidRPr="001D2E88">
        <w:rPr>
          <w:rFonts w:ascii="Times New Roman" w:hAnsi="Times New Roman"/>
          <w:i w:val="0"/>
          <w:color w:val="000000" w:themeColor="text1"/>
          <w:sz w:val="28"/>
          <w:szCs w:val="28"/>
        </w:rPr>
        <w:t>Nous tenons à exprimer notre gratitude pour cette opportunité enrichissante et pour l'engagement continu de notre enseignant envers notre succès en tant qu'étudiants en ingénierie de données. Ces moments de collaboration et d'apprentissage demeureront gravés dans nos souvenirs académiques et constitueront une source d'inspiration pour les défis à venir. Merci infiniment pour cette expérience </w:t>
      </w:r>
      <w:proofErr w:type="spellStart"/>
      <w:r w:rsidR="0079258C" w:rsidRPr="001D2E88">
        <w:rPr>
          <w:rFonts w:ascii="Times New Roman" w:hAnsi="Times New Roman"/>
          <w:i w:val="0"/>
          <w:color w:val="000000" w:themeColor="text1"/>
          <w:sz w:val="28"/>
          <w:szCs w:val="28"/>
        </w:rPr>
        <w:t>exceptionn</w:t>
      </w:r>
      <w:proofErr w:type="spellEnd"/>
    </w:p>
    <w:p w14:paraId="14F1E602" w14:textId="7BD933A6" w:rsidR="0084751A" w:rsidRPr="001D2E88" w:rsidRDefault="0079258C" w:rsidP="001D2E88">
      <w:pPr>
        <w:pStyle w:val="Corpsdetexte"/>
        <w:jc w:val="left"/>
        <w:rPr>
          <w:rFonts w:ascii="Bahnschrift SemiCondensed" w:hAnsi="Bahnschrift SemiCondensed"/>
          <w:b/>
          <w:bCs/>
          <w:i w:val="0"/>
          <w:color w:val="000000" w:themeColor="text1"/>
          <w:sz w:val="56"/>
          <w:szCs w:val="56"/>
        </w:rPr>
      </w:pPr>
      <w:r>
        <w:rPr>
          <w:rFonts w:ascii="Bahnschrift SemiCondensed" w:hAnsi="Bahnschrift SemiCondensed"/>
          <w:b/>
          <w:bCs/>
          <w:i w:val="0"/>
          <w:color w:val="000000" w:themeColor="text1"/>
          <w:sz w:val="56"/>
          <w:szCs w:val="56"/>
        </w:rPr>
        <w:lastRenderedPageBreak/>
        <w:t xml:space="preserve">                     </w:t>
      </w:r>
      <w:r w:rsidR="001D2E88" w:rsidRPr="001D2E88">
        <w:rPr>
          <w:rFonts w:ascii="Bahnschrift SemiCondensed" w:hAnsi="Bahnschrift SemiCondensed"/>
          <w:b/>
          <w:bCs/>
          <w:i w:val="0"/>
          <w:color w:val="000000" w:themeColor="text1"/>
          <w:sz w:val="56"/>
          <w:szCs w:val="56"/>
        </w:rPr>
        <w:t xml:space="preserve">Résumer </w:t>
      </w:r>
    </w:p>
    <w:p w14:paraId="7F751377" w14:textId="4978B278" w:rsidR="0084751A" w:rsidRDefault="0084751A" w:rsidP="00FA1830">
      <w:pPr>
        <w:pStyle w:val="Corpsdetexte"/>
        <w:rPr>
          <w:rFonts w:ascii="Times New Roman" w:hAnsi="Times New Roman"/>
          <w:i w:val="0"/>
          <w:color w:val="C45911" w:themeColor="accent2" w:themeShade="BF"/>
          <w:sz w:val="36"/>
          <w:szCs w:val="6"/>
        </w:rPr>
      </w:pPr>
    </w:p>
    <w:p w14:paraId="36637159" w14:textId="20002F50" w:rsidR="0084751A" w:rsidRDefault="0084751A" w:rsidP="00FA1830">
      <w:pPr>
        <w:pStyle w:val="Corpsdetexte"/>
        <w:rPr>
          <w:rFonts w:ascii="Times New Roman" w:hAnsi="Times New Roman"/>
          <w:i w:val="0"/>
          <w:color w:val="C45911" w:themeColor="accent2" w:themeShade="BF"/>
          <w:sz w:val="36"/>
          <w:szCs w:val="6"/>
        </w:rPr>
      </w:pPr>
    </w:p>
    <w:p w14:paraId="48645A94" w14:textId="77777777" w:rsidR="001D2E88" w:rsidRPr="001D2E88" w:rsidRDefault="001D2E88" w:rsidP="001D2E88">
      <w:pPr>
        <w:pStyle w:val="Corpsdetexte"/>
        <w:jc w:val="left"/>
        <w:rPr>
          <w:rFonts w:ascii="Times New Roman" w:hAnsi="Times New Roman"/>
          <w:i w:val="0"/>
          <w:color w:val="000000" w:themeColor="text1"/>
          <w:sz w:val="28"/>
          <w:szCs w:val="28"/>
        </w:rPr>
      </w:pPr>
      <w:r w:rsidRPr="001D2E88">
        <w:rPr>
          <w:rFonts w:ascii="Times New Roman" w:hAnsi="Times New Roman"/>
          <w:i w:val="0"/>
          <w:color w:val="000000" w:themeColor="text1"/>
          <w:sz w:val="28"/>
          <w:szCs w:val="28"/>
        </w:rPr>
        <w:t xml:space="preserve">Le projet ID1FS, conçu dans le cadre de notre cursus en ingénierie de données, a représenté une exploration immersive du monde complexe de la gestion de données. Supervisés par notre enseignant dévoué, nous avons démarré le projet en personnalisant une distribution Linux, ID1FS, selon des spécifications précises. En utilisant l'outil </w:t>
      </w:r>
      <w:proofErr w:type="spellStart"/>
      <w:r w:rsidRPr="001D2E88">
        <w:rPr>
          <w:rFonts w:ascii="Times New Roman" w:hAnsi="Times New Roman"/>
          <w:i w:val="0"/>
          <w:color w:val="000000" w:themeColor="text1"/>
          <w:sz w:val="28"/>
          <w:szCs w:val="28"/>
        </w:rPr>
        <w:t>Cubic</w:t>
      </w:r>
      <w:proofErr w:type="spellEnd"/>
      <w:r w:rsidRPr="001D2E88">
        <w:rPr>
          <w:rFonts w:ascii="Times New Roman" w:hAnsi="Times New Roman"/>
          <w:i w:val="0"/>
          <w:color w:val="000000" w:themeColor="text1"/>
          <w:sz w:val="28"/>
          <w:szCs w:val="28"/>
        </w:rPr>
        <w:t>, nous avons ajusté l'image Ubuntu de base, intégrant des fonctionnalités uniques et une identité visuelle distinctive.</w:t>
      </w:r>
    </w:p>
    <w:p w14:paraId="4CF3B09D" w14:textId="77777777" w:rsidR="001D2E88" w:rsidRPr="001D2E88" w:rsidRDefault="001D2E88" w:rsidP="001D2E88">
      <w:pPr>
        <w:pStyle w:val="Corpsdetexte"/>
        <w:jc w:val="left"/>
        <w:rPr>
          <w:rFonts w:ascii="Times New Roman" w:hAnsi="Times New Roman"/>
          <w:i w:val="0"/>
          <w:color w:val="000000" w:themeColor="text1"/>
          <w:sz w:val="28"/>
          <w:szCs w:val="28"/>
        </w:rPr>
      </w:pPr>
    </w:p>
    <w:p w14:paraId="3BCB5080" w14:textId="77777777" w:rsidR="001D2E88" w:rsidRPr="001D2E88" w:rsidRDefault="001D2E88" w:rsidP="001D2E88">
      <w:pPr>
        <w:pStyle w:val="Corpsdetexte"/>
        <w:jc w:val="left"/>
        <w:rPr>
          <w:rFonts w:ascii="Times New Roman" w:hAnsi="Times New Roman"/>
          <w:i w:val="0"/>
          <w:color w:val="000000" w:themeColor="text1"/>
          <w:sz w:val="28"/>
          <w:szCs w:val="28"/>
        </w:rPr>
      </w:pPr>
      <w:r w:rsidRPr="001D2E88">
        <w:rPr>
          <w:rFonts w:ascii="Times New Roman" w:hAnsi="Times New Roman"/>
          <w:i w:val="0"/>
          <w:color w:val="000000" w:themeColor="text1"/>
          <w:sz w:val="28"/>
          <w:szCs w:val="28"/>
        </w:rPr>
        <w:t>Une étape cruciale a été la création d'un système de fichiers robuste, ID1FS, avec un mécanisme de journalisation exhaustif. La gestion minutieuse des permissions des fichiers a été un pilier de la sécurité du système, offrant une granularité précise dans le contrôle des actions autorisées. Des commandes améliorées ont été introduites pour simplifier l'interaction avec le système de fichiers.</w:t>
      </w:r>
    </w:p>
    <w:p w14:paraId="01DC13B3" w14:textId="77777777" w:rsidR="001D2E88" w:rsidRPr="001D2E88" w:rsidRDefault="001D2E88" w:rsidP="001D2E88">
      <w:pPr>
        <w:pStyle w:val="Corpsdetexte"/>
        <w:jc w:val="left"/>
        <w:rPr>
          <w:rFonts w:ascii="Times New Roman" w:hAnsi="Times New Roman"/>
          <w:i w:val="0"/>
          <w:color w:val="000000" w:themeColor="text1"/>
          <w:sz w:val="28"/>
          <w:szCs w:val="28"/>
        </w:rPr>
      </w:pPr>
    </w:p>
    <w:p w14:paraId="72EC5B4B" w14:textId="77777777" w:rsidR="001D2E88" w:rsidRPr="001D2E88" w:rsidRDefault="001D2E88" w:rsidP="001D2E88">
      <w:pPr>
        <w:pStyle w:val="Corpsdetexte"/>
        <w:jc w:val="left"/>
        <w:rPr>
          <w:rFonts w:ascii="Times New Roman" w:hAnsi="Times New Roman"/>
          <w:i w:val="0"/>
          <w:color w:val="000000" w:themeColor="text1"/>
          <w:sz w:val="28"/>
          <w:szCs w:val="28"/>
        </w:rPr>
      </w:pPr>
      <w:r w:rsidRPr="001D2E88">
        <w:rPr>
          <w:rFonts w:ascii="Times New Roman" w:hAnsi="Times New Roman"/>
          <w:i w:val="0"/>
          <w:color w:val="000000" w:themeColor="text1"/>
          <w:sz w:val="28"/>
          <w:szCs w:val="28"/>
        </w:rPr>
        <w:t>L'expérience utilisateur a été optimisée par la personnalisation du terminal ID1FS, permettant aux utilisateurs de se connecter, de s'inscrire, et d'interagir intuitivement avec le système. La distribution a également bénéficié d'une identité visuelle forte grâce à l'intégration de GNOME TWEAKS, offrant des thèmes visuels personnalisables.</w:t>
      </w:r>
    </w:p>
    <w:p w14:paraId="70773EF6" w14:textId="77777777" w:rsidR="001D2E88" w:rsidRPr="001D2E88" w:rsidRDefault="001D2E88" w:rsidP="001D2E88">
      <w:pPr>
        <w:pStyle w:val="Corpsdetexte"/>
        <w:jc w:val="left"/>
        <w:rPr>
          <w:rFonts w:ascii="Times New Roman" w:hAnsi="Times New Roman"/>
          <w:i w:val="0"/>
          <w:color w:val="000000" w:themeColor="text1"/>
          <w:sz w:val="28"/>
          <w:szCs w:val="28"/>
        </w:rPr>
      </w:pPr>
    </w:p>
    <w:p w14:paraId="4223CA95" w14:textId="29B757BC" w:rsidR="0084751A" w:rsidRPr="001D2E88" w:rsidRDefault="001D2E88" w:rsidP="001D2E88">
      <w:pPr>
        <w:pStyle w:val="Corpsdetexte"/>
        <w:jc w:val="left"/>
        <w:rPr>
          <w:rFonts w:ascii="Times New Roman" w:hAnsi="Times New Roman"/>
          <w:i w:val="0"/>
          <w:color w:val="000000" w:themeColor="text1"/>
          <w:sz w:val="28"/>
          <w:szCs w:val="28"/>
        </w:rPr>
      </w:pPr>
      <w:r w:rsidRPr="001D2E88">
        <w:rPr>
          <w:rFonts w:ascii="Times New Roman" w:hAnsi="Times New Roman"/>
          <w:i w:val="0"/>
          <w:color w:val="000000" w:themeColor="text1"/>
          <w:sz w:val="28"/>
          <w:szCs w:val="28"/>
        </w:rPr>
        <w:t>La mise en œuvre du projet a nécessité une installation minutieuse de l'image personnalisée sur une machine virtuelle Windows, offrant un environnement dédié pour des tests approfondis du système ID1FS. Les étapes du processus, depuis la personnalisation jusqu'à l'installation sur la machine virtuelle, ont été soigneusement documentées dans un guide d'installation complet.</w:t>
      </w:r>
    </w:p>
    <w:p w14:paraId="3F16D7F3" w14:textId="6A67506E" w:rsidR="0084751A" w:rsidRDefault="0084751A" w:rsidP="00FA1830">
      <w:pPr>
        <w:pStyle w:val="Corpsdetexte"/>
        <w:rPr>
          <w:rFonts w:ascii="Times New Roman" w:hAnsi="Times New Roman"/>
          <w:i w:val="0"/>
          <w:color w:val="C45911" w:themeColor="accent2" w:themeShade="BF"/>
          <w:sz w:val="36"/>
          <w:szCs w:val="6"/>
        </w:rPr>
      </w:pPr>
    </w:p>
    <w:p w14:paraId="18856CEC" w14:textId="51B04EDC" w:rsidR="0084751A" w:rsidRDefault="0084751A" w:rsidP="00FA1830">
      <w:pPr>
        <w:pStyle w:val="Corpsdetexte"/>
        <w:rPr>
          <w:rFonts w:ascii="Times New Roman" w:hAnsi="Times New Roman"/>
          <w:i w:val="0"/>
          <w:color w:val="C45911" w:themeColor="accent2" w:themeShade="BF"/>
          <w:sz w:val="36"/>
          <w:szCs w:val="6"/>
        </w:rPr>
      </w:pPr>
    </w:p>
    <w:p w14:paraId="73CE1F71" w14:textId="459923DE" w:rsidR="0084751A" w:rsidRDefault="0084751A" w:rsidP="00FA1830">
      <w:pPr>
        <w:pStyle w:val="Corpsdetexte"/>
        <w:rPr>
          <w:rFonts w:ascii="Times New Roman" w:hAnsi="Times New Roman"/>
          <w:i w:val="0"/>
          <w:color w:val="C45911" w:themeColor="accent2" w:themeShade="BF"/>
          <w:sz w:val="36"/>
          <w:szCs w:val="6"/>
        </w:rPr>
      </w:pPr>
    </w:p>
    <w:p w14:paraId="1F01D231" w14:textId="23E973C6" w:rsidR="0084751A" w:rsidRDefault="0084751A" w:rsidP="00FA1830">
      <w:pPr>
        <w:pStyle w:val="Corpsdetexte"/>
        <w:rPr>
          <w:rFonts w:ascii="Times New Roman" w:hAnsi="Times New Roman"/>
          <w:i w:val="0"/>
          <w:color w:val="C45911" w:themeColor="accent2" w:themeShade="BF"/>
          <w:sz w:val="36"/>
          <w:szCs w:val="6"/>
        </w:rPr>
      </w:pPr>
    </w:p>
    <w:p w14:paraId="4E0B41D4" w14:textId="20E9461F" w:rsidR="0084751A" w:rsidRDefault="0084751A" w:rsidP="00FA1830">
      <w:pPr>
        <w:pStyle w:val="Corpsdetexte"/>
        <w:rPr>
          <w:rFonts w:ascii="Times New Roman" w:hAnsi="Times New Roman"/>
          <w:i w:val="0"/>
          <w:color w:val="C45911" w:themeColor="accent2" w:themeShade="BF"/>
          <w:sz w:val="36"/>
          <w:szCs w:val="6"/>
        </w:rPr>
      </w:pPr>
    </w:p>
    <w:p w14:paraId="3033E084" w14:textId="5138E5D8" w:rsidR="0084751A" w:rsidRDefault="0084751A" w:rsidP="00FA1830">
      <w:pPr>
        <w:pStyle w:val="Corpsdetexte"/>
        <w:rPr>
          <w:rFonts w:ascii="Times New Roman" w:hAnsi="Times New Roman"/>
          <w:i w:val="0"/>
          <w:color w:val="C45911" w:themeColor="accent2" w:themeShade="BF"/>
          <w:sz w:val="36"/>
          <w:szCs w:val="6"/>
        </w:rPr>
      </w:pPr>
    </w:p>
    <w:p w14:paraId="0ED66AA9" w14:textId="52C68B0B" w:rsidR="0084751A" w:rsidRDefault="0084751A" w:rsidP="00FA1830">
      <w:pPr>
        <w:pStyle w:val="Corpsdetexte"/>
        <w:rPr>
          <w:rFonts w:ascii="Times New Roman" w:hAnsi="Times New Roman"/>
          <w:i w:val="0"/>
          <w:color w:val="C45911" w:themeColor="accent2" w:themeShade="BF"/>
          <w:sz w:val="36"/>
          <w:szCs w:val="6"/>
        </w:rPr>
      </w:pPr>
    </w:p>
    <w:p w14:paraId="25D100EF" w14:textId="5E1DA5CB" w:rsidR="0084751A" w:rsidRDefault="0084751A" w:rsidP="00FA1830">
      <w:pPr>
        <w:pStyle w:val="Corpsdetexte"/>
        <w:rPr>
          <w:rFonts w:ascii="Times New Roman" w:hAnsi="Times New Roman"/>
          <w:i w:val="0"/>
          <w:color w:val="C45911" w:themeColor="accent2" w:themeShade="BF"/>
          <w:sz w:val="36"/>
          <w:szCs w:val="6"/>
        </w:rPr>
      </w:pPr>
    </w:p>
    <w:p w14:paraId="326E35D6" w14:textId="49142B75" w:rsidR="0084751A" w:rsidRDefault="0084751A" w:rsidP="00FA1830">
      <w:pPr>
        <w:pStyle w:val="Corpsdetexte"/>
        <w:rPr>
          <w:rFonts w:ascii="Times New Roman" w:hAnsi="Times New Roman"/>
          <w:i w:val="0"/>
          <w:color w:val="C45911" w:themeColor="accent2" w:themeShade="BF"/>
          <w:sz w:val="36"/>
          <w:szCs w:val="6"/>
        </w:rPr>
      </w:pPr>
    </w:p>
    <w:p w14:paraId="25D403BE" w14:textId="51A05A80" w:rsidR="0084751A" w:rsidRDefault="0084751A" w:rsidP="00FA1830">
      <w:pPr>
        <w:pStyle w:val="Corpsdetexte"/>
        <w:rPr>
          <w:rFonts w:ascii="Times New Roman" w:hAnsi="Times New Roman"/>
          <w:i w:val="0"/>
          <w:color w:val="C45911" w:themeColor="accent2" w:themeShade="BF"/>
          <w:sz w:val="36"/>
          <w:szCs w:val="6"/>
        </w:rPr>
      </w:pPr>
    </w:p>
    <w:p w14:paraId="0FBCCF79" w14:textId="597008CE" w:rsidR="0084751A" w:rsidRDefault="0084751A" w:rsidP="00FA1830">
      <w:pPr>
        <w:pStyle w:val="Corpsdetexte"/>
        <w:rPr>
          <w:rFonts w:ascii="Times New Roman" w:hAnsi="Times New Roman"/>
          <w:i w:val="0"/>
          <w:color w:val="C45911" w:themeColor="accent2" w:themeShade="BF"/>
          <w:sz w:val="36"/>
          <w:szCs w:val="6"/>
        </w:rPr>
      </w:pPr>
    </w:p>
    <w:p w14:paraId="3A0EBB5A" w14:textId="6236307A" w:rsidR="0084751A" w:rsidRDefault="0084751A" w:rsidP="00FA1830">
      <w:pPr>
        <w:pStyle w:val="Corpsdetexte"/>
        <w:rPr>
          <w:rFonts w:ascii="Times New Roman" w:hAnsi="Times New Roman"/>
          <w:i w:val="0"/>
          <w:color w:val="C45911" w:themeColor="accent2" w:themeShade="BF"/>
          <w:sz w:val="36"/>
          <w:szCs w:val="6"/>
        </w:rPr>
      </w:pPr>
    </w:p>
    <w:p w14:paraId="53EEAEC8" w14:textId="06B40F2B" w:rsidR="0084751A" w:rsidRDefault="0084751A" w:rsidP="00FA1830">
      <w:pPr>
        <w:pStyle w:val="Corpsdetexte"/>
        <w:rPr>
          <w:rFonts w:ascii="Times New Roman" w:hAnsi="Times New Roman"/>
          <w:i w:val="0"/>
          <w:color w:val="C45911" w:themeColor="accent2" w:themeShade="BF"/>
          <w:sz w:val="36"/>
          <w:szCs w:val="6"/>
        </w:rPr>
      </w:pPr>
    </w:p>
    <w:p w14:paraId="44B6964C" w14:textId="2BB0CBDC" w:rsidR="0084751A" w:rsidRDefault="0084751A" w:rsidP="00FA1830">
      <w:pPr>
        <w:pStyle w:val="Corpsdetexte"/>
        <w:rPr>
          <w:rFonts w:ascii="Times New Roman" w:hAnsi="Times New Roman"/>
          <w:i w:val="0"/>
          <w:color w:val="C45911" w:themeColor="accent2" w:themeShade="BF"/>
          <w:sz w:val="36"/>
          <w:szCs w:val="6"/>
        </w:rPr>
      </w:pPr>
    </w:p>
    <w:p w14:paraId="38898021" w14:textId="77777777" w:rsidR="0084751A" w:rsidRPr="002C651A" w:rsidRDefault="0084751A" w:rsidP="00FA1830">
      <w:pPr>
        <w:pStyle w:val="Corpsdetexte"/>
        <w:rPr>
          <w:i w:val="0"/>
          <w:color w:val="F4B083" w:themeColor="accent2" w:themeTint="99"/>
          <w:sz w:val="24"/>
          <w:szCs w:val="24"/>
        </w:rPr>
      </w:pPr>
    </w:p>
    <w:p w14:paraId="44285686" w14:textId="77777777" w:rsidR="00FA1830" w:rsidRDefault="00FA1830" w:rsidP="00FA1830">
      <w:pPr>
        <w:pStyle w:val="Titre"/>
      </w:pPr>
      <w:r>
        <w:t>Table des matières</w:t>
      </w:r>
    </w:p>
    <w:p w14:paraId="5A8C3642" w14:textId="2F4C61B6" w:rsidR="00FA1830" w:rsidRDefault="00FA1830" w:rsidP="006951DE">
      <w:pPr>
        <w:pStyle w:val="TM1"/>
        <w:rPr>
          <w:rFonts w:asciiTheme="minorHAnsi" w:hAnsiTheme="minorHAnsi"/>
          <w:sz w:val="22"/>
          <w:szCs w:val="22"/>
        </w:rPr>
      </w:pPr>
      <w:r w:rsidRPr="005719E7">
        <w:rPr>
          <w:rFonts w:asciiTheme="minorBidi" w:hAnsiTheme="minorBidi"/>
        </w:rPr>
        <w:fldChar w:fldCharType="begin"/>
      </w:r>
      <w:r w:rsidRPr="005719E7">
        <w:instrText xml:space="preserve"> TOC \o "1-3" \h \z \u </w:instrText>
      </w:r>
      <w:r w:rsidRPr="005719E7">
        <w:rPr>
          <w:rFonts w:asciiTheme="minorBidi" w:hAnsiTheme="minorBidi"/>
        </w:rPr>
        <w:fldChar w:fldCharType="separate"/>
      </w:r>
      <w:hyperlink w:anchor="_Toc90723559" w:history="1">
        <w:r w:rsidRPr="00BD6A7F">
          <w:rPr>
            <w:rStyle w:val="Lienhypertexte"/>
          </w:rPr>
          <w:t>I-</w:t>
        </w:r>
        <w:r>
          <w:rPr>
            <w:rFonts w:asciiTheme="minorHAnsi" w:hAnsiTheme="minorHAnsi"/>
            <w:sz w:val="22"/>
            <w:szCs w:val="22"/>
          </w:rPr>
          <w:tab/>
        </w:r>
        <w:r>
          <w:rPr>
            <w:rStyle w:val="Lienhypertexte"/>
            <w:b w:val="0"/>
            <w:bCs w:val="0"/>
          </w:rPr>
          <w:t>Introduction</w:t>
        </w:r>
        <w:r>
          <w:rPr>
            <w:webHidden/>
          </w:rPr>
          <w:tab/>
        </w:r>
        <w:r>
          <w:rPr>
            <w:webHidden/>
          </w:rPr>
          <w:fldChar w:fldCharType="begin"/>
        </w:r>
        <w:r>
          <w:rPr>
            <w:webHidden/>
          </w:rPr>
          <w:instrText xml:space="preserve"> PAGEREF _Toc90723559 \h </w:instrText>
        </w:r>
        <w:r>
          <w:rPr>
            <w:webHidden/>
          </w:rPr>
        </w:r>
        <w:r>
          <w:rPr>
            <w:webHidden/>
          </w:rPr>
          <w:fldChar w:fldCharType="separate"/>
        </w:r>
        <w:r>
          <w:rPr>
            <w:webHidden/>
          </w:rPr>
          <w:t>2</w:t>
        </w:r>
        <w:r>
          <w:rPr>
            <w:webHidden/>
          </w:rPr>
          <w:fldChar w:fldCharType="end"/>
        </w:r>
      </w:hyperlink>
    </w:p>
    <w:p w14:paraId="500A6B2D" w14:textId="17574866" w:rsidR="00FA1830" w:rsidRDefault="00364B14" w:rsidP="00FA1830">
      <w:pPr>
        <w:pStyle w:val="TM2"/>
        <w:tabs>
          <w:tab w:val="left" w:pos="660"/>
          <w:tab w:val="right" w:leader="dot" w:pos="9062"/>
        </w:tabs>
        <w:rPr>
          <w:noProof/>
        </w:rPr>
      </w:pPr>
      <w:hyperlink w:anchor="_Toc90723560" w:history="1">
        <w:r w:rsidR="00FA1830" w:rsidRPr="00BD6A7F">
          <w:rPr>
            <w:rStyle w:val="Lienhypertexte"/>
            <w:rFonts w:asciiTheme="minorBidi" w:eastAsia="Calibri" w:hAnsiTheme="minorBidi"/>
            <w:b/>
            <w:bCs/>
            <w:noProof/>
          </w:rPr>
          <w:t>1.</w:t>
        </w:r>
        <w:r w:rsidR="00FA1830">
          <w:rPr>
            <w:noProof/>
          </w:rPr>
          <w:tab/>
        </w:r>
        <w:r w:rsidR="00FA1830">
          <w:rPr>
            <w:rStyle w:val="Lienhypertexte"/>
            <w:rFonts w:asciiTheme="minorBidi" w:eastAsia="Calibri" w:hAnsiTheme="minorBidi"/>
            <w:b/>
            <w:bCs/>
            <w:noProof/>
          </w:rPr>
          <w:t>La création d’un système de fichier perso</w:t>
        </w:r>
        <w:r w:rsidR="00F13BA6">
          <w:rPr>
            <w:rStyle w:val="Lienhypertexte"/>
            <w:rFonts w:asciiTheme="minorBidi" w:eastAsia="Calibri" w:hAnsiTheme="minorBidi"/>
            <w:b/>
            <w:bCs/>
            <w:noProof/>
          </w:rPr>
          <w:t>nnalisé</w:t>
        </w:r>
        <w:r w:rsidR="00FA1830">
          <w:rPr>
            <w:noProof/>
            <w:webHidden/>
          </w:rPr>
          <w:tab/>
        </w:r>
        <w:r w:rsidR="00FA1830">
          <w:rPr>
            <w:noProof/>
            <w:webHidden/>
          </w:rPr>
          <w:fldChar w:fldCharType="begin"/>
        </w:r>
        <w:r w:rsidR="00FA1830">
          <w:rPr>
            <w:noProof/>
            <w:webHidden/>
          </w:rPr>
          <w:instrText xml:space="preserve"> PAGEREF _Toc90723560 \h </w:instrText>
        </w:r>
        <w:r w:rsidR="00FA1830">
          <w:rPr>
            <w:noProof/>
            <w:webHidden/>
          </w:rPr>
        </w:r>
        <w:r w:rsidR="00FA1830">
          <w:rPr>
            <w:noProof/>
            <w:webHidden/>
          </w:rPr>
          <w:fldChar w:fldCharType="separate"/>
        </w:r>
        <w:r w:rsidR="00FA1830">
          <w:rPr>
            <w:noProof/>
            <w:webHidden/>
          </w:rPr>
          <w:t>3</w:t>
        </w:r>
        <w:r w:rsidR="00FA1830">
          <w:rPr>
            <w:noProof/>
            <w:webHidden/>
          </w:rPr>
          <w:fldChar w:fldCharType="end"/>
        </w:r>
      </w:hyperlink>
    </w:p>
    <w:p w14:paraId="2D76DDD0" w14:textId="6414DC3B" w:rsidR="00F13BA6" w:rsidRDefault="00364B14" w:rsidP="00F13BA6">
      <w:pPr>
        <w:pStyle w:val="TM2"/>
        <w:tabs>
          <w:tab w:val="left" w:pos="660"/>
          <w:tab w:val="right" w:leader="dot" w:pos="9062"/>
        </w:tabs>
        <w:rPr>
          <w:noProof/>
        </w:rPr>
      </w:pPr>
      <w:hyperlink w:anchor="_Toc90723560" w:history="1">
        <w:r w:rsidR="00F13BA6">
          <w:rPr>
            <w:rStyle w:val="Lienhypertexte"/>
            <w:rFonts w:asciiTheme="minorBidi" w:eastAsia="Calibri" w:hAnsiTheme="minorBidi"/>
            <w:b/>
            <w:bCs/>
            <w:noProof/>
          </w:rPr>
          <w:t>2</w:t>
        </w:r>
        <w:r w:rsidR="00F13BA6" w:rsidRPr="00BD6A7F">
          <w:rPr>
            <w:rStyle w:val="Lienhypertexte"/>
            <w:rFonts w:asciiTheme="minorBidi" w:eastAsia="Calibri" w:hAnsiTheme="minorBidi"/>
            <w:b/>
            <w:bCs/>
            <w:noProof/>
          </w:rPr>
          <w:t>.</w:t>
        </w:r>
        <w:r w:rsidR="00F13BA6">
          <w:rPr>
            <w:noProof/>
          </w:rPr>
          <w:tab/>
        </w:r>
        <w:r w:rsidR="00F13BA6">
          <w:rPr>
            <w:rStyle w:val="Lienhypertexte"/>
            <w:rFonts w:asciiTheme="minorBidi" w:eastAsia="Calibri" w:hAnsiTheme="minorBidi"/>
            <w:b/>
            <w:bCs/>
            <w:noProof/>
          </w:rPr>
          <w:t>La personnalisation d’une distribution ubuntu</w:t>
        </w:r>
        <w:r w:rsidR="00F13BA6">
          <w:rPr>
            <w:noProof/>
            <w:webHidden/>
          </w:rPr>
          <w:tab/>
        </w:r>
        <w:r w:rsidR="00F13BA6">
          <w:rPr>
            <w:noProof/>
            <w:webHidden/>
          </w:rPr>
          <w:fldChar w:fldCharType="begin"/>
        </w:r>
        <w:r w:rsidR="00F13BA6">
          <w:rPr>
            <w:noProof/>
            <w:webHidden/>
          </w:rPr>
          <w:instrText xml:space="preserve"> PAGEREF _Toc90723560 \h </w:instrText>
        </w:r>
        <w:r w:rsidR="00F13BA6">
          <w:rPr>
            <w:noProof/>
            <w:webHidden/>
          </w:rPr>
        </w:r>
        <w:r w:rsidR="00F13BA6">
          <w:rPr>
            <w:noProof/>
            <w:webHidden/>
          </w:rPr>
          <w:fldChar w:fldCharType="separate"/>
        </w:r>
        <w:r w:rsidR="00F13BA6">
          <w:rPr>
            <w:noProof/>
            <w:webHidden/>
          </w:rPr>
          <w:t>3</w:t>
        </w:r>
        <w:r w:rsidR="00F13BA6">
          <w:rPr>
            <w:noProof/>
            <w:webHidden/>
          </w:rPr>
          <w:fldChar w:fldCharType="end"/>
        </w:r>
      </w:hyperlink>
    </w:p>
    <w:p w14:paraId="5C83F0F0" w14:textId="375E35A9" w:rsidR="00F13BA6" w:rsidRDefault="00364B14" w:rsidP="006951DE">
      <w:pPr>
        <w:pStyle w:val="TM1"/>
      </w:pPr>
      <w:hyperlink w:anchor="_Toc90723564" w:history="1">
        <w:r w:rsidR="00F13BA6" w:rsidRPr="00BD6A7F">
          <w:rPr>
            <w:rStyle w:val="Lienhypertexte"/>
          </w:rPr>
          <w:t>II-</w:t>
        </w:r>
        <w:r w:rsidR="00F13BA6">
          <w:rPr>
            <w:rFonts w:asciiTheme="minorHAnsi" w:hAnsiTheme="minorHAnsi"/>
            <w:sz w:val="22"/>
            <w:szCs w:val="22"/>
          </w:rPr>
          <w:tab/>
        </w:r>
        <w:r w:rsidR="00F13BA6">
          <w:rPr>
            <w:rStyle w:val="Lienhypertexte"/>
            <w:b w:val="0"/>
            <w:bCs w:val="0"/>
          </w:rPr>
          <w:t>Système de fichier</w:t>
        </w:r>
        <w:r w:rsidR="00F13BA6">
          <w:rPr>
            <w:webHidden/>
          </w:rPr>
          <w:tab/>
        </w:r>
        <w:r w:rsidR="00F13BA6">
          <w:rPr>
            <w:webHidden/>
          </w:rPr>
          <w:fldChar w:fldCharType="begin"/>
        </w:r>
        <w:r w:rsidR="00F13BA6">
          <w:rPr>
            <w:webHidden/>
          </w:rPr>
          <w:instrText xml:space="preserve"> PAGEREF _Toc90723564 \h </w:instrText>
        </w:r>
        <w:r w:rsidR="00F13BA6">
          <w:rPr>
            <w:webHidden/>
          </w:rPr>
        </w:r>
        <w:r w:rsidR="00F13BA6">
          <w:rPr>
            <w:webHidden/>
          </w:rPr>
          <w:fldChar w:fldCharType="separate"/>
        </w:r>
        <w:r w:rsidR="00F13BA6">
          <w:rPr>
            <w:webHidden/>
          </w:rPr>
          <w:t>4</w:t>
        </w:r>
        <w:r w:rsidR="00F13BA6">
          <w:rPr>
            <w:webHidden/>
          </w:rPr>
          <w:fldChar w:fldCharType="end"/>
        </w:r>
      </w:hyperlink>
    </w:p>
    <w:p w14:paraId="2FAFF407" w14:textId="6A3EF9A9" w:rsidR="00F13BA6" w:rsidRDefault="00364B14" w:rsidP="00F13BA6">
      <w:pPr>
        <w:pStyle w:val="TM2"/>
        <w:tabs>
          <w:tab w:val="left" w:pos="660"/>
          <w:tab w:val="right" w:leader="dot" w:pos="9062"/>
        </w:tabs>
        <w:rPr>
          <w:noProof/>
        </w:rPr>
      </w:pPr>
      <w:hyperlink w:anchor="_Toc90723563" w:history="1">
        <w:r w:rsidR="0024382B">
          <w:rPr>
            <w:rStyle w:val="Lienhypertexte"/>
            <w:rFonts w:asciiTheme="minorBidi" w:eastAsia="Calibri" w:hAnsiTheme="minorBidi"/>
            <w:b/>
            <w:bCs/>
            <w:noProof/>
          </w:rPr>
          <w:t>1</w:t>
        </w:r>
        <w:r w:rsidR="00F13BA6" w:rsidRPr="00BD6A7F">
          <w:rPr>
            <w:rStyle w:val="Lienhypertexte"/>
            <w:rFonts w:asciiTheme="minorBidi" w:eastAsia="Calibri" w:hAnsiTheme="minorBidi"/>
            <w:b/>
            <w:bCs/>
            <w:noProof/>
          </w:rPr>
          <w:t>.</w:t>
        </w:r>
        <w:r w:rsidR="00F13BA6">
          <w:rPr>
            <w:noProof/>
          </w:rPr>
          <w:tab/>
        </w:r>
        <w:r w:rsidR="00B03355">
          <w:rPr>
            <w:rStyle w:val="Lienhypertexte"/>
            <w:rFonts w:asciiTheme="minorBidi" w:eastAsia="Calibri" w:hAnsiTheme="minorBidi"/>
            <w:b/>
            <w:bCs/>
            <w:noProof/>
          </w:rPr>
          <w:t>Outils et méthode</w:t>
        </w:r>
        <w:r w:rsidR="00F13BA6">
          <w:rPr>
            <w:noProof/>
            <w:webHidden/>
          </w:rPr>
          <w:tab/>
        </w:r>
        <w:r w:rsidR="00F13BA6">
          <w:rPr>
            <w:noProof/>
            <w:webHidden/>
          </w:rPr>
          <w:fldChar w:fldCharType="begin"/>
        </w:r>
        <w:r w:rsidR="00F13BA6">
          <w:rPr>
            <w:noProof/>
            <w:webHidden/>
          </w:rPr>
          <w:instrText xml:space="preserve"> PAGEREF _Toc90723563 \h </w:instrText>
        </w:r>
        <w:r w:rsidR="00F13BA6">
          <w:rPr>
            <w:noProof/>
            <w:webHidden/>
          </w:rPr>
        </w:r>
        <w:r w:rsidR="00F13BA6">
          <w:rPr>
            <w:noProof/>
            <w:webHidden/>
          </w:rPr>
          <w:fldChar w:fldCharType="separate"/>
        </w:r>
        <w:r w:rsidR="00F13BA6">
          <w:rPr>
            <w:noProof/>
            <w:webHidden/>
          </w:rPr>
          <w:t>3</w:t>
        </w:r>
        <w:r w:rsidR="00F13BA6">
          <w:rPr>
            <w:noProof/>
            <w:webHidden/>
          </w:rPr>
          <w:fldChar w:fldCharType="end"/>
        </w:r>
      </w:hyperlink>
    </w:p>
    <w:p w14:paraId="28567545" w14:textId="165B08C3" w:rsidR="00B03355" w:rsidRPr="00B03355" w:rsidRDefault="00364B14" w:rsidP="00B03355">
      <w:pPr>
        <w:pStyle w:val="TM2"/>
        <w:tabs>
          <w:tab w:val="left" w:pos="660"/>
          <w:tab w:val="right" w:leader="dot" w:pos="9062"/>
        </w:tabs>
        <w:rPr>
          <w:noProof/>
        </w:rPr>
      </w:pPr>
      <w:hyperlink w:anchor="_Toc90723563" w:history="1">
        <w:r w:rsidR="00B03355">
          <w:rPr>
            <w:rStyle w:val="Lienhypertexte"/>
            <w:rFonts w:asciiTheme="minorBidi" w:eastAsia="Calibri" w:hAnsiTheme="minorBidi"/>
            <w:b/>
            <w:bCs/>
            <w:noProof/>
          </w:rPr>
          <w:t>2</w:t>
        </w:r>
        <w:r w:rsidR="00B03355" w:rsidRPr="00BD6A7F">
          <w:rPr>
            <w:rStyle w:val="Lienhypertexte"/>
            <w:rFonts w:asciiTheme="minorBidi" w:eastAsia="Calibri" w:hAnsiTheme="minorBidi"/>
            <w:b/>
            <w:bCs/>
            <w:noProof/>
          </w:rPr>
          <w:t>.</w:t>
        </w:r>
        <w:r w:rsidR="00B03355">
          <w:rPr>
            <w:noProof/>
          </w:rPr>
          <w:tab/>
        </w:r>
        <w:r w:rsidR="00B03355">
          <w:rPr>
            <w:rStyle w:val="Lienhypertexte"/>
            <w:rFonts w:asciiTheme="minorBidi" w:eastAsia="Calibri" w:hAnsiTheme="minorBidi"/>
            <w:b/>
            <w:bCs/>
            <w:noProof/>
          </w:rPr>
          <w:t>Hiérarchie</w:t>
        </w:r>
        <w:r w:rsidR="00B03355">
          <w:rPr>
            <w:noProof/>
            <w:webHidden/>
          </w:rPr>
          <w:tab/>
        </w:r>
        <w:r w:rsidR="00B03355">
          <w:rPr>
            <w:noProof/>
            <w:webHidden/>
          </w:rPr>
          <w:fldChar w:fldCharType="begin"/>
        </w:r>
        <w:r w:rsidR="00B03355">
          <w:rPr>
            <w:noProof/>
            <w:webHidden/>
          </w:rPr>
          <w:instrText xml:space="preserve"> PAGEREF _Toc90723563 \h </w:instrText>
        </w:r>
        <w:r w:rsidR="00B03355">
          <w:rPr>
            <w:noProof/>
            <w:webHidden/>
          </w:rPr>
        </w:r>
        <w:r w:rsidR="00B03355">
          <w:rPr>
            <w:noProof/>
            <w:webHidden/>
          </w:rPr>
          <w:fldChar w:fldCharType="separate"/>
        </w:r>
        <w:r w:rsidR="00B03355">
          <w:rPr>
            <w:noProof/>
            <w:webHidden/>
          </w:rPr>
          <w:t>3</w:t>
        </w:r>
        <w:r w:rsidR="00B03355">
          <w:rPr>
            <w:noProof/>
            <w:webHidden/>
          </w:rPr>
          <w:fldChar w:fldCharType="end"/>
        </w:r>
      </w:hyperlink>
    </w:p>
    <w:p w14:paraId="0C317D59" w14:textId="3921E9AB" w:rsidR="00F13BA6" w:rsidRDefault="00364B14" w:rsidP="00F13BA6">
      <w:pPr>
        <w:pStyle w:val="TM2"/>
        <w:tabs>
          <w:tab w:val="left" w:pos="660"/>
          <w:tab w:val="right" w:leader="dot" w:pos="9062"/>
        </w:tabs>
        <w:rPr>
          <w:noProof/>
        </w:rPr>
      </w:pPr>
      <w:hyperlink w:anchor="_Toc90723563" w:history="1">
        <w:r w:rsidR="00B03355">
          <w:rPr>
            <w:rStyle w:val="Lienhypertexte"/>
            <w:rFonts w:asciiTheme="minorBidi" w:eastAsia="Calibri" w:hAnsiTheme="minorBidi"/>
            <w:b/>
            <w:bCs/>
            <w:noProof/>
          </w:rPr>
          <w:t>3</w:t>
        </w:r>
        <w:r w:rsidR="00F13BA6" w:rsidRPr="00BD6A7F">
          <w:rPr>
            <w:rStyle w:val="Lienhypertexte"/>
            <w:rFonts w:asciiTheme="minorBidi" w:eastAsia="Calibri" w:hAnsiTheme="minorBidi"/>
            <w:b/>
            <w:bCs/>
            <w:noProof/>
          </w:rPr>
          <w:t>.</w:t>
        </w:r>
        <w:r w:rsidR="00F13BA6">
          <w:rPr>
            <w:noProof/>
          </w:rPr>
          <w:tab/>
        </w:r>
        <w:r w:rsidR="0024382B">
          <w:rPr>
            <w:rStyle w:val="Lienhypertexte"/>
            <w:rFonts w:asciiTheme="minorBidi" w:eastAsia="Calibri" w:hAnsiTheme="minorBidi"/>
            <w:b/>
            <w:bCs/>
            <w:noProof/>
          </w:rPr>
          <w:t>Le hachage</w:t>
        </w:r>
        <w:r w:rsidR="00F13BA6">
          <w:rPr>
            <w:noProof/>
            <w:webHidden/>
          </w:rPr>
          <w:tab/>
        </w:r>
        <w:r w:rsidR="00F13BA6">
          <w:rPr>
            <w:noProof/>
            <w:webHidden/>
          </w:rPr>
          <w:fldChar w:fldCharType="begin"/>
        </w:r>
        <w:r w:rsidR="00F13BA6">
          <w:rPr>
            <w:noProof/>
            <w:webHidden/>
          </w:rPr>
          <w:instrText xml:space="preserve"> PAGEREF _Toc90723563 \h </w:instrText>
        </w:r>
        <w:r w:rsidR="00F13BA6">
          <w:rPr>
            <w:noProof/>
            <w:webHidden/>
          </w:rPr>
        </w:r>
        <w:r w:rsidR="00F13BA6">
          <w:rPr>
            <w:noProof/>
            <w:webHidden/>
          </w:rPr>
          <w:fldChar w:fldCharType="separate"/>
        </w:r>
        <w:r w:rsidR="00F13BA6">
          <w:rPr>
            <w:noProof/>
            <w:webHidden/>
          </w:rPr>
          <w:t>3</w:t>
        </w:r>
        <w:r w:rsidR="00F13BA6">
          <w:rPr>
            <w:noProof/>
            <w:webHidden/>
          </w:rPr>
          <w:fldChar w:fldCharType="end"/>
        </w:r>
      </w:hyperlink>
    </w:p>
    <w:p w14:paraId="61A279C6" w14:textId="64D98511" w:rsidR="00F13BA6" w:rsidRDefault="00364B14" w:rsidP="00F13BA6">
      <w:pPr>
        <w:pStyle w:val="TM2"/>
        <w:tabs>
          <w:tab w:val="left" w:pos="660"/>
          <w:tab w:val="right" w:leader="dot" w:pos="9062"/>
        </w:tabs>
        <w:rPr>
          <w:noProof/>
        </w:rPr>
      </w:pPr>
      <w:hyperlink w:anchor="_Toc90723563" w:history="1">
        <w:r w:rsidR="00B03355">
          <w:rPr>
            <w:rStyle w:val="Lienhypertexte"/>
            <w:rFonts w:asciiTheme="minorBidi" w:eastAsia="Calibri" w:hAnsiTheme="minorBidi"/>
            <w:b/>
            <w:bCs/>
            <w:noProof/>
          </w:rPr>
          <w:t>4</w:t>
        </w:r>
        <w:r w:rsidR="00F13BA6" w:rsidRPr="00BD6A7F">
          <w:rPr>
            <w:rStyle w:val="Lienhypertexte"/>
            <w:rFonts w:asciiTheme="minorBidi" w:eastAsia="Calibri" w:hAnsiTheme="minorBidi"/>
            <w:b/>
            <w:bCs/>
            <w:noProof/>
          </w:rPr>
          <w:t>.</w:t>
        </w:r>
        <w:r w:rsidR="00F13BA6">
          <w:rPr>
            <w:noProof/>
          </w:rPr>
          <w:tab/>
        </w:r>
        <w:r w:rsidR="0024382B">
          <w:rPr>
            <w:rStyle w:val="Lienhypertexte"/>
            <w:rFonts w:asciiTheme="minorBidi" w:eastAsia="Calibri" w:hAnsiTheme="minorBidi"/>
            <w:b/>
            <w:bCs/>
            <w:noProof/>
          </w:rPr>
          <w:t>Loging</w:t>
        </w:r>
        <w:r w:rsidR="00F13BA6">
          <w:rPr>
            <w:noProof/>
            <w:webHidden/>
          </w:rPr>
          <w:tab/>
        </w:r>
        <w:r w:rsidR="00F13BA6">
          <w:rPr>
            <w:noProof/>
            <w:webHidden/>
          </w:rPr>
          <w:fldChar w:fldCharType="begin"/>
        </w:r>
        <w:r w:rsidR="00F13BA6">
          <w:rPr>
            <w:noProof/>
            <w:webHidden/>
          </w:rPr>
          <w:instrText xml:space="preserve"> PAGEREF _Toc90723563 \h </w:instrText>
        </w:r>
        <w:r w:rsidR="00F13BA6">
          <w:rPr>
            <w:noProof/>
            <w:webHidden/>
          </w:rPr>
        </w:r>
        <w:r w:rsidR="00F13BA6">
          <w:rPr>
            <w:noProof/>
            <w:webHidden/>
          </w:rPr>
          <w:fldChar w:fldCharType="separate"/>
        </w:r>
        <w:r w:rsidR="00F13BA6">
          <w:rPr>
            <w:noProof/>
            <w:webHidden/>
          </w:rPr>
          <w:t>3</w:t>
        </w:r>
        <w:r w:rsidR="00F13BA6">
          <w:rPr>
            <w:noProof/>
            <w:webHidden/>
          </w:rPr>
          <w:fldChar w:fldCharType="end"/>
        </w:r>
      </w:hyperlink>
    </w:p>
    <w:p w14:paraId="312694D8" w14:textId="238D2AD6" w:rsidR="00F13BA6" w:rsidRDefault="00364B14" w:rsidP="00F13BA6">
      <w:pPr>
        <w:pStyle w:val="TM2"/>
        <w:tabs>
          <w:tab w:val="left" w:pos="660"/>
          <w:tab w:val="right" w:leader="dot" w:pos="9062"/>
        </w:tabs>
        <w:rPr>
          <w:noProof/>
        </w:rPr>
      </w:pPr>
      <w:hyperlink w:anchor="_Toc90723563" w:history="1">
        <w:r w:rsidR="00B03355">
          <w:rPr>
            <w:rStyle w:val="Lienhypertexte"/>
            <w:rFonts w:asciiTheme="minorBidi" w:eastAsia="Calibri" w:hAnsiTheme="minorBidi"/>
            <w:b/>
            <w:bCs/>
            <w:noProof/>
          </w:rPr>
          <w:t>5</w:t>
        </w:r>
        <w:r w:rsidR="00F13BA6" w:rsidRPr="00BD6A7F">
          <w:rPr>
            <w:rStyle w:val="Lienhypertexte"/>
            <w:rFonts w:asciiTheme="minorBidi" w:eastAsia="Calibri" w:hAnsiTheme="minorBidi"/>
            <w:b/>
            <w:bCs/>
            <w:noProof/>
          </w:rPr>
          <w:t>.</w:t>
        </w:r>
        <w:r w:rsidR="00F13BA6">
          <w:rPr>
            <w:noProof/>
          </w:rPr>
          <w:tab/>
        </w:r>
        <w:r w:rsidR="0024382B">
          <w:rPr>
            <w:rStyle w:val="Lienhypertexte"/>
            <w:rFonts w:asciiTheme="minorBidi" w:eastAsia="Calibri" w:hAnsiTheme="minorBidi"/>
            <w:b/>
            <w:bCs/>
            <w:noProof/>
          </w:rPr>
          <w:t>Les p</w:t>
        </w:r>
        <w:r w:rsidR="000C53C8">
          <w:rPr>
            <w:rStyle w:val="Lienhypertexte"/>
            <w:rFonts w:asciiTheme="minorBidi" w:eastAsia="Calibri" w:hAnsiTheme="minorBidi"/>
            <w:b/>
            <w:bCs/>
            <w:noProof/>
          </w:rPr>
          <w:t>ermiss</w:t>
        </w:r>
        <w:r w:rsidR="0024382B">
          <w:rPr>
            <w:rStyle w:val="Lienhypertexte"/>
            <w:rFonts w:asciiTheme="minorBidi" w:eastAsia="Calibri" w:hAnsiTheme="minorBidi"/>
            <w:b/>
            <w:bCs/>
            <w:noProof/>
          </w:rPr>
          <w:t xml:space="preserve">ions </w:t>
        </w:r>
        <w:r w:rsidR="00F13BA6">
          <w:rPr>
            <w:noProof/>
            <w:webHidden/>
          </w:rPr>
          <w:tab/>
        </w:r>
        <w:r w:rsidR="00F13BA6">
          <w:rPr>
            <w:noProof/>
            <w:webHidden/>
          </w:rPr>
          <w:fldChar w:fldCharType="begin"/>
        </w:r>
        <w:r w:rsidR="00F13BA6">
          <w:rPr>
            <w:noProof/>
            <w:webHidden/>
          </w:rPr>
          <w:instrText xml:space="preserve"> PAGEREF _Toc90723563 \h </w:instrText>
        </w:r>
        <w:r w:rsidR="00F13BA6">
          <w:rPr>
            <w:noProof/>
            <w:webHidden/>
          </w:rPr>
        </w:r>
        <w:r w:rsidR="00F13BA6">
          <w:rPr>
            <w:noProof/>
            <w:webHidden/>
          </w:rPr>
          <w:fldChar w:fldCharType="separate"/>
        </w:r>
        <w:r w:rsidR="00F13BA6">
          <w:rPr>
            <w:noProof/>
            <w:webHidden/>
          </w:rPr>
          <w:t>3</w:t>
        </w:r>
        <w:r w:rsidR="00F13BA6">
          <w:rPr>
            <w:noProof/>
            <w:webHidden/>
          </w:rPr>
          <w:fldChar w:fldCharType="end"/>
        </w:r>
      </w:hyperlink>
    </w:p>
    <w:p w14:paraId="3028FC3C" w14:textId="2FE5872C" w:rsidR="00F13BA6" w:rsidRDefault="00364B14" w:rsidP="00F13BA6">
      <w:pPr>
        <w:pStyle w:val="TM2"/>
        <w:tabs>
          <w:tab w:val="left" w:pos="660"/>
          <w:tab w:val="right" w:leader="dot" w:pos="9062"/>
        </w:tabs>
        <w:rPr>
          <w:noProof/>
        </w:rPr>
      </w:pPr>
      <w:hyperlink w:anchor="_Toc90723563" w:history="1">
        <w:r w:rsidR="00B03355">
          <w:rPr>
            <w:rStyle w:val="Lienhypertexte"/>
            <w:rFonts w:asciiTheme="minorBidi" w:eastAsia="Calibri" w:hAnsiTheme="minorBidi"/>
            <w:b/>
            <w:bCs/>
            <w:noProof/>
          </w:rPr>
          <w:t>6</w:t>
        </w:r>
        <w:r w:rsidR="00F13BA6" w:rsidRPr="00BD6A7F">
          <w:rPr>
            <w:rStyle w:val="Lienhypertexte"/>
            <w:rFonts w:asciiTheme="minorBidi" w:eastAsia="Calibri" w:hAnsiTheme="minorBidi"/>
            <w:b/>
            <w:bCs/>
            <w:noProof/>
          </w:rPr>
          <w:t>.</w:t>
        </w:r>
        <w:r w:rsidR="0024382B">
          <w:rPr>
            <w:noProof/>
          </w:rPr>
          <w:t xml:space="preserve">    </w:t>
        </w:r>
        <w:r w:rsidR="0024382B" w:rsidRPr="0024382B">
          <w:t xml:space="preserve"> </w:t>
        </w:r>
        <w:r w:rsidR="0024382B" w:rsidRPr="0024382B">
          <w:rPr>
            <w:rStyle w:val="Lienhypertexte"/>
            <w:rFonts w:asciiTheme="minorBidi" w:eastAsia="Calibri" w:hAnsiTheme="minorBidi"/>
            <w:b/>
            <w:bCs/>
            <w:noProof/>
          </w:rPr>
          <w:t xml:space="preserve">Les commandes </w:t>
        </w:r>
        <w:r w:rsidR="00F13BA6">
          <w:rPr>
            <w:noProof/>
            <w:webHidden/>
          </w:rPr>
          <w:tab/>
        </w:r>
        <w:r w:rsidR="00F13BA6">
          <w:rPr>
            <w:noProof/>
            <w:webHidden/>
          </w:rPr>
          <w:fldChar w:fldCharType="begin"/>
        </w:r>
        <w:r w:rsidR="00F13BA6">
          <w:rPr>
            <w:noProof/>
            <w:webHidden/>
          </w:rPr>
          <w:instrText xml:space="preserve"> PAGEREF _Toc90723563 \h </w:instrText>
        </w:r>
        <w:r w:rsidR="00F13BA6">
          <w:rPr>
            <w:noProof/>
            <w:webHidden/>
          </w:rPr>
        </w:r>
        <w:r w:rsidR="00F13BA6">
          <w:rPr>
            <w:noProof/>
            <w:webHidden/>
          </w:rPr>
          <w:fldChar w:fldCharType="separate"/>
        </w:r>
        <w:r w:rsidR="00F13BA6">
          <w:rPr>
            <w:noProof/>
            <w:webHidden/>
          </w:rPr>
          <w:t>3</w:t>
        </w:r>
        <w:r w:rsidR="00F13BA6">
          <w:rPr>
            <w:noProof/>
            <w:webHidden/>
          </w:rPr>
          <w:fldChar w:fldCharType="end"/>
        </w:r>
      </w:hyperlink>
    </w:p>
    <w:p w14:paraId="343D5343" w14:textId="792976C5" w:rsidR="00F13BA6" w:rsidRPr="00F13BA6" w:rsidRDefault="00364B14" w:rsidP="0024382B">
      <w:pPr>
        <w:pStyle w:val="TM2"/>
        <w:tabs>
          <w:tab w:val="left" w:pos="660"/>
          <w:tab w:val="right" w:leader="dot" w:pos="9062"/>
        </w:tabs>
        <w:rPr>
          <w:noProof/>
        </w:rPr>
      </w:pPr>
      <w:hyperlink w:anchor="_Toc90723563" w:history="1">
        <w:r w:rsidR="00B03355">
          <w:rPr>
            <w:rStyle w:val="Lienhypertexte"/>
            <w:rFonts w:asciiTheme="minorBidi" w:eastAsia="Calibri" w:hAnsiTheme="minorBidi"/>
            <w:b/>
            <w:bCs/>
            <w:noProof/>
          </w:rPr>
          <w:t>7</w:t>
        </w:r>
        <w:r w:rsidR="00F13BA6" w:rsidRPr="00BD6A7F">
          <w:rPr>
            <w:rStyle w:val="Lienhypertexte"/>
            <w:rFonts w:asciiTheme="minorBidi" w:eastAsia="Calibri" w:hAnsiTheme="minorBidi"/>
            <w:b/>
            <w:bCs/>
            <w:noProof/>
          </w:rPr>
          <w:t>.</w:t>
        </w:r>
        <w:r w:rsidR="00F13BA6">
          <w:rPr>
            <w:noProof/>
          </w:rPr>
          <w:tab/>
        </w:r>
        <w:r w:rsidR="0024382B">
          <w:rPr>
            <w:rStyle w:val="Lienhypertexte"/>
            <w:rFonts w:asciiTheme="minorBidi" w:eastAsia="Calibri" w:hAnsiTheme="minorBidi"/>
            <w:b/>
            <w:bCs/>
            <w:noProof/>
          </w:rPr>
          <w:t>L</w:t>
        </w:r>
        <w:r w:rsidR="00105B38">
          <w:rPr>
            <w:rStyle w:val="Lienhypertexte"/>
            <w:rFonts w:asciiTheme="minorBidi" w:eastAsia="Calibri" w:hAnsiTheme="minorBidi"/>
            <w:b/>
            <w:bCs/>
            <w:noProof/>
          </w:rPr>
          <w:t>a méthadonnée</w:t>
        </w:r>
        <w:r w:rsidR="00F13BA6">
          <w:rPr>
            <w:noProof/>
            <w:webHidden/>
          </w:rPr>
          <w:tab/>
        </w:r>
        <w:r w:rsidR="00F13BA6">
          <w:rPr>
            <w:noProof/>
            <w:webHidden/>
          </w:rPr>
          <w:fldChar w:fldCharType="begin"/>
        </w:r>
        <w:r w:rsidR="00F13BA6">
          <w:rPr>
            <w:noProof/>
            <w:webHidden/>
          </w:rPr>
          <w:instrText xml:space="preserve"> PAGEREF _Toc90723563 \h </w:instrText>
        </w:r>
        <w:r w:rsidR="00F13BA6">
          <w:rPr>
            <w:noProof/>
            <w:webHidden/>
          </w:rPr>
        </w:r>
        <w:r w:rsidR="00F13BA6">
          <w:rPr>
            <w:noProof/>
            <w:webHidden/>
          </w:rPr>
          <w:fldChar w:fldCharType="separate"/>
        </w:r>
        <w:r w:rsidR="00F13BA6">
          <w:rPr>
            <w:noProof/>
            <w:webHidden/>
          </w:rPr>
          <w:t>3</w:t>
        </w:r>
        <w:r w:rsidR="00F13BA6">
          <w:rPr>
            <w:noProof/>
            <w:webHidden/>
          </w:rPr>
          <w:fldChar w:fldCharType="end"/>
        </w:r>
      </w:hyperlink>
    </w:p>
    <w:p w14:paraId="6D26D1F8" w14:textId="484D22D4" w:rsidR="00FA1830" w:rsidRDefault="00364B14" w:rsidP="006951DE">
      <w:pPr>
        <w:pStyle w:val="TM1"/>
      </w:pPr>
      <w:hyperlink w:anchor="_Toc90723564" w:history="1">
        <w:r w:rsidR="00FA1830" w:rsidRPr="00BD6A7F">
          <w:rPr>
            <w:rStyle w:val="Lienhypertexte"/>
          </w:rPr>
          <w:t>II</w:t>
        </w:r>
        <w:r w:rsidR="0024382B">
          <w:rPr>
            <w:rStyle w:val="Lienhypertexte"/>
            <w:b w:val="0"/>
            <w:bCs w:val="0"/>
          </w:rPr>
          <w:t>l</w:t>
        </w:r>
        <w:r w:rsidR="00FA1830" w:rsidRPr="00BD6A7F">
          <w:rPr>
            <w:rStyle w:val="Lienhypertexte"/>
          </w:rPr>
          <w:t>-</w:t>
        </w:r>
        <w:r w:rsidR="00FA1830">
          <w:rPr>
            <w:rFonts w:asciiTheme="minorHAnsi" w:hAnsiTheme="minorHAnsi"/>
            <w:sz w:val="22"/>
            <w:szCs w:val="22"/>
          </w:rPr>
          <w:tab/>
        </w:r>
        <w:r w:rsidR="0024382B">
          <w:rPr>
            <w:rStyle w:val="Lienhypertexte"/>
            <w:b w:val="0"/>
            <w:bCs w:val="0"/>
          </w:rPr>
          <w:t>Distribution personnalisé</w:t>
        </w:r>
        <w:r w:rsidR="00FA1830">
          <w:rPr>
            <w:webHidden/>
          </w:rPr>
          <w:tab/>
        </w:r>
        <w:r w:rsidR="00FA1830">
          <w:rPr>
            <w:webHidden/>
          </w:rPr>
          <w:fldChar w:fldCharType="begin"/>
        </w:r>
        <w:r w:rsidR="00FA1830">
          <w:rPr>
            <w:webHidden/>
          </w:rPr>
          <w:instrText xml:space="preserve"> PAGEREF _Toc90723564 \h </w:instrText>
        </w:r>
        <w:r w:rsidR="00FA1830">
          <w:rPr>
            <w:webHidden/>
          </w:rPr>
        </w:r>
        <w:r w:rsidR="00FA1830">
          <w:rPr>
            <w:webHidden/>
          </w:rPr>
          <w:fldChar w:fldCharType="separate"/>
        </w:r>
        <w:r w:rsidR="00FA1830">
          <w:rPr>
            <w:webHidden/>
          </w:rPr>
          <w:t>4</w:t>
        </w:r>
        <w:r w:rsidR="00FA1830">
          <w:rPr>
            <w:webHidden/>
          </w:rPr>
          <w:fldChar w:fldCharType="end"/>
        </w:r>
      </w:hyperlink>
    </w:p>
    <w:p w14:paraId="523E0AD6" w14:textId="481FB627" w:rsidR="00BB64C1" w:rsidRPr="00BB64C1" w:rsidRDefault="00364B14" w:rsidP="00BB64C1">
      <w:pPr>
        <w:pStyle w:val="TM2"/>
        <w:tabs>
          <w:tab w:val="left" w:pos="660"/>
          <w:tab w:val="right" w:leader="dot" w:pos="9062"/>
        </w:tabs>
        <w:rPr>
          <w:noProof/>
        </w:rPr>
      </w:pPr>
      <w:hyperlink w:anchor="_Toc90723565" w:history="1">
        <w:r w:rsidR="00BB64C1" w:rsidRPr="00BD6A7F">
          <w:rPr>
            <w:rStyle w:val="Lienhypertexte"/>
            <w:rFonts w:asciiTheme="minorBidi" w:eastAsia="Calibri" w:hAnsiTheme="minorBidi"/>
            <w:b/>
            <w:bCs/>
            <w:noProof/>
          </w:rPr>
          <w:t>1.</w:t>
        </w:r>
        <w:r w:rsidR="00BB64C1">
          <w:rPr>
            <w:noProof/>
          </w:rPr>
          <w:tab/>
        </w:r>
        <w:r w:rsidR="00BB64C1">
          <w:rPr>
            <w:rStyle w:val="Lienhypertexte"/>
            <w:rFonts w:asciiTheme="minorBidi" w:eastAsia="Calibri" w:hAnsiTheme="minorBidi"/>
            <w:b/>
            <w:bCs/>
            <w:noProof/>
          </w:rPr>
          <w:t>Définition cubic</w:t>
        </w:r>
        <w:r w:rsidR="00BB64C1">
          <w:rPr>
            <w:noProof/>
            <w:webHidden/>
          </w:rPr>
          <w:tab/>
        </w:r>
        <w:r w:rsidR="00BB64C1">
          <w:rPr>
            <w:noProof/>
            <w:webHidden/>
          </w:rPr>
          <w:fldChar w:fldCharType="begin"/>
        </w:r>
        <w:r w:rsidR="00BB64C1">
          <w:rPr>
            <w:noProof/>
            <w:webHidden/>
          </w:rPr>
          <w:instrText xml:space="preserve"> PAGEREF _Toc90723565 \h </w:instrText>
        </w:r>
        <w:r w:rsidR="00BB64C1">
          <w:rPr>
            <w:noProof/>
            <w:webHidden/>
          </w:rPr>
        </w:r>
        <w:r w:rsidR="00BB64C1">
          <w:rPr>
            <w:noProof/>
            <w:webHidden/>
          </w:rPr>
          <w:fldChar w:fldCharType="separate"/>
        </w:r>
        <w:r w:rsidR="00BB64C1">
          <w:rPr>
            <w:noProof/>
            <w:webHidden/>
          </w:rPr>
          <w:t>4</w:t>
        </w:r>
        <w:r w:rsidR="00BB64C1">
          <w:rPr>
            <w:noProof/>
            <w:webHidden/>
          </w:rPr>
          <w:fldChar w:fldCharType="end"/>
        </w:r>
      </w:hyperlink>
    </w:p>
    <w:p w14:paraId="05520551" w14:textId="61F04F74" w:rsidR="00FA1830" w:rsidRDefault="00364B14" w:rsidP="00FA1830">
      <w:pPr>
        <w:pStyle w:val="TM2"/>
        <w:tabs>
          <w:tab w:val="left" w:pos="660"/>
          <w:tab w:val="right" w:leader="dot" w:pos="9062"/>
        </w:tabs>
        <w:rPr>
          <w:noProof/>
        </w:rPr>
      </w:pPr>
      <w:hyperlink w:anchor="_Toc90723565" w:history="1">
        <w:r w:rsidR="00BB64C1">
          <w:rPr>
            <w:rStyle w:val="Lienhypertexte"/>
            <w:rFonts w:asciiTheme="minorBidi" w:eastAsia="Calibri" w:hAnsiTheme="minorBidi"/>
            <w:b/>
            <w:bCs/>
            <w:noProof/>
          </w:rPr>
          <w:t>2</w:t>
        </w:r>
        <w:r w:rsidR="00FA1830" w:rsidRPr="00BD6A7F">
          <w:rPr>
            <w:rStyle w:val="Lienhypertexte"/>
            <w:rFonts w:asciiTheme="minorBidi" w:eastAsia="Calibri" w:hAnsiTheme="minorBidi"/>
            <w:b/>
            <w:bCs/>
            <w:noProof/>
          </w:rPr>
          <w:t>.</w:t>
        </w:r>
        <w:r w:rsidR="00FA1830">
          <w:rPr>
            <w:noProof/>
          </w:rPr>
          <w:tab/>
        </w:r>
        <w:r w:rsidR="0024382B">
          <w:rPr>
            <w:rStyle w:val="Lienhypertexte"/>
            <w:rFonts w:asciiTheme="minorBidi" w:eastAsia="Calibri" w:hAnsiTheme="minorBidi"/>
            <w:b/>
            <w:bCs/>
            <w:noProof/>
          </w:rPr>
          <w:t xml:space="preserve">Personnalisation de la distribution linux avec </w:t>
        </w:r>
        <w:r w:rsidR="006951DE">
          <w:rPr>
            <w:rStyle w:val="Lienhypertexte"/>
            <w:rFonts w:asciiTheme="minorBidi" w:eastAsia="Calibri" w:hAnsiTheme="minorBidi"/>
            <w:b/>
            <w:bCs/>
            <w:noProof/>
          </w:rPr>
          <w:t>ubuntu et cubic</w:t>
        </w:r>
        <w:r w:rsidR="00FA1830">
          <w:rPr>
            <w:noProof/>
            <w:webHidden/>
          </w:rPr>
          <w:tab/>
        </w:r>
        <w:r w:rsidR="00FA1830">
          <w:rPr>
            <w:noProof/>
            <w:webHidden/>
          </w:rPr>
          <w:fldChar w:fldCharType="begin"/>
        </w:r>
        <w:r w:rsidR="00FA1830">
          <w:rPr>
            <w:noProof/>
            <w:webHidden/>
          </w:rPr>
          <w:instrText xml:space="preserve"> PAGEREF _Toc90723565 \h </w:instrText>
        </w:r>
        <w:r w:rsidR="00FA1830">
          <w:rPr>
            <w:noProof/>
            <w:webHidden/>
          </w:rPr>
        </w:r>
        <w:r w:rsidR="00FA1830">
          <w:rPr>
            <w:noProof/>
            <w:webHidden/>
          </w:rPr>
          <w:fldChar w:fldCharType="separate"/>
        </w:r>
        <w:r w:rsidR="00FA1830">
          <w:rPr>
            <w:noProof/>
            <w:webHidden/>
          </w:rPr>
          <w:t>4</w:t>
        </w:r>
        <w:r w:rsidR="00FA1830">
          <w:rPr>
            <w:noProof/>
            <w:webHidden/>
          </w:rPr>
          <w:fldChar w:fldCharType="end"/>
        </w:r>
      </w:hyperlink>
    </w:p>
    <w:p w14:paraId="36A2AF65" w14:textId="3532AADD" w:rsidR="00FA1830" w:rsidRDefault="00364B14" w:rsidP="00FA1830">
      <w:pPr>
        <w:pStyle w:val="TM2"/>
        <w:tabs>
          <w:tab w:val="left" w:pos="660"/>
          <w:tab w:val="right" w:leader="dot" w:pos="9062"/>
        </w:tabs>
        <w:rPr>
          <w:noProof/>
        </w:rPr>
      </w:pPr>
      <w:hyperlink w:anchor="_Toc90723566" w:history="1">
        <w:r w:rsidR="00BB64C1">
          <w:rPr>
            <w:rStyle w:val="Lienhypertexte"/>
            <w:rFonts w:asciiTheme="minorBidi" w:eastAsia="Calibri" w:hAnsiTheme="minorBidi"/>
            <w:b/>
            <w:bCs/>
            <w:noProof/>
          </w:rPr>
          <w:t>3</w:t>
        </w:r>
        <w:r w:rsidR="00FA1830" w:rsidRPr="00BD6A7F">
          <w:rPr>
            <w:rStyle w:val="Lienhypertexte"/>
            <w:rFonts w:asciiTheme="minorBidi" w:eastAsia="Calibri" w:hAnsiTheme="minorBidi"/>
            <w:b/>
            <w:bCs/>
            <w:noProof/>
          </w:rPr>
          <w:t>.</w:t>
        </w:r>
        <w:r w:rsidR="00FA1830">
          <w:rPr>
            <w:noProof/>
          </w:rPr>
          <w:tab/>
        </w:r>
        <w:r w:rsidR="006951DE">
          <w:rPr>
            <w:rStyle w:val="Lienhypertexte"/>
            <w:rFonts w:asciiTheme="minorBidi" w:eastAsia="Calibri" w:hAnsiTheme="minorBidi"/>
            <w:b/>
            <w:bCs/>
            <w:noProof/>
          </w:rPr>
          <w:t>Design personnalisé de la distribution ubuntu ’’ID1FS’’</w:t>
        </w:r>
        <w:r w:rsidR="00FA1830">
          <w:rPr>
            <w:noProof/>
            <w:webHidden/>
          </w:rPr>
          <w:tab/>
        </w:r>
        <w:r w:rsidR="00FA1830">
          <w:rPr>
            <w:noProof/>
            <w:webHidden/>
          </w:rPr>
          <w:fldChar w:fldCharType="begin"/>
        </w:r>
        <w:r w:rsidR="00FA1830">
          <w:rPr>
            <w:noProof/>
            <w:webHidden/>
          </w:rPr>
          <w:instrText xml:space="preserve"> PAGEREF _Toc90723566 \h </w:instrText>
        </w:r>
        <w:r w:rsidR="00FA1830">
          <w:rPr>
            <w:noProof/>
            <w:webHidden/>
          </w:rPr>
        </w:r>
        <w:r w:rsidR="00FA1830">
          <w:rPr>
            <w:noProof/>
            <w:webHidden/>
          </w:rPr>
          <w:fldChar w:fldCharType="separate"/>
        </w:r>
        <w:r w:rsidR="00FA1830">
          <w:rPr>
            <w:noProof/>
            <w:webHidden/>
          </w:rPr>
          <w:t>4</w:t>
        </w:r>
        <w:r w:rsidR="00FA1830">
          <w:rPr>
            <w:noProof/>
            <w:webHidden/>
          </w:rPr>
          <w:fldChar w:fldCharType="end"/>
        </w:r>
      </w:hyperlink>
    </w:p>
    <w:p w14:paraId="1A2F8DA9" w14:textId="4C65F742" w:rsidR="00FA1830" w:rsidRDefault="00364B14" w:rsidP="00FA1830">
      <w:pPr>
        <w:pStyle w:val="TM2"/>
        <w:tabs>
          <w:tab w:val="left" w:pos="660"/>
          <w:tab w:val="right" w:leader="dot" w:pos="9062"/>
        </w:tabs>
        <w:rPr>
          <w:noProof/>
        </w:rPr>
      </w:pPr>
      <w:hyperlink w:anchor="_Toc90723567" w:history="1">
        <w:r w:rsidR="00BB64C1">
          <w:rPr>
            <w:rStyle w:val="Lienhypertexte"/>
            <w:rFonts w:asciiTheme="minorBidi" w:eastAsia="Calibri" w:hAnsiTheme="minorBidi"/>
            <w:b/>
            <w:bCs/>
            <w:noProof/>
          </w:rPr>
          <w:t>4</w:t>
        </w:r>
        <w:r w:rsidR="00FA1830" w:rsidRPr="00BD6A7F">
          <w:rPr>
            <w:rStyle w:val="Lienhypertexte"/>
            <w:rFonts w:asciiTheme="minorBidi" w:eastAsia="Calibri" w:hAnsiTheme="minorBidi"/>
            <w:b/>
            <w:bCs/>
            <w:noProof/>
          </w:rPr>
          <w:t>.</w:t>
        </w:r>
        <w:r w:rsidR="00FA1830">
          <w:rPr>
            <w:noProof/>
          </w:rPr>
          <w:tab/>
        </w:r>
        <w:r w:rsidR="006951DE">
          <w:rPr>
            <w:rStyle w:val="Lienhypertexte"/>
            <w:rFonts w:asciiTheme="minorBidi" w:eastAsia="Calibri" w:hAnsiTheme="minorBidi"/>
            <w:b/>
            <w:bCs/>
            <w:noProof/>
          </w:rPr>
          <w:t>Fonctionnement de la distribution</w:t>
        </w:r>
        <w:r w:rsidR="00FA1830">
          <w:rPr>
            <w:noProof/>
            <w:webHidden/>
          </w:rPr>
          <w:tab/>
        </w:r>
        <w:r w:rsidR="00FA1830">
          <w:rPr>
            <w:noProof/>
            <w:webHidden/>
          </w:rPr>
          <w:fldChar w:fldCharType="begin"/>
        </w:r>
        <w:r w:rsidR="00FA1830">
          <w:rPr>
            <w:noProof/>
            <w:webHidden/>
          </w:rPr>
          <w:instrText xml:space="preserve"> PAGEREF _Toc90723567 \h </w:instrText>
        </w:r>
        <w:r w:rsidR="00FA1830">
          <w:rPr>
            <w:noProof/>
            <w:webHidden/>
          </w:rPr>
        </w:r>
        <w:r w:rsidR="00FA1830">
          <w:rPr>
            <w:noProof/>
            <w:webHidden/>
          </w:rPr>
          <w:fldChar w:fldCharType="separate"/>
        </w:r>
        <w:r w:rsidR="00FA1830">
          <w:rPr>
            <w:noProof/>
            <w:webHidden/>
          </w:rPr>
          <w:t>4</w:t>
        </w:r>
        <w:r w:rsidR="00FA1830">
          <w:rPr>
            <w:noProof/>
            <w:webHidden/>
          </w:rPr>
          <w:fldChar w:fldCharType="end"/>
        </w:r>
      </w:hyperlink>
    </w:p>
    <w:p w14:paraId="0F399F14" w14:textId="77777777" w:rsidR="006951DE" w:rsidRPr="006951DE" w:rsidRDefault="006951DE" w:rsidP="006951DE"/>
    <w:p w14:paraId="7096F0D0" w14:textId="6C89D41F" w:rsidR="006951DE" w:rsidRPr="006951DE" w:rsidRDefault="006951DE" w:rsidP="006951DE"/>
    <w:p w14:paraId="2D5A4950" w14:textId="77777777" w:rsidR="00FA1830" w:rsidRDefault="00FA1830" w:rsidP="00FA1830">
      <w:pPr>
        <w:spacing w:line="480" w:lineRule="auto"/>
        <w:rPr>
          <w:sz w:val="20"/>
          <w:szCs w:val="20"/>
        </w:rPr>
      </w:pPr>
      <w:r w:rsidRPr="005719E7">
        <w:rPr>
          <w:sz w:val="20"/>
          <w:szCs w:val="20"/>
        </w:rPr>
        <w:fldChar w:fldCharType="end"/>
      </w:r>
    </w:p>
    <w:p w14:paraId="28830D01" w14:textId="5FDB0A25" w:rsidR="0024382B" w:rsidRPr="0024382B" w:rsidRDefault="0024382B" w:rsidP="0024382B">
      <w:pPr>
        <w:spacing w:after="62" w:line="267" w:lineRule="auto"/>
        <w:ind w:left="4526" w:right="99" w:hanging="10"/>
        <w:rPr>
          <w:sz w:val="40"/>
          <w:szCs w:val="40"/>
        </w:rPr>
      </w:pPr>
    </w:p>
    <w:p w14:paraId="60484A3C" w14:textId="5054C446" w:rsidR="00D22F84" w:rsidRDefault="006951DE" w:rsidP="00D22F84">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1C767508" w14:textId="63086A3C" w:rsidR="00FA1830" w:rsidRDefault="006951DE" w:rsidP="00EC5182">
      <w:pPr>
        <w:pStyle w:val="Paragraphedeliste"/>
        <w:numPr>
          <w:ilvl w:val="0"/>
          <w:numId w:val="12"/>
        </w:numPr>
        <w:tabs>
          <w:tab w:val="left" w:pos="2482"/>
        </w:tabs>
        <w:spacing w:after="0"/>
        <w:rPr>
          <w:rFonts w:ascii="Bahnschrift SemiCondensed" w:hAnsi="Bahnschrift SemiCondensed" w:cstheme="majorBidi"/>
          <w:b/>
          <w:bCs/>
          <w:sz w:val="56"/>
          <w:szCs w:val="56"/>
        </w:rPr>
      </w:pPr>
      <w:r w:rsidRPr="00EC5182">
        <w:rPr>
          <w:rFonts w:ascii="Bahnschrift SemiCondensed" w:hAnsi="Bahnschrift SemiCondensed" w:cstheme="majorBidi"/>
          <w:b/>
          <w:bCs/>
          <w:sz w:val="56"/>
          <w:szCs w:val="56"/>
        </w:rPr>
        <w:lastRenderedPageBreak/>
        <w:t>Introduction</w:t>
      </w:r>
    </w:p>
    <w:p w14:paraId="54E069AB" w14:textId="77777777" w:rsidR="001D2E88" w:rsidRPr="00EC5182" w:rsidRDefault="001D2E88" w:rsidP="001D2E88">
      <w:pPr>
        <w:pStyle w:val="Paragraphedeliste"/>
        <w:tabs>
          <w:tab w:val="left" w:pos="2482"/>
        </w:tabs>
        <w:spacing w:after="0"/>
        <w:ind w:left="3270"/>
        <w:rPr>
          <w:rFonts w:ascii="Bahnschrift SemiCondensed" w:hAnsi="Bahnschrift SemiCondensed" w:cstheme="majorBidi"/>
          <w:b/>
          <w:bCs/>
          <w:sz w:val="56"/>
          <w:szCs w:val="56"/>
        </w:rPr>
      </w:pPr>
    </w:p>
    <w:p w14:paraId="3D9A0A25" w14:textId="77777777" w:rsidR="001D2E88" w:rsidRPr="001D2E88" w:rsidRDefault="001D2E88" w:rsidP="001D2E88">
      <w:pPr>
        <w:tabs>
          <w:tab w:val="left" w:pos="2482"/>
        </w:tabs>
        <w:spacing w:after="0"/>
        <w:rPr>
          <w:rFonts w:asciiTheme="majorBidi" w:hAnsiTheme="majorBidi" w:cstheme="majorBidi"/>
          <w:sz w:val="28"/>
          <w:szCs w:val="28"/>
        </w:rPr>
      </w:pPr>
      <w:r w:rsidRPr="001D2E88">
        <w:rPr>
          <w:rFonts w:asciiTheme="majorBidi" w:hAnsiTheme="majorBidi" w:cstheme="majorBidi"/>
          <w:sz w:val="28"/>
          <w:szCs w:val="28"/>
        </w:rPr>
        <w:t>Au cœur de l'innovation technologique, notre projet se démarque par une vision audacieuse axée sur la création d'un système de fichiers personnalisé et la personnalisation approfondie d'une distribution Linux basée sur Ubuntu. S'inscrivant dans le domaine en constante évolution de l'informatique, notre initiative vise à repousser les frontières de la personnalisation des systèmes d'exploitation, offrant ainsi une expérience utilisateur unique et adaptée aux besoins spécifiques.</w:t>
      </w:r>
    </w:p>
    <w:p w14:paraId="5983FD17" w14:textId="77777777" w:rsidR="001D2E88" w:rsidRPr="001D2E88" w:rsidRDefault="001D2E88" w:rsidP="001D2E88">
      <w:pPr>
        <w:pStyle w:val="Paragraphedeliste"/>
        <w:tabs>
          <w:tab w:val="left" w:pos="2482"/>
        </w:tabs>
        <w:spacing w:after="0"/>
        <w:ind w:left="1428"/>
        <w:rPr>
          <w:rFonts w:asciiTheme="majorBidi" w:hAnsiTheme="majorBidi" w:cstheme="majorBidi"/>
          <w:sz w:val="28"/>
          <w:szCs w:val="28"/>
        </w:rPr>
      </w:pPr>
    </w:p>
    <w:p w14:paraId="3791386B" w14:textId="77777777" w:rsidR="001D2E88" w:rsidRPr="001D2E88" w:rsidRDefault="001D2E88" w:rsidP="001D2E88">
      <w:pPr>
        <w:tabs>
          <w:tab w:val="left" w:pos="2482"/>
        </w:tabs>
        <w:spacing w:after="0"/>
        <w:rPr>
          <w:rFonts w:asciiTheme="majorBidi" w:hAnsiTheme="majorBidi" w:cstheme="majorBidi"/>
          <w:sz w:val="28"/>
          <w:szCs w:val="28"/>
        </w:rPr>
      </w:pPr>
      <w:r w:rsidRPr="001D2E88">
        <w:rPr>
          <w:rFonts w:asciiTheme="majorBidi" w:hAnsiTheme="majorBidi" w:cstheme="majorBidi"/>
          <w:sz w:val="28"/>
          <w:szCs w:val="28"/>
        </w:rPr>
        <w:t>Cette exploration multidimensionnelle combine la conception minutieuse d'un système de fichiers innovant avec la personnalisation poussée d'une distribution Ubuntu. Notre rapport plonge dans les détails de cette entreprise technologique, mettant en lumière les choix stratégiques, les défis relevés et les solutions créatives qui ont donné forme à notre projet.</w:t>
      </w:r>
    </w:p>
    <w:p w14:paraId="592E2B46" w14:textId="77777777" w:rsidR="001D2E88" w:rsidRPr="001D2E88" w:rsidRDefault="001D2E88" w:rsidP="001D2E88">
      <w:pPr>
        <w:pStyle w:val="Paragraphedeliste"/>
        <w:tabs>
          <w:tab w:val="left" w:pos="2482"/>
        </w:tabs>
        <w:spacing w:after="0"/>
        <w:ind w:left="1428"/>
        <w:rPr>
          <w:rFonts w:asciiTheme="majorBidi" w:hAnsiTheme="majorBidi" w:cstheme="majorBidi"/>
          <w:sz w:val="28"/>
          <w:szCs w:val="28"/>
        </w:rPr>
      </w:pPr>
    </w:p>
    <w:p w14:paraId="336EF6DB" w14:textId="4042B836" w:rsidR="00D22F84" w:rsidRDefault="001D2E88" w:rsidP="001D2E88">
      <w:pPr>
        <w:tabs>
          <w:tab w:val="left" w:pos="2482"/>
        </w:tabs>
        <w:spacing w:after="0"/>
        <w:rPr>
          <w:rFonts w:asciiTheme="majorBidi" w:hAnsiTheme="majorBidi" w:cstheme="majorBidi"/>
          <w:sz w:val="28"/>
          <w:szCs w:val="28"/>
        </w:rPr>
      </w:pPr>
      <w:r w:rsidRPr="001D2E88">
        <w:rPr>
          <w:rFonts w:asciiTheme="majorBidi" w:hAnsiTheme="majorBidi" w:cstheme="majorBidi"/>
          <w:sz w:val="28"/>
          <w:szCs w:val="28"/>
        </w:rPr>
        <w:t>Par le biais de cette aventure, nous aspirons à redéfinir les normes de l'environnement Linux en offrant aux utilisateurs finaux une expérience exceptionnelle et sur mesure. Suivez-nous à travers ce rapport captivant qui dévoile les coulisses de notre projet, révélant comment chaque décision, chaque ligne de code contribue à l'émergence d'un écosystème informatique innovant et adaptatif.</w:t>
      </w:r>
    </w:p>
    <w:p w14:paraId="5AA1C974" w14:textId="0BBA5F2E" w:rsidR="001D2E88" w:rsidRDefault="001D2E88" w:rsidP="001D2E88">
      <w:pPr>
        <w:tabs>
          <w:tab w:val="left" w:pos="2482"/>
        </w:tabs>
        <w:spacing w:after="0"/>
        <w:rPr>
          <w:rFonts w:asciiTheme="majorBidi" w:hAnsiTheme="majorBidi" w:cstheme="majorBidi"/>
          <w:sz w:val="28"/>
          <w:szCs w:val="28"/>
        </w:rPr>
      </w:pPr>
    </w:p>
    <w:p w14:paraId="07E21ABE" w14:textId="082892E4" w:rsidR="001D2E88" w:rsidRDefault="001D2E88" w:rsidP="001D2E88">
      <w:pPr>
        <w:tabs>
          <w:tab w:val="left" w:pos="2482"/>
        </w:tabs>
        <w:spacing w:after="0"/>
        <w:rPr>
          <w:rFonts w:asciiTheme="majorBidi" w:hAnsiTheme="majorBidi" w:cstheme="majorBidi"/>
          <w:sz w:val="28"/>
          <w:szCs w:val="28"/>
        </w:rPr>
      </w:pPr>
    </w:p>
    <w:p w14:paraId="1797DA38" w14:textId="379B6252" w:rsidR="001D2E88" w:rsidRDefault="001D2E88" w:rsidP="001D2E88">
      <w:pPr>
        <w:tabs>
          <w:tab w:val="left" w:pos="2482"/>
        </w:tabs>
        <w:spacing w:after="0"/>
        <w:rPr>
          <w:rFonts w:asciiTheme="majorBidi" w:hAnsiTheme="majorBidi" w:cstheme="majorBidi"/>
          <w:sz w:val="28"/>
          <w:szCs w:val="28"/>
        </w:rPr>
      </w:pPr>
    </w:p>
    <w:p w14:paraId="5F17C4AB" w14:textId="2DE0CF01" w:rsidR="001D2E88" w:rsidRDefault="001D2E88" w:rsidP="001D2E88">
      <w:pPr>
        <w:tabs>
          <w:tab w:val="left" w:pos="2482"/>
        </w:tabs>
        <w:spacing w:after="0"/>
        <w:rPr>
          <w:rFonts w:asciiTheme="majorBidi" w:hAnsiTheme="majorBidi" w:cstheme="majorBidi"/>
          <w:sz w:val="28"/>
          <w:szCs w:val="28"/>
        </w:rPr>
      </w:pPr>
    </w:p>
    <w:p w14:paraId="24722F02" w14:textId="4B822ACE" w:rsidR="001D2E88" w:rsidRDefault="001D2E88" w:rsidP="001D2E88">
      <w:pPr>
        <w:tabs>
          <w:tab w:val="left" w:pos="2482"/>
        </w:tabs>
        <w:spacing w:after="0"/>
        <w:rPr>
          <w:rFonts w:asciiTheme="majorBidi" w:hAnsiTheme="majorBidi" w:cstheme="majorBidi"/>
          <w:sz w:val="28"/>
          <w:szCs w:val="28"/>
        </w:rPr>
      </w:pPr>
    </w:p>
    <w:p w14:paraId="5BB0FAD3" w14:textId="2F935043" w:rsidR="001D2E88" w:rsidRDefault="001D2E88" w:rsidP="001D2E88">
      <w:pPr>
        <w:tabs>
          <w:tab w:val="left" w:pos="2482"/>
        </w:tabs>
        <w:spacing w:after="0"/>
        <w:rPr>
          <w:rFonts w:asciiTheme="majorBidi" w:hAnsiTheme="majorBidi" w:cstheme="majorBidi"/>
          <w:sz w:val="28"/>
          <w:szCs w:val="28"/>
        </w:rPr>
      </w:pPr>
    </w:p>
    <w:p w14:paraId="417AEB7D" w14:textId="23A8E963" w:rsidR="001D2E88" w:rsidRDefault="001D2E88" w:rsidP="001D2E88">
      <w:pPr>
        <w:tabs>
          <w:tab w:val="left" w:pos="2482"/>
        </w:tabs>
        <w:spacing w:after="0"/>
        <w:rPr>
          <w:rFonts w:asciiTheme="majorBidi" w:hAnsiTheme="majorBidi" w:cstheme="majorBidi"/>
          <w:sz w:val="28"/>
          <w:szCs w:val="28"/>
        </w:rPr>
      </w:pPr>
    </w:p>
    <w:p w14:paraId="220E3FAD" w14:textId="17AD98FB" w:rsidR="001D2E88" w:rsidRDefault="001D2E88" w:rsidP="001D2E88">
      <w:pPr>
        <w:tabs>
          <w:tab w:val="left" w:pos="2482"/>
        </w:tabs>
        <w:spacing w:after="0"/>
        <w:rPr>
          <w:rFonts w:asciiTheme="majorBidi" w:hAnsiTheme="majorBidi" w:cstheme="majorBidi"/>
          <w:sz w:val="28"/>
          <w:szCs w:val="28"/>
        </w:rPr>
      </w:pPr>
    </w:p>
    <w:p w14:paraId="79D29372" w14:textId="1E6F7A72" w:rsidR="001D2E88" w:rsidRDefault="001D2E88" w:rsidP="001D2E88">
      <w:pPr>
        <w:tabs>
          <w:tab w:val="left" w:pos="2482"/>
        </w:tabs>
        <w:spacing w:after="0"/>
        <w:rPr>
          <w:rFonts w:asciiTheme="majorBidi" w:hAnsiTheme="majorBidi" w:cstheme="majorBidi"/>
          <w:sz w:val="28"/>
          <w:szCs w:val="28"/>
        </w:rPr>
      </w:pPr>
    </w:p>
    <w:p w14:paraId="35B92EF9" w14:textId="77777777" w:rsidR="001D2E88" w:rsidRDefault="001D2E88" w:rsidP="001D2E88">
      <w:pPr>
        <w:tabs>
          <w:tab w:val="left" w:pos="2482"/>
        </w:tabs>
        <w:spacing w:after="0"/>
        <w:rPr>
          <w:rFonts w:asciiTheme="majorBidi" w:hAnsiTheme="majorBidi" w:cstheme="majorBidi"/>
          <w:sz w:val="28"/>
          <w:szCs w:val="28"/>
        </w:rPr>
      </w:pPr>
    </w:p>
    <w:p w14:paraId="15185F30" w14:textId="77777777" w:rsidR="001D2E88" w:rsidRPr="001D2E88" w:rsidRDefault="001D2E88" w:rsidP="001D2E88">
      <w:pPr>
        <w:tabs>
          <w:tab w:val="left" w:pos="2482"/>
        </w:tabs>
        <w:spacing w:after="0"/>
        <w:rPr>
          <w:rFonts w:asciiTheme="majorBidi" w:hAnsiTheme="majorBidi" w:cstheme="majorBidi"/>
          <w:sz w:val="28"/>
          <w:szCs w:val="28"/>
        </w:rPr>
      </w:pPr>
    </w:p>
    <w:p w14:paraId="3A278361" w14:textId="032397EE" w:rsidR="00D22F84" w:rsidRDefault="00D22F84" w:rsidP="00D22F84">
      <w:pPr>
        <w:tabs>
          <w:tab w:val="left" w:pos="2482"/>
        </w:tabs>
        <w:spacing w:after="0"/>
        <w:rPr>
          <w:rFonts w:asciiTheme="majorBidi" w:hAnsiTheme="majorBidi" w:cstheme="majorBidi"/>
          <w:color w:val="000000" w:themeColor="text1"/>
          <w:sz w:val="28"/>
          <w:szCs w:val="28"/>
        </w:rPr>
      </w:pPr>
      <w:r w:rsidRPr="00D22F84">
        <w:rPr>
          <w:rFonts w:asciiTheme="majorBidi" w:hAnsiTheme="majorBidi" w:cstheme="majorBidi"/>
          <w:color w:val="000000" w:themeColor="text1"/>
          <w:sz w:val="28"/>
          <w:szCs w:val="28"/>
        </w:rPr>
        <w:lastRenderedPageBreak/>
        <w:t>Le projet que nous présentons se distingue par la focalisation sur deux axes fondamentaux qui contribuent à son originalité et à son impact significatif. Ces axes sont les suivants :</w:t>
      </w:r>
    </w:p>
    <w:p w14:paraId="07882FE0" w14:textId="77777777" w:rsidR="004A62EF" w:rsidRDefault="004A62EF" w:rsidP="00D22F84">
      <w:pPr>
        <w:tabs>
          <w:tab w:val="left" w:pos="2482"/>
        </w:tabs>
        <w:spacing w:after="0"/>
        <w:rPr>
          <w:rFonts w:asciiTheme="majorBidi" w:hAnsiTheme="majorBidi" w:cstheme="majorBidi"/>
          <w:color w:val="000000" w:themeColor="text1"/>
          <w:sz w:val="28"/>
          <w:szCs w:val="28"/>
        </w:rPr>
      </w:pPr>
    </w:p>
    <w:p w14:paraId="08B05D08" w14:textId="0EA15083" w:rsidR="00D22F84" w:rsidRDefault="00D22F84" w:rsidP="00D22F84">
      <w:pPr>
        <w:tabs>
          <w:tab w:val="left" w:pos="2482"/>
        </w:tabs>
        <w:spacing w:after="0"/>
        <w:rPr>
          <w:rFonts w:cstheme="minorHAnsi"/>
          <w:color w:val="2E74B5" w:themeColor="accent5" w:themeShade="BF"/>
          <w:sz w:val="44"/>
          <w:szCs w:val="44"/>
        </w:rPr>
      </w:pPr>
      <w:r w:rsidRPr="004A62EF">
        <w:rPr>
          <w:rFonts w:cstheme="minorHAnsi"/>
          <w:color w:val="2E74B5" w:themeColor="accent5" w:themeShade="BF"/>
          <w:sz w:val="44"/>
          <w:szCs w:val="44"/>
        </w:rPr>
        <w:t xml:space="preserve">1. La création d’un système de fichier </w:t>
      </w:r>
      <w:r w:rsidR="004A62EF" w:rsidRPr="004A62EF">
        <w:rPr>
          <w:rFonts w:cstheme="minorHAnsi"/>
          <w:color w:val="2E74B5" w:themeColor="accent5" w:themeShade="BF"/>
          <w:sz w:val="44"/>
          <w:szCs w:val="44"/>
        </w:rPr>
        <w:t>personnalisé</w:t>
      </w:r>
    </w:p>
    <w:p w14:paraId="42275771" w14:textId="77777777" w:rsidR="004A62EF" w:rsidRPr="004A62EF" w:rsidRDefault="004A62EF" w:rsidP="004A62EF">
      <w:pPr>
        <w:tabs>
          <w:tab w:val="left" w:pos="2482"/>
        </w:tabs>
        <w:spacing w:after="0"/>
        <w:rPr>
          <w:rFonts w:asciiTheme="majorBidi" w:hAnsiTheme="majorBidi" w:cstheme="majorBidi"/>
          <w:sz w:val="28"/>
          <w:szCs w:val="28"/>
        </w:rPr>
      </w:pPr>
      <w:r w:rsidRPr="004A62EF">
        <w:rPr>
          <w:rFonts w:asciiTheme="majorBidi" w:hAnsiTheme="majorBidi" w:cstheme="majorBidi"/>
          <w:sz w:val="28"/>
          <w:szCs w:val="28"/>
        </w:rPr>
        <w:t>La première étape cruciale de notre projet se concentre sur l'établissement d'un système de fichiers novateur et efficace. Nous ambitionnons de concevoir une structure hiérarchique personnalisée, permettant à l'utilisateur d'interagir avec le système via des commandes spécifiques. L'objectif sous-jacent est la création d'un système de fichiers capable de supporter une personnalisation approfondie, tout en garantissant la stabilité et la sécurité du système. Nous sommes déterminés à offrir aux utilisateurs une expérience unique et adaptée à leurs besoins, tout en maintenant les normes élevées de fiabilité et de sécurité.</w:t>
      </w:r>
    </w:p>
    <w:p w14:paraId="5D9A7B89" w14:textId="592F4B0F" w:rsidR="004A62EF" w:rsidRDefault="004A62EF" w:rsidP="004A62EF">
      <w:pPr>
        <w:tabs>
          <w:tab w:val="left" w:pos="2482"/>
        </w:tabs>
        <w:spacing w:after="0"/>
        <w:rPr>
          <w:rFonts w:asciiTheme="majorBidi" w:hAnsiTheme="majorBidi" w:cstheme="majorBidi"/>
          <w:sz w:val="28"/>
          <w:szCs w:val="28"/>
        </w:rPr>
      </w:pPr>
      <w:r w:rsidRPr="004A62EF">
        <w:rPr>
          <w:rFonts w:asciiTheme="majorBidi" w:hAnsiTheme="majorBidi" w:cstheme="majorBidi"/>
          <w:sz w:val="28"/>
          <w:szCs w:val="28"/>
        </w:rPr>
        <w:t>Dans cette phase du projet, nous chercherons à élargir notre système de fichiers en incorporant des fonctionnalités avancées tout en veillant à ce que l'interface utilisateur demeure intuitive. L'interaction avec le système à travers des commandes spécifiques sera optimisée pour assurer une expérience utilisateur fluide et efficace. Nous nous attacherons également à explorer des mécanismes de personnalisation plus poussés, garantissant ainsi une flexibilité maximale pour les utilisateurs finaux.</w:t>
      </w:r>
    </w:p>
    <w:p w14:paraId="342458E0" w14:textId="77777777" w:rsidR="004A62EF" w:rsidRDefault="004A62EF" w:rsidP="004A62EF">
      <w:pPr>
        <w:tabs>
          <w:tab w:val="left" w:pos="2482"/>
        </w:tabs>
        <w:spacing w:after="0"/>
        <w:rPr>
          <w:rFonts w:cstheme="minorHAnsi"/>
          <w:color w:val="2E74B5" w:themeColor="accent5" w:themeShade="BF"/>
          <w:sz w:val="44"/>
          <w:szCs w:val="44"/>
        </w:rPr>
      </w:pPr>
      <w:r>
        <w:rPr>
          <w:rFonts w:cstheme="minorHAnsi"/>
          <w:color w:val="2E74B5" w:themeColor="accent5" w:themeShade="BF"/>
          <w:sz w:val="44"/>
          <w:szCs w:val="44"/>
        </w:rPr>
        <w:t>2</w:t>
      </w:r>
      <w:r w:rsidRPr="004A62EF">
        <w:rPr>
          <w:rFonts w:cstheme="minorHAnsi"/>
          <w:color w:val="2E74B5" w:themeColor="accent5" w:themeShade="BF"/>
          <w:sz w:val="44"/>
          <w:szCs w:val="44"/>
        </w:rPr>
        <w:t xml:space="preserve">. </w:t>
      </w:r>
      <w:r w:rsidRPr="004A62EF">
        <w:t xml:space="preserve"> </w:t>
      </w:r>
      <w:r w:rsidRPr="004A62EF">
        <w:rPr>
          <w:rFonts w:cstheme="minorHAnsi"/>
          <w:color w:val="2E74B5" w:themeColor="accent5" w:themeShade="BF"/>
          <w:sz w:val="44"/>
          <w:szCs w:val="44"/>
        </w:rPr>
        <w:t>La personnalisation d’une distribution Ubuntu</w:t>
      </w:r>
    </w:p>
    <w:p w14:paraId="12A341A6" w14:textId="77777777" w:rsidR="004A62EF" w:rsidRPr="004A62EF" w:rsidRDefault="004A62EF" w:rsidP="004A62EF">
      <w:pPr>
        <w:tabs>
          <w:tab w:val="left" w:pos="2482"/>
        </w:tabs>
        <w:spacing w:after="0"/>
        <w:rPr>
          <w:rFonts w:asciiTheme="majorBidi" w:hAnsiTheme="majorBidi" w:cstheme="majorBidi"/>
          <w:sz w:val="28"/>
          <w:szCs w:val="28"/>
        </w:rPr>
      </w:pPr>
      <w:r w:rsidRPr="004A62EF">
        <w:rPr>
          <w:rFonts w:asciiTheme="majorBidi" w:hAnsiTheme="majorBidi" w:cstheme="majorBidi"/>
          <w:sz w:val="28"/>
          <w:szCs w:val="28"/>
        </w:rPr>
        <w:t>La deuxième phase du projet est consacrée à la création d'une distribution Linux sur mesure, basée sur la populaire plateforme Ubuntu. Cette distribution sera conçue en tenant compte des besoins spécifiques de l'utilisateur final. Nous nous pencherons sur divers aspects, tels que les logiciels préinstallés, les paramètres système et l'interface utilisateur, avec une approche résolument orientée vers la personnalisation et l'adaptabilité.</w:t>
      </w:r>
    </w:p>
    <w:p w14:paraId="1C1A42FE" w14:textId="77777777" w:rsidR="004A62EF" w:rsidRPr="004A62EF" w:rsidRDefault="004A62EF" w:rsidP="004A62EF">
      <w:pPr>
        <w:tabs>
          <w:tab w:val="left" w:pos="2482"/>
        </w:tabs>
        <w:spacing w:after="0"/>
        <w:rPr>
          <w:rFonts w:asciiTheme="majorBidi" w:hAnsiTheme="majorBidi" w:cstheme="majorBidi"/>
          <w:sz w:val="28"/>
          <w:szCs w:val="28"/>
        </w:rPr>
      </w:pPr>
    </w:p>
    <w:p w14:paraId="61B71699" w14:textId="1C4BCBD8" w:rsidR="000C53C8" w:rsidRDefault="004A62EF" w:rsidP="001D2E88">
      <w:pPr>
        <w:tabs>
          <w:tab w:val="left" w:pos="2482"/>
        </w:tabs>
        <w:spacing w:after="0"/>
        <w:rPr>
          <w:rFonts w:asciiTheme="majorBidi" w:hAnsiTheme="majorBidi" w:cstheme="majorBidi"/>
          <w:sz w:val="28"/>
          <w:szCs w:val="28"/>
        </w:rPr>
      </w:pPr>
      <w:r w:rsidRPr="004A62EF">
        <w:rPr>
          <w:rFonts w:asciiTheme="majorBidi" w:hAnsiTheme="majorBidi" w:cstheme="majorBidi"/>
          <w:sz w:val="28"/>
          <w:szCs w:val="28"/>
        </w:rPr>
        <w:t xml:space="preserve">Notre objectif est de fournir une expérience utilisateur unique et optimale en offrant une distribution Ubuntu entièrement adaptée aux exigences individuelles. Cela inclut la sélection minutieuse des logiciels préinstallés, la configuration avancée des paramètres système pour maximiser la performance, et la conception d'une interface utilisateur intuitive et esthétiquement plaisante. Nous mettrons en œuvre des mécanismes flexibles permettant aux utilisateurs de personnaliser leur environnement de travail, renforçant ainsi l'approche centrée sur l'utilisateur de notre projet. </w:t>
      </w:r>
    </w:p>
    <w:p w14:paraId="14F22E6B" w14:textId="04E0CB86" w:rsidR="000C53C8" w:rsidRPr="00EC5182" w:rsidRDefault="004A62EF" w:rsidP="00EC5182">
      <w:pPr>
        <w:pStyle w:val="Paragraphedeliste"/>
        <w:numPr>
          <w:ilvl w:val="0"/>
          <w:numId w:val="12"/>
        </w:numPr>
        <w:tabs>
          <w:tab w:val="left" w:pos="2482"/>
        </w:tabs>
        <w:spacing w:after="0"/>
        <w:rPr>
          <w:rFonts w:ascii="Bahnschrift SemiCondensed" w:hAnsi="Bahnschrift SemiCondensed" w:cstheme="majorBidi"/>
          <w:b/>
          <w:bCs/>
          <w:sz w:val="56"/>
          <w:szCs w:val="56"/>
        </w:rPr>
      </w:pPr>
      <w:r w:rsidRPr="00EC5182">
        <w:rPr>
          <w:rFonts w:ascii="Bahnschrift SemiCondensed" w:hAnsi="Bahnschrift SemiCondensed" w:cstheme="majorBidi"/>
          <w:b/>
          <w:bCs/>
          <w:sz w:val="56"/>
          <w:szCs w:val="56"/>
        </w:rPr>
        <w:lastRenderedPageBreak/>
        <w:t>Système de fichier</w:t>
      </w:r>
    </w:p>
    <w:p w14:paraId="7CB92DF6" w14:textId="77777777" w:rsidR="00EC5182" w:rsidRPr="001D2E88" w:rsidRDefault="00EC5182" w:rsidP="001D2E88">
      <w:pPr>
        <w:tabs>
          <w:tab w:val="left" w:pos="2482"/>
        </w:tabs>
        <w:spacing w:after="0"/>
        <w:rPr>
          <w:rFonts w:asciiTheme="majorBidi" w:hAnsiTheme="majorBidi" w:cstheme="majorBidi"/>
          <w:sz w:val="56"/>
          <w:szCs w:val="56"/>
        </w:rPr>
      </w:pPr>
    </w:p>
    <w:p w14:paraId="068A6209" w14:textId="6725252F" w:rsidR="00EC5182" w:rsidRDefault="00EC5182" w:rsidP="00B03355">
      <w:pPr>
        <w:tabs>
          <w:tab w:val="left" w:pos="2482"/>
        </w:tabs>
        <w:spacing w:after="0"/>
        <w:rPr>
          <w:rFonts w:asciiTheme="majorBidi" w:hAnsiTheme="majorBidi" w:cstheme="majorBidi"/>
          <w:color w:val="0F0F0F"/>
          <w:sz w:val="28"/>
          <w:szCs w:val="28"/>
        </w:rPr>
      </w:pPr>
      <w:r w:rsidRPr="00EC5182">
        <w:rPr>
          <w:rFonts w:asciiTheme="majorBidi" w:hAnsiTheme="majorBidi" w:cstheme="majorBidi"/>
          <w:color w:val="0F0F0F"/>
          <w:sz w:val="28"/>
          <w:szCs w:val="28"/>
        </w:rPr>
        <w:t>Un système de fichiers, également appelé système de gestion de fichiers (SGF), est une structure organisationnelle utilisée par un système informatique pour stocker, organiser et gérer des fichiers et des répertoires. Il fournit une méthode permettant d'accéder, de stocker et de récupérer des données de manière ordonnée et structurée. Un système de fichiers définit la manière dont les données sont nommées, organisées, stockées et récupérées sur un dispositif de stockage, tel qu'un disque dur, une clé USB ou une carte mémoire. Il comprend des éléments tels que des répertoires (ou dossiers), qui peuvent contenir des fichiers ou d'autres répertoires, ainsi que des métadonnées associées à chaque fichier, telles que la date de création, la date de modification, les autorisations d'accès, etc. L'organisation hiérarchique des fichiers et des répertoires dans un système de fichiers permet aux utilisateurs et aux applications d'accéder rapidement aux données souhaitées. Les systèmes de fichiers jouent un rôle crucial dans la gestion et la structuration des informations stockées sur un support de stockage, facilitant ainsi le stockage, la recherche, la modification et la suppression de données de manière efficace.</w:t>
      </w:r>
    </w:p>
    <w:p w14:paraId="17106ECB" w14:textId="6C7718BE" w:rsidR="00EC5182" w:rsidRDefault="00EC5182" w:rsidP="00B03355">
      <w:pPr>
        <w:tabs>
          <w:tab w:val="left" w:pos="2482"/>
        </w:tabs>
        <w:spacing w:after="0"/>
        <w:rPr>
          <w:rFonts w:asciiTheme="majorBidi" w:hAnsiTheme="majorBidi" w:cstheme="majorBidi"/>
          <w:color w:val="0F0F0F"/>
          <w:sz w:val="28"/>
          <w:szCs w:val="28"/>
        </w:rPr>
      </w:pPr>
    </w:p>
    <w:p w14:paraId="2FFD174D" w14:textId="1B73BC91" w:rsidR="00EC5182" w:rsidRDefault="00EC5182" w:rsidP="00B03355">
      <w:pPr>
        <w:tabs>
          <w:tab w:val="left" w:pos="2482"/>
        </w:tabs>
        <w:spacing w:after="0"/>
        <w:rPr>
          <w:rFonts w:asciiTheme="majorBidi" w:hAnsiTheme="majorBidi" w:cstheme="majorBidi"/>
          <w:color w:val="0F0F0F"/>
          <w:sz w:val="28"/>
          <w:szCs w:val="28"/>
        </w:rPr>
      </w:pPr>
    </w:p>
    <w:p w14:paraId="4215C71D" w14:textId="58848577" w:rsidR="00EC5182" w:rsidRDefault="00EC5182" w:rsidP="00B03355">
      <w:pPr>
        <w:tabs>
          <w:tab w:val="left" w:pos="2482"/>
        </w:tabs>
        <w:spacing w:after="0"/>
        <w:rPr>
          <w:rFonts w:asciiTheme="majorBidi" w:hAnsiTheme="majorBidi" w:cstheme="majorBidi"/>
          <w:color w:val="0F0F0F"/>
          <w:sz w:val="28"/>
          <w:szCs w:val="28"/>
        </w:rPr>
      </w:pPr>
    </w:p>
    <w:p w14:paraId="6F010F94" w14:textId="16BF8971" w:rsidR="00EC5182" w:rsidRDefault="00EC5182" w:rsidP="00B03355">
      <w:pPr>
        <w:tabs>
          <w:tab w:val="left" w:pos="2482"/>
        </w:tabs>
        <w:spacing w:after="0"/>
        <w:rPr>
          <w:rFonts w:asciiTheme="majorBidi" w:hAnsiTheme="majorBidi" w:cstheme="majorBidi"/>
          <w:color w:val="0F0F0F"/>
          <w:sz w:val="28"/>
          <w:szCs w:val="28"/>
        </w:rPr>
      </w:pPr>
    </w:p>
    <w:p w14:paraId="4D088473" w14:textId="5ACE05CB" w:rsidR="00EC5182" w:rsidRDefault="00EC5182" w:rsidP="00B03355">
      <w:pPr>
        <w:tabs>
          <w:tab w:val="left" w:pos="2482"/>
        </w:tabs>
        <w:spacing w:after="0"/>
        <w:rPr>
          <w:rFonts w:asciiTheme="majorBidi" w:hAnsiTheme="majorBidi" w:cstheme="majorBidi"/>
          <w:color w:val="0F0F0F"/>
          <w:sz w:val="28"/>
          <w:szCs w:val="28"/>
        </w:rPr>
      </w:pPr>
    </w:p>
    <w:p w14:paraId="2CC12AAB" w14:textId="098EA782" w:rsidR="00EC5182" w:rsidRDefault="00EC5182" w:rsidP="00B03355">
      <w:pPr>
        <w:tabs>
          <w:tab w:val="left" w:pos="2482"/>
        </w:tabs>
        <w:spacing w:after="0"/>
        <w:rPr>
          <w:rFonts w:asciiTheme="majorBidi" w:hAnsiTheme="majorBidi" w:cstheme="majorBidi"/>
          <w:color w:val="0F0F0F"/>
          <w:sz w:val="28"/>
          <w:szCs w:val="28"/>
        </w:rPr>
      </w:pPr>
    </w:p>
    <w:p w14:paraId="40BCE158" w14:textId="291DD2DF" w:rsidR="00EC5182" w:rsidRDefault="00EC5182" w:rsidP="00B03355">
      <w:pPr>
        <w:tabs>
          <w:tab w:val="left" w:pos="2482"/>
        </w:tabs>
        <w:spacing w:after="0"/>
        <w:rPr>
          <w:rFonts w:asciiTheme="majorBidi" w:hAnsiTheme="majorBidi" w:cstheme="majorBidi"/>
          <w:color w:val="0F0F0F"/>
          <w:sz w:val="28"/>
          <w:szCs w:val="28"/>
        </w:rPr>
      </w:pPr>
    </w:p>
    <w:p w14:paraId="782F900C" w14:textId="53B610CC" w:rsidR="00EC5182" w:rsidRDefault="00EC5182" w:rsidP="00B03355">
      <w:pPr>
        <w:tabs>
          <w:tab w:val="left" w:pos="2482"/>
        </w:tabs>
        <w:spacing w:after="0"/>
        <w:rPr>
          <w:rFonts w:asciiTheme="majorBidi" w:hAnsiTheme="majorBidi" w:cstheme="majorBidi"/>
          <w:color w:val="0F0F0F"/>
          <w:sz w:val="28"/>
          <w:szCs w:val="28"/>
        </w:rPr>
      </w:pPr>
    </w:p>
    <w:p w14:paraId="0AAF4671" w14:textId="012E18D9" w:rsidR="00EC5182" w:rsidRDefault="00EC5182" w:rsidP="00B03355">
      <w:pPr>
        <w:tabs>
          <w:tab w:val="left" w:pos="2482"/>
        </w:tabs>
        <w:spacing w:after="0"/>
        <w:rPr>
          <w:rFonts w:asciiTheme="majorBidi" w:hAnsiTheme="majorBidi" w:cstheme="majorBidi"/>
          <w:color w:val="0F0F0F"/>
          <w:sz w:val="28"/>
          <w:szCs w:val="28"/>
        </w:rPr>
      </w:pPr>
    </w:p>
    <w:p w14:paraId="607BEE5C" w14:textId="0D741BBD" w:rsidR="00EC5182" w:rsidRDefault="00EC5182" w:rsidP="00B03355">
      <w:pPr>
        <w:tabs>
          <w:tab w:val="left" w:pos="2482"/>
        </w:tabs>
        <w:spacing w:after="0"/>
        <w:rPr>
          <w:rFonts w:asciiTheme="majorBidi" w:hAnsiTheme="majorBidi" w:cstheme="majorBidi"/>
          <w:color w:val="0F0F0F"/>
          <w:sz w:val="28"/>
          <w:szCs w:val="28"/>
        </w:rPr>
      </w:pPr>
    </w:p>
    <w:p w14:paraId="3A58D835" w14:textId="7D6B4C15" w:rsidR="00EC5182" w:rsidRDefault="00EC5182" w:rsidP="00B03355">
      <w:pPr>
        <w:tabs>
          <w:tab w:val="left" w:pos="2482"/>
        </w:tabs>
        <w:spacing w:after="0"/>
        <w:rPr>
          <w:rFonts w:asciiTheme="majorBidi" w:hAnsiTheme="majorBidi" w:cstheme="majorBidi"/>
          <w:color w:val="0F0F0F"/>
          <w:sz w:val="28"/>
          <w:szCs w:val="28"/>
        </w:rPr>
      </w:pPr>
    </w:p>
    <w:p w14:paraId="1852B1E0" w14:textId="377E95BF" w:rsidR="00EC5182" w:rsidRDefault="00EC5182" w:rsidP="00B03355">
      <w:pPr>
        <w:tabs>
          <w:tab w:val="left" w:pos="2482"/>
        </w:tabs>
        <w:spacing w:after="0"/>
        <w:rPr>
          <w:rFonts w:asciiTheme="majorBidi" w:hAnsiTheme="majorBidi" w:cstheme="majorBidi"/>
          <w:color w:val="0F0F0F"/>
          <w:sz w:val="28"/>
          <w:szCs w:val="28"/>
        </w:rPr>
      </w:pPr>
    </w:p>
    <w:p w14:paraId="0E43A325" w14:textId="53D6855A" w:rsidR="00EC5182" w:rsidRDefault="00EC5182" w:rsidP="00B03355">
      <w:pPr>
        <w:tabs>
          <w:tab w:val="left" w:pos="2482"/>
        </w:tabs>
        <w:spacing w:after="0"/>
        <w:rPr>
          <w:rFonts w:asciiTheme="majorBidi" w:hAnsiTheme="majorBidi" w:cstheme="majorBidi"/>
          <w:color w:val="0F0F0F"/>
          <w:sz w:val="28"/>
          <w:szCs w:val="28"/>
        </w:rPr>
      </w:pPr>
    </w:p>
    <w:p w14:paraId="67C6AF66" w14:textId="77777777" w:rsidR="00EC5182" w:rsidRPr="00EC5182" w:rsidRDefault="00EC5182" w:rsidP="00B03355">
      <w:pPr>
        <w:tabs>
          <w:tab w:val="left" w:pos="2482"/>
        </w:tabs>
        <w:spacing w:after="0"/>
        <w:rPr>
          <w:rFonts w:asciiTheme="majorBidi" w:hAnsiTheme="majorBidi" w:cstheme="majorBidi"/>
          <w:color w:val="2E74B5" w:themeColor="accent5" w:themeShade="BF"/>
          <w:sz w:val="28"/>
          <w:szCs w:val="28"/>
        </w:rPr>
      </w:pPr>
    </w:p>
    <w:p w14:paraId="5CAC7F81" w14:textId="77777777" w:rsidR="001D2E88" w:rsidRDefault="001D2E88" w:rsidP="00B03355">
      <w:pPr>
        <w:tabs>
          <w:tab w:val="left" w:pos="2482"/>
        </w:tabs>
        <w:spacing w:after="0"/>
        <w:rPr>
          <w:rFonts w:cstheme="minorHAnsi"/>
          <w:color w:val="2E74B5" w:themeColor="accent5" w:themeShade="BF"/>
          <w:sz w:val="44"/>
          <w:szCs w:val="44"/>
        </w:rPr>
      </w:pPr>
    </w:p>
    <w:p w14:paraId="1A833C34" w14:textId="77777777" w:rsidR="001D2E88" w:rsidRDefault="001D2E88" w:rsidP="00B03355">
      <w:pPr>
        <w:tabs>
          <w:tab w:val="left" w:pos="2482"/>
        </w:tabs>
        <w:spacing w:after="0"/>
        <w:rPr>
          <w:rFonts w:cstheme="minorHAnsi"/>
          <w:color w:val="2E74B5" w:themeColor="accent5" w:themeShade="BF"/>
          <w:sz w:val="44"/>
          <w:szCs w:val="44"/>
        </w:rPr>
      </w:pPr>
    </w:p>
    <w:p w14:paraId="1FE44820" w14:textId="77777777" w:rsidR="0079258C" w:rsidRDefault="0079258C" w:rsidP="00B03355">
      <w:pPr>
        <w:tabs>
          <w:tab w:val="left" w:pos="2482"/>
        </w:tabs>
        <w:spacing w:after="0"/>
        <w:rPr>
          <w:rFonts w:cstheme="minorHAnsi"/>
          <w:color w:val="2E74B5" w:themeColor="accent5" w:themeShade="BF"/>
          <w:sz w:val="44"/>
          <w:szCs w:val="44"/>
        </w:rPr>
        <w:sectPr w:rsidR="0079258C">
          <w:pgSz w:w="11906" w:h="16838"/>
          <w:pgMar w:top="1417" w:right="1417" w:bottom="1417" w:left="1417" w:header="708" w:footer="708" w:gutter="0"/>
          <w:cols w:space="708"/>
          <w:docGrid w:linePitch="360"/>
        </w:sectPr>
      </w:pPr>
    </w:p>
    <w:p w14:paraId="63EE344E" w14:textId="4F378488" w:rsidR="004A62EF" w:rsidRDefault="00B03355" w:rsidP="00B03355">
      <w:pPr>
        <w:tabs>
          <w:tab w:val="left" w:pos="2482"/>
        </w:tabs>
        <w:spacing w:after="0"/>
        <w:rPr>
          <w:rFonts w:cstheme="minorHAnsi"/>
          <w:color w:val="2E74B5" w:themeColor="accent5" w:themeShade="BF"/>
          <w:sz w:val="44"/>
          <w:szCs w:val="44"/>
        </w:rPr>
      </w:pPr>
      <w:r>
        <w:rPr>
          <w:rFonts w:cstheme="minorHAnsi"/>
          <w:color w:val="2E74B5" w:themeColor="accent5" w:themeShade="BF"/>
          <w:sz w:val="44"/>
          <w:szCs w:val="44"/>
        </w:rPr>
        <w:lastRenderedPageBreak/>
        <w:t>1 Outils et méthode</w:t>
      </w:r>
    </w:p>
    <w:p w14:paraId="1236435D" w14:textId="77777777" w:rsidR="00EC5182" w:rsidRDefault="00EC5182" w:rsidP="00B03355">
      <w:pPr>
        <w:tabs>
          <w:tab w:val="left" w:pos="2482"/>
        </w:tabs>
        <w:spacing w:after="0"/>
        <w:rPr>
          <w:rFonts w:cstheme="minorHAnsi"/>
          <w:color w:val="2E74B5" w:themeColor="accent5" w:themeShade="BF"/>
          <w:sz w:val="44"/>
          <w:szCs w:val="44"/>
        </w:rPr>
      </w:pPr>
    </w:p>
    <w:p w14:paraId="4F2C7F4B" w14:textId="77777777" w:rsidR="00BC2567" w:rsidRPr="00BC2567" w:rsidRDefault="00BC2567" w:rsidP="00BC2567">
      <w:pPr>
        <w:tabs>
          <w:tab w:val="left" w:pos="2482"/>
        </w:tabs>
        <w:spacing w:after="0"/>
        <w:rPr>
          <w:rFonts w:asciiTheme="majorBidi" w:hAnsiTheme="majorBidi" w:cstheme="majorBidi"/>
          <w:sz w:val="28"/>
          <w:szCs w:val="28"/>
        </w:rPr>
      </w:pPr>
      <w:r w:rsidRPr="00BC2567">
        <w:rPr>
          <w:rFonts w:asciiTheme="majorBidi" w:hAnsiTheme="majorBidi" w:cstheme="majorBidi"/>
          <w:sz w:val="28"/>
          <w:szCs w:val="28"/>
        </w:rPr>
        <w:t xml:space="preserve">Pour donner vie à notre système de fichiers, nous avons fait appel à un ensemble d'outils et de bibliothèques soigneusement sélectionnés, mettant l'accent sur la flexibilité et la sécurité. Nous avons opté pour Python comme langage de développement en raison de sa polyvalence et de sa facilité d'utilisation. Pour optimiser notre environnement de développement, </w:t>
      </w:r>
      <w:proofErr w:type="spellStart"/>
      <w:r w:rsidRPr="00BC2567">
        <w:rPr>
          <w:rFonts w:asciiTheme="majorBidi" w:hAnsiTheme="majorBidi" w:cstheme="majorBidi"/>
          <w:sz w:val="28"/>
          <w:szCs w:val="28"/>
        </w:rPr>
        <w:t>PyCharm</w:t>
      </w:r>
      <w:proofErr w:type="spellEnd"/>
      <w:r w:rsidRPr="00BC2567">
        <w:rPr>
          <w:rFonts w:asciiTheme="majorBidi" w:hAnsiTheme="majorBidi" w:cstheme="majorBidi"/>
          <w:sz w:val="28"/>
          <w:szCs w:val="28"/>
        </w:rPr>
        <w:t xml:space="preserve"> a été l'allié idéal, offrant un cadre de travail intuitif et efficace.</w:t>
      </w:r>
    </w:p>
    <w:p w14:paraId="791C45EC" w14:textId="77777777" w:rsidR="00BC2567" w:rsidRPr="00BC2567" w:rsidRDefault="00BC2567" w:rsidP="00BC2567">
      <w:pPr>
        <w:tabs>
          <w:tab w:val="left" w:pos="2482"/>
        </w:tabs>
        <w:spacing w:after="0"/>
        <w:rPr>
          <w:rFonts w:asciiTheme="majorBidi" w:hAnsiTheme="majorBidi" w:cstheme="majorBidi"/>
          <w:sz w:val="28"/>
          <w:szCs w:val="28"/>
        </w:rPr>
      </w:pPr>
    </w:p>
    <w:p w14:paraId="2716B67D" w14:textId="32570E11" w:rsidR="00BC2567" w:rsidRPr="00BC2567" w:rsidRDefault="00BC2567" w:rsidP="00BC2567">
      <w:pPr>
        <w:tabs>
          <w:tab w:val="left" w:pos="2482"/>
        </w:tabs>
        <w:spacing w:after="0"/>
        <w:rPr>
          <w:rFonts w:asciiTheme="majorBidi" w:hAnsiTheme="majorBidi" w:cstheme="majorBidi"/>
          <w:sz w:val="28"/>
          <w:szCs w:val="28"/>
        </w:rPr>
      </w:pPr>
      <w:r w:rsidRPr="00BC2567">
        <w:rPr>
          <w:rFonts w:asciiTheme="majorBidi" w:hAnsiTheme="majorBidi" w:cstheme="majorBidi"/>
          <w:sz w:val="28"/>
          <w:szCs w:val="28"/>
        </w:rPr>
        <w:t>En ce qui concerne les bibliothèques, nous avons fait un choix stratégique pour assurer la robustesse et l'efficacité de notre système</w:t>
      </w:r>
      <w:r>
        <w:rPr>
          <w:rFonts w:asciiTheme="majorBidi" w:hAnsiTheme="majorBidi" w:cstheme="majorBidi"/>
          <w:sz w:val="28"/>
          <w:szCs w:val="28"/>
        </w:rPr>
        <w:t xml:space="preserve"> </w:t>
      </w:r>
      <w:r w:rsidRPr="00BC2567">
        <w:rPr>
          <w:rFonts w:asciiTheme="majorBidi" w:hAnsiTheme="majorBidi" w:cstheme="majorBidi"/>
          <w:sz w:val="28"/>
          <w:szCs w:val="28"/>
        </w:rPr>
        <w:t>:</w:t>
      </w:r>
    </w:p>
    <w:p w14:paraId="2D639B80" w14:textId="77777777" w:rsidR="00BC2567" w:rsidRPr="00BC2567" w:rsidRDefault="00BC2567" w:rsidP="00BC2567">
      <w:pPr>
        <w:tabs>
          <w:tab w:val="left" w:pos="2482"/>
        </w:tabs>
        <w:spacing w:after="0"/>
        <w:rPr>
          <w:rFonts w:asciiTheme="majorBidi" w:hAnsiTheme="majorBidi" w:cstheme="majorBidi"/>
          <w:sz w:val="28"/>
          <w:szCs w:val="28"/>
        </w:rPr>
      </w:pPr>
    </w:p>
    <w:p w14:paraId="615138EB" w14:textId="77777777" w:rsidR="00BC2567" w:rsidRPr="00BC2567" w:rsidRDefault="00BC2567" w:rsidP="00BC2567">
      <w:pPr>
        <w:tabs>
          <w:tab w:val="left" w:pos="2482"/>
        </w:tabs>
        <w:spacing w:after="0"/>
        <w:rPr>
          <w:rFonts w:asciiTheme="majorBidi" w:hAnsiTheme="majorBidi" w:cstheme="majorBidi"/>
          <w:sz w:val="28"/>
          <w:szCs w:val="28"/>
        </w:rPr>
      </w:pPr>
      <w:r w:rsidRPr="00EC5182">
        <w:rPr>
          <w:rFonts w:asciiTheme="majorBidi" w:hAnsiTheme="majorBidi" w:cstheme="majorBidi"/>
          <w:b/>
          <w:bCs/>
          <w:color w:val="C45911" w:themeColor="accent2" w:themeShade="BF"/>
          <w:sz w:val="28"/>
          <w:szCs w:val="28"/>
        </w:rPr>
        <w:t>OS</w:t>
      </w:r>
      <w:r w:rsidRPr="00BC2567">
        <w:rPr>
          <w:rFonts w:asciiTheme="majorBidi" w:hAnsiTheme="majorBidi" w:cstheme="majorBidi"/>
          <w:sz w:val="28"/>
          <w:szCs w:val="28"/>
        </w:rPr>
        <w:t xml:space="preserve"> : Cette bibliothèque facilite l'interaction avec le système d'exploitation, permettant ainsi d'effectuer des opérations sur les fichiers, les répertoires, etc. Elle constitue un pilier fondamental pour la manipulation des ressources système, assurant une compatibilité et une stabilité maximales.</w:t>
      </w:r>
    </w:p>
    <w:p w14:paraId="04016ACA" w14:textId="77777777" w:rsidR="00BC2567" w:rsidRPr="00BC2567" w:rsidRDefault="00BC2567" w:rsidP="00BC2567">
      <w:pPr>
        <w:tabs>
          <w:tab w:val="left" w:pos="2482"/>
        </w:tabs>
        <w:spacing w:after="0"/>
        <w:rPr>
          <w:rFonts w:asciiTheme="majorBidi" w:hAnsiTheme="majorBidi" w:cstheme="majorBidi"/>
          <w:sz w:val="28"/>
          <w:szCs w:val="28"/>
        </w:rPr>
      </w:pPr>
    </w:p>
    <w:p w14:paraId="456A6B93" w14:textId="77777777" w:rsidR="00BC2567" w:rsidRPr="00BC2567" w:rsidRDefault="00BC2567" w:rsidP="00BC2567">
      <w:pPr>
        <w:tabs>
          <w:tab w:val="left" w:pos="2482"/>
        </w:tabs>
        <w:spacing w:after="0"/>
        <w:rPr>
          <w:rFonts w:asciiTheme="majorBidi" w:hAnsiTheme="majorBidi" w:cstheme="majorBidi"/>
          <w:sz w:val="28"/>
          <w:szCs w:val="28"/>
        </w:rPr>
      </w:pPr>
      <w:r w:rsidRPr="00EC5182">
        <w:rPr>
          <w:rFonts w:asciiTheme="majorBidi" w:hAnsiTheme="majorBidi" w:cstheme="majorBidi"/>
          <w:b/>
          <w:bCs/>
          <w:color w:val="C45911" w:themeColor="accent2" w:themeShade="BF"/>
          <w:sz w:val="28"/>
          <w:szCs w:val="28"/>
        </w:rPr>
        <w:t>SHUTIL</w:t>
      </w:r>
      <w:r w:rsidRPr="00BC2567">
        <w:rPr>
          <w:rFonts w:asciiTheme="majorBidi" w:hAnsiTheme="majorBidi" w:cstheme="majorBidi"/>
          <w:sz w:val="28"/>
          <w:szCs w:val="28"/>
        </w:rPr>
        <w:t xml:space="preserve"> : Utilisée pour des opérations de haut niveau sur les fichiers et les répertoires, SHUTIL simplifie les manipulations de manière efficace. Son intégration renforce la flexibilité de notre système en permettant des actions avancées sur les données stockées.</w:t>
      </w:r>
    </w:p>
    <w:p w14:paraId="1EADB5FB" w14:textId="77777777" w:rsidR="00BC2567" w:rsidRPr="00BC2567" w:rsidRDefault="00BC2567" w:rsidP="00BC2567">
      <w:pPr>
        <w:tabs>
          <w:tab w:val="left" w:pos="2482"/>
        </w:tabs>
        <w:spacing w:after="0"/>
        <w:rPr>
          <w:rFonts w:asciiTheme="majorBidi" w:hAnsiTheme="majorBidi" w:cstheme="majorBidi"/>
          <w:sz w:val="28"/>
          <w:szCs w:val="28"/>
        </w:rPr>
      </w:pPr>
    </w:p>
    <w:p w14:paraId="092B0DEB" w14:textId="77777777" w:rsidR="00BC2567" w:rsidRPr="00BC2567" w:rsidRDefault="00BC2567" w:rsidP="00BC2567">
      <w:pPr>
        <w:tabs>
          <w:tab w:val="left" w:pos="2482"/>
        </w:tabs>
        <w:spacing w:after="0"/>
        <w:rPr>
          <w:rFonts w:asciiTheme="majorBidi" w:hAnsiTheme="majorBidi" w:cstheme="majorBidi"/>
          <w:sz w:val="28"/>
          <w:szCs w:val="28"/>
        </w:rPr>
      </w:pPr>
      <w:r w:rsidRPr="00EC5182">
        <w:rPr>
          <w:rFonts w:asciiTheme="majorBidi" w:hAnsiTheme="majorBidi" w:cstheme="majorBidi"/>
          <w:b/>
          <w:bCs/>
          <w:color w:val="C45911" w:themeColor="accent2" w:themeShade="BF"/>
          <w:sz w:val="28"/>
          <w:szCs w:val="28"/>
        </w:rPr>
        <w:t>LOGGING</w:t>
      </w:r>
      <w:r w:rsidRPr="00BC2567">
        <w:rPr>
          <w:rFonts w:asciiTheme="majorBidi" w:hAnsiTheme="majorBidi" w:cstheme="majorBidi"/>
          <w:sz w:val="28"/>
          <w:szCs w:val="28"/>
        </w:rPr>
        <w:t xml:space="preserve"> : Intégré pour la gestion détaillée des journaux, LOGGING offre une visibilité accrue pour le suivi et le débogage du système. Cette fonctionnalité est cruciale pour assurer la traçabilité des opérations et faciliter la résolution rapide des problèmes éventuels.</w:t>
      </w:r>
    </w:p>
    <w:p w14:paraId="53C19888" w14:textId="77777777" w:rsidR="00BC2567" w:rsidRPr="00BC2567" w:rsidRDefault="00BC2567" w:rsidP="00BC2567">
      <w:pPr>
        <w:tabs>
          <w:tab w:val="left" w:pos="2482"/>
        </w:tabs>
        <w:spacing w:after="0"/>
        <w:rPr>
          <w:rFonts w:asciiTheme="majorBidi" w:hAnsiTheme="majorBidi" w:cstheme="majorBidi"/>
          <w:sz w:val="28"/>
          <w:szCs w:val="28"/>
        </w:rPr>
      </w:pPr>
    </w:p>
    <w:p w14:paraId="45058108" w14:textId="77777777" w:rsidR="00BC2567" w:rsidRPr="00BC2567" w:rsidRDefault="00BC2567" w:rsidP="00BC2567">
      <w:pPr>
        <w:tabs>
          <w:tab w:val="left" w:pos="2482"/>
        </w:tabs>
        <w:spacing w:after="0"/>
        <w:rPr>
          <w:rFonts w:asciiTheme="majorBidi" w:hAnsiTheme="majorBidi" w:cstheme="majorBidi"/>
          <w:sz w:val="28"/>
          <w:szCs w:val="28"/>
        </w:rPr>
      </w:pPr>
      <w:r w:rsidRPr="00EC5182">
        <w:rPr>
          <w:rFonts w:asciiTheme="majorBidi" w:hAnsiTheme="majorBidi" w:cstheme="majorBidi"/>
          <w:b/>
          <w:bCs/>
          <w:color w:val="C45911" w:themeColor="accent2" w:themeShade="BF"/>
          <w:sz w:val="28"/>
          <w:szCs w:val="28"/>
        </w:rPr>
        <w:t>HASHLIB</w:t>
      </w:r>
      <w:r w:rsidRPr="00BC2567">
        <w:rPr>
          <w:rFonts w:asciiTheme="majorBidi" w:hAnsiTheme="majorBidi" w:cstheme="majorBidi"/>
          <w:sz w:val="28"/>
          <w:szCs w:val="28"/>
        </w:rPr>
        <w:t xml:space="preserve"> : Employé pour garantir l'intégrité des données à travers des fonctions de hachage sécurisées, HASHLIB renforce la sécurité du système. Cette mesure de sécurité essentielle assure la confidentialité et l'authenticité des informations stockées.</w:t>
      </w:r>
    </w:p>
    <w:p w14:paraId="7F33F1C2" w14:textId="77777777" w:rsidR="00BC2567" w:rsidRPr="00BC2567" w:rsidRDefault="00BC2567" w:rsidP="00BC2567">
      <w:pPr>
        <w:tabs>
          <w:tab w:val="left" w:pos="2482"/>
        </w:tabs>
        <w:spacing w:after="0"/>
        <w:rPr>
          <w:rFonts w:asciiTheme="majorBidi" w:hAnsiTheme="majorBidi" w:cstheme="majorBidi"/>
          <w:sz w:val="28"/>
          <w:szCs w:val="28"/>
        </w:rPr>
      </w:pPr>
      <w:r w:rsidRPr="00EC5182">
        <w:rPr>
          <w:rFonts w:asciiTheme="majorBidi" w:hAnsiTheme="majorBidi" w:cstheme="majorBidi"/>
          <w:b/>
          <w:bCs/>
          <w:color w:val="C45911" w:themeColor="accent2" w:themeShade="BF"/>
          <w:sz w:val="28"/>
          <w:szCs w:val="28"/>
        </w:rPr>
        <w:t>SUBPROCESS</w:t>
      </w:r>
      <w:r w:rsidRPr="00BC2567">
        <w:rPr>
          <w:rFonts w:asciiTheme="majorBidi" w:hAnsiTheme="majorBidi" w:cstheme="majorBidi"/>
          <w:sz w:val="28"/>
          <w:szCs w:val="28"/>
        </w:rPr>
        <w:t xml:space="preserve"> : Ce module permet d'interagir avec des processus système externes depuis Python, utilisé pour lancer des commandes, récupérer leur sortie et gérer leurs entrées/sorties. Cette fonctionnalité s'avère cruciale pour la communication efficace avec d'autres composants du système.</w:t>
      </w:r>
    </w:p>
    <w:p w14:paraId="06CEA839" w14:textId="77777777" w:rsidR="00BC2567" w:rsidRPr="00BC2567" w:rsidRDefault="00BC2567" w:rsidP="00BC2567">
      <w:pPr>
        <w:tabs>
          <w:tab w:val="left" w:pos="2482"/>
        </w:tabs>
        <w:spacing w:after="0"/>
        <w:rPr>
          <w:rFonts w:asciiTheme="majorBidi" w:hAnsiTheme="majorBidi" w:cstheme="majorBidi"/>
          <w:sz w:val="28"/>
          <w:szCs w:val="28"/>
        </w:rPr>
      </w:pPr>
      <w:r w:rsidRPr="00EC5182">
        <w:rPr>
          <w:rFonts w:asciiTheme="majorBidi" w:hAnsiTheme="majorBidi" w:cstheme="majorBidi"/>
          <w:b/>
          <w:bCs/>
          <w:color w:val="C45911" w:themeColor="accent2" w:themeShade="BF"/>
          <w:sz w:val="28"/>
          <w:szCs w:val="28"/>
        </w:rPr>
        <w:lastRenderedPageBreak/>
        <w:t>JSON</w:t>
      </w:r>
      <w:r w:rsidRPr="00BC2567">
        <w:rPr>
          <w:rFonts w:asciiTheme="majorBidi" w:hAnsiTheme="majorBidi" w:cstheme="majorBidi"/>
          <w:sz w:val="28"/>
          <w:szCs w:val="28"/>
        </w:rPr>
        <w:t xml:space="preserve"> : Utilisé pour la gestion des configurations, JSON facilite le stockage et la récupération des paramètres du système sous forme de fichiers JSON. Cette approche flexible permet aux utilisateurs de personnaliser davantage leur expérience.</w:t>
      </w:r>
    </w:p>
    <w:p w14:paraId="41185937" w14:textId="77777777" w:rsidR="00BC2567" w:rsidRPr="00BC2567" w:rsidRDefault="00BC2567" w:rsidP="00BC2567">
      <w:pPr>
        <w:tabs>
          <w:tab w:val="left" w:pos="2482"/>
        </w:tabs>
        <w:spacing w:after="0"/>
        <w:rPr>
          <w:rFonts w:asciiTheme="majorBidi" w:hAnsiTheme="majorBidi" w:cstheme="majorBidi"/>
          <w:sz w:val="28"/>
          <w:szCs w:val="28"/>
        </w:rPr>
      </w:pPr>
    </w:p>
    <w:p w14:paraId="5E2369E5" w14:textId="77777777" w:rsidR="00BC2567" w:rsidRPr="00BC2567" w:rsidRDefault="00BC2567" w:rsidP="00BC2567">
      <w:pPr>
        <w:tabs>
          <w:tab w:val="left" w:pos="2482"/>
        </w:tabs>
        <w:spacing w:after="0"/>
        <w:rPr>
          <w:rFonts w:asciiTheme="majorBidi" w:hAnsiTheme="majorBidi" w:cstheme="majorBidi"/>
          <w:sz w:val="28"/>
          <w:szCs w:val="28"/>
        </w:rPr>
      </w:pPr>
      <w:r w:rsidRPr="00EC5182">
        <w:rPr>
          <w:rFonts w:asciiTheme="majorBidi" w:hAnsiTheme="majorBidi" w:cstheme="majorBidi"/>
          <w:b/>
          <w:bCs/>
          <w:color w:val="C45911" w:themeColor="accent2" w:themeShade="BF"/>
          <w:sz w:val="28"/>
          <w:szCs w:val="28"/>
        </w:rPr>
        <w:t xml:space="preserve">GETPASS </w:t>
      </w:r>
      <w:r w:rsidRPr="00BC2567">
        <w:rPr>
          <w:rFonts w:asciiTheme="majorBidi" w:hAnsiTheme="majorBidi" w:cstheme="majorBidi"/>
          <w:sz w:val="28"/>
          <w:szCs w:val="28"/>
        </w:rPr>
        <w:t>: Intégré pour obtenir le nom d'utilisateur de l'utilisateur actuellement connecté, GETPASS renforce la sécurité en garantissant une authentification précise des utilisateurs.</w:t>
      </w:r>
    </w:p>
    <w:p w14:paraId="0FA26B02" w14:textId="77777777" w:rsidR="00BC2567" w:rsidRPr="00BC2567" w:rsidRDefault="00BC2567" w:rsidP="00BC2567">
      <w:pPr>
        <w:tabs>
          <w:tab w:val="left" w:pos="2482"/>
        </w:tabs>
        <w:spacing w:after="0"/>
        <w:rPr>
          <w:rFonts w:asciiTheme="majorBidi" w:hAnsiTheme="majorBidi" w:cstheme="majorBidi"/>
          <w:sz w:val="28"/>
          <w:szCs w:val="28"/>
        </w:rPr>
      </w:pPr>
    </w:p>
    <w:p w14:paraId="64EFE605" w14:textId="77777777" w:rsidR="00BC2567" w:rsidRPr="00BC2567" w:rsidRDefault="00BC2567" w:rsidP="00BC2567">
      <w:pPr>
        <w:tabs>
          <w:tab w:val="left" w:pos="2482"/>
        </w:tabs>
        <w:spacing w:after="0"/>
        <w:rPr>
          <w:rFonts w:asciiTheme="majorBidi" w:hAnsiTheme="majorBidi" w:cstheme="majorBidi"/>
          <w:sz w:val="28"/>
          <w:szCs w:val="28"/>
        </w:rPr>
      </w:pPr>
      <w:r w:rsidRPr="00EC5182">
        <w:rPr>
          <w:rFonts w:asciiTheme="majorBidi" w:hAnsiTheme="majorBidi" w:cstheme="majorBidi"/>
          <w:b/>
          <w:bCs/>
          <w:color w:val="C45911" w:themeColor="accent2" w:themeShade="BF"/>
          <w:sz w:val="28"/>
          <w:szCs w:val="28"/>
        </w:rPr>
        <w:t>PATH</w:t>
      </w:r>
      <w:r w:rsidRPr="00BC2567">
        <w:rPr>
          <w:rFonts w:asciiTheme="majorBidi" w:hAnsiTheme="majorBidi" w:cstheme="majorBidi"/>
          <w:sz w:val="28"/>
          <w:szCs w:val="28"/>
        </w:rPr>
        <w:t xml:space="preserve"> : Cette bibliothèque permet une gestion efficace des chemins d'accès, facilitant la manipulation des emplacements des fichiers et des répertoires. Son utilisation contribue à une organisation claire et structurée des données au sein du système.</w:t>
      </w:r>
    </w:p>
    <w:p w14:paraId="625833CB" w14:textId="77777777" w:rsidR="00BC2567" w:rsidRPr="00BC2567" w:rsidRDefault="00BC2567" w:rsidP="00BC2567">
      <w:pPr>
        <w:tabs>
          <w:tab w:val="left" w:pos="2482"/>
        </w:tabs>
        <w:spacing w:after="0"/>
        <w:rPr>
          <w:rFonts w:asciiTheme="majorBidi" w:hAnsiTheme="majorBidi" w:cstheme="majorBidi"/>
          <w:sz w:val="28"/>
          <w:szCs w:val="28"/>
        </w:rPr>
      </w:pPr>
    </w:p>
    <w:p w14:paraId="01363DD7" w14:textId="4C43D6DD" w:rsidR="00B03355" w:rsidRDefault="00BC2567" w:rsidP="00BC2567">
      <w:pPr>
        <w:tabs>
          <w:tab w:val="left" w:pos="2482"/>
        </w:tabs>
        <w:spacing w:after="0"/>
        <w:rPr>
          <w:rFonts w:asciiTheme="majorBidi" w:hAnsiTheme="majorBidi" w:cstheme="majorBidi"/>
          <w:sz w:val="28"/>
          <w:szCs w:val="28"/>
        </w:rPr>
      </w:pPr>
      <w:r w:rsidRPr="00EC5182">
        <w:rPr>
          <w:rFonts w:asciiTheme="majorBidi" w:hAnsiTheme="majorBidi" w:cstheme="majorBidi"/>
          <w:b/>
          <w:bCs/>
          <w:color w:val="C45911" w:themeColor="accent2" w:themeShade="BF"/>
          <w:sz w:val="28"/>
          <w:szCs w:val="28"/>
        </w:rPr>
        <w:t>DATETIME</w:t>
      </w:r>
      <w:r w:rsidRPr="00BC2567">
        <w:rPr>
          <w:rFonts w:asciiTheme="majorBidi" w:hAnsiTheme="majorBidi" w:cstheme="majorBidi"/>
          <w:sz w:val="28"/>
          <w:szCs w:val="28"/>
        </w:rPr>
        <w:t xml:space="preserve"> : Utilisé pour la gestion des horodatages, DATETIME contribue à la création d'une structure temporelle organisée au sein du système de fichiers. Cette fonctionnalité est particulièrement utile pour suivre et organiser les modifications et les ajouts de fichiers dans le temps.</w:t>
      </w:r>
    </w:p>
    <w:p w14:paraId="6196AAF5" w14:textId="6C296E90" w:rsidR="00EC5182" w:rsidRDefault="00EC5182" w:rsidP="00BC2567">
      <w:pPr>
        <w:tabs>
          <w:tab w:val="left" w:pos="2482"/>
        </w:tabs>
        <w:spacing w:after="0"/>
        <w:rPr>
          <w:rFonts w:asciiTheme="majorBidi" w:hAnsiTheme="majorBidi" w:cstheme="majorBidi"/>
          <w:sz w:val="28"/>
          <w:szCs w:val="28"/>
        </w:rPr>
      </w:pPr>
    </w:p>
    <w:p w14:paraId="0C838A4B" w14:textId="77777777" w:rsidR="00EC5182" w:rsidRDefault="00EC5182" w:rsidP="00BC2567">
      <w:pPr>
        <w:tabs>
          <w:tab w:val="left" w:pos="2482"/>
        </w:tabs>
        <w:spacing w:after="0"/>
        <w:rPr>
          <w:rFonts w:asciiTheme="majorBidi" w:hAnsiTheme="majorBidi" w:cstheme="majorBidi"/>
          <w:sz w:val="28"/>
          <w:szCs w:val="28"/>
        </w:rPr>
      </w:pPr>
    </w:p>
    <w:p w14:paraId="77372E96" w14:textId="2A9D813F" w:rsidR="00BC2567" w:rsidRDefault="00BC2567" w:rsidP="00BC2567">
      <w:pPr>
        <w:tabs>
          <w:tab w:val="left" w:pos="2482"/>
        </w:tabs>
        <w:spacing w:after="0"/>
        <w:rPr>
          <w:rFonts w:cstheme="minorHAnsi"/>
          <w:color w:val="2E74B5" w:themeColor="accent5" w:themeShade="BF"/>
          <w:sz w:val="44"/>
          <w:szCs w:val="44"/>
        </w:rPr>
      </w:pPr>
      <w:proofErr w:type="gramStart"/>
      <w:r w:rsidRPr="00BC2567">
        <w:rPr>
          <w:rFonts w:cstheme="minorHAnsi"/>
          <w:color w:val="2E74B5" w:themeColor="accent5" w:themeShade="BF"/>
          <w:sz w:val="44"/>
          <w:szCs w:val="44"/>
        </w:rPr>
        <w:t>2  Hiérarchie</w:t>
      </w:r>
      <w:proofErr w:type="gramEnd"/>
    </w:p>
    <w:p w14:paraId="77740A0D" w14:textId="77777777" w:rsidR="00EC5182" w:rsidRPr="00BC2567" w:rsidRDefault="00EC5182" w:rsidP="00BC2567">
      <w:pPr>
        <w:tabs>
          <w:tab w:val="left" w:pos="2482"/>
        </w:tabs>
        <w:spacing w:after="0"/>
        <w:rPr>
          <w:rFonts w:cstheme="minorHAnsi"/>
          <w:color w:val="2E74B5" w:themeColor="accent5" w:themeShade="BF"/>
          <w:sz w:val="44"/>
          <w:szCs w:val="44"/>
        </w:rPr>
      </w:pPr>
    </w:p>
    <w:p w14:paraId="47E49304" w14:textId="77777777" w:rsidR="00BC2567" w:rsidRPr="00BC2567" w:rsidRDefault="00BC2567" w:rsidP="00BC2567">
      <w:pPr>
        <w:tabs>
          <w:tab w:val="left" w:pos="2482"/>
        </w:tabs>
        <w:spacing w:after="0"/>
        <w:rPr>
          <w:rFonts w:asciiTheme="majorBidi" w:hAnsiTheme="majorBidi" w:cstheme="majorBidi"/>
          <w:sz w:val="28"/>
          <w:szCs w:val="28"/>
        </w:rPr>
      </w:pPr>
      <w:r w:rsidRPr="00BC2567">
        <w:rPr>
          <w:rFonts w:asciiTheme="majorBidi" w:hAnsiTheme="majorBidi" w:cstheme="majorBidi"/>
          <w:sz w:val="28"/>
          <w:szCs w:val="28"/>
        </w:rPr>
        <w:t>Au cœur de notre système de fichiers personnalisé, nous avons établi une hiérarchie simple et organisée autour du répertoire central "</w:t>
      </w:r>
      <w:proofErr w:type="spellStart"/>
      <w:r w:rsidRPr="00EC5182">
        <w:rPr>
          <w:rFonts w:asciiTheme="majorBidi" w:hAnsiTheme="majorBidi" w:cstheme="majorBidi"/>
          <w:b/>
          <w:bCs/>
          <w:color w:val="C45911" w:themeColor="accent2" w:themeShade="BF"/>
          <w:sz w:val="28"/>
          <w:szCs w:val="28"/>
        </w:rPr>
        <w:t>MyFileSystem</w:t>
      </w:r>
      <w:proofErr w:type="spellEnd"/>
      <w:r w:rsidRPr="00BC2567">
        <w:rPr>
          <w:rFonts w:asciiTheme="majorBidi" w:hAnsiTheme="majorBidi" w:cstheme="majorBidi"/>
          <w:sz w:val="28"/>
          <w:szCs w:val="28"/>
        </w:rPr>
        <w:t>". Cette structure forme la base de notre distribution, en fournissant un cadre efficace pour la gestion des données et des opérations système.</w:t>
      </w:r>
    </w:p>
    <w:p w14:paraId="26E8DDE4" w14:textId="77777777" w:rsidR="00BC2567" w:rsidRPr="00BC2567" w:rsidRDefault="00BC2567" w:rsidP="00BC2567">
      <w:pPr>
        <w:tabs>
          <w:tab w:val="left" w:pos="2482"/>
        </w:tabs>
        <w:spacing w:after="0"/>
        <w:rPr>
          <w:rFonts w:asciiTheme="majorBidi" w:hAnsiTheme="majorBidi" w:cstheme="majorBidi"/>
          <w:sz w:val="28"/>
          <w:szCs w:val="28"/>
        </w:rPr>
      </w:pPr>
    </w:p>
    <w:p w14:paraId="4E953AB6" w14:textId="77777777" w:rsidR="00BC2567" w:rsidRPr="00BC2567" w:rsidRDefault="00BC2567" w:rsidP="00BC2567">
      <w:pPr>
        <w:tabs>
          <w:tab w:val="left" w:pos="2482"/>
        </w:tabs>
        <w:spacing w:after="0"/>
        <w:rPr>
          <w:rFonts w:asciiTheme="majorBidi" w:hAnsiTheme="majorBidi" w:cstheme="majorBidi"/>
          <w:sz w:val="28"/>
          <w:szCs w:val="28"/>
        </w:rPr>
      </w:pPr>
      <w:r w:rsidRPr="00EC5182">
        <w:rPr>
          <w:rFonts w:asciiTheme="majorBidi" w:hAnsiTheme="majorBidi" w:cstheme="majorBidi"/>
          <w:b/>
          <w:bCs/>
          <w:color w:val="C45911" w:themeColor="accent2" w:themeShade="BF"/>
          <w:sz w:val="28"/>
          <w:szCs w:val="28"/>
        </w:rPr>
        <w:t>Logs</w:t>
      </w:r>
      <w:r w:rsidRPr="00BC2567">
        <w:rPr>
          <w:rFonts w:asciiTheme="majorBidi" w:hAnsiTheme="majorBidi" w:cstheme="majorBidi"/>
          <w:sz w:val="28"/>
          <w:szCs w:val="28"/>
        </w:rPr>
        <w:t xml:space="preserve"> : Ce répertoire est dédié à la journalisation des activités. À l'intérieur, le fichier "File_System.log" enregistre de manière détaillée chaque action, offrant une trace complète pour le suivi et l'analyse.</w:t>
      </w:r>
    </w:p>
    <w:p w14:paraId="4DFA2B83" w14:textId="77777777" w:rsidR="00BC2567" w:rsidRPr="00BC2567" w:rsidRDefault="00BC2567" w:rsidP="00BC2567">
      <w:pPr>
        <w:tabs>
          <w:tab w:val="left" w:pos="2482"/>
        </w:tabs>
        <w:spacing w:after="0"/>
        <w:rPr>
          <w:rFonts w:asciiTheme="majorBidi" w:hAnsiTheme="majorBidi" w:cstheme="majorBidi"/>
          <w:sz w:val="28"/>
          <w:szCs w:val="28"/>
        </w:rPr>
      </w:pPr>
    </w:p>
    <w:p w14:paraId="116420CD" w14:textId="77777777" w:rsidR="00BC2567" w:rsidRPr="00BC2567" w:rsidRDefault="00BC2567" w:rsidP="00BC2567">
      <w:pPr>
        <w:tabs>
          <w:tab w:val="left" w:pos="2482"/>
        </w:tabs>
        <w:spacing w:after="0"/>
        <w:rPr>
          <w:rFonts w:asciiTheme="majorBidi" w:hAnsiTheme="majorBidi" w:cstheme="majorBidi"/>
          <w:sz w:val="28"/>
          <w:szCs w:val="28"/>
        </w:rPr>
      </w:pPr>
      <w:proofErr w:type="spellStart"/>
      <w:r w:rsidRPr="00EC5182">
        <w:rPr>
          <w:rFonts w:asciiTheme="majorBidi" w:hAnsiTheme="majorBidi" w:cstheme="majorBidi"/>
          <w:b/>
          <w:bCs/>
          <w:color w:val="C45911" w:themeColor="accent2" w:themeShade="BF"/>
          <w:sz w:val="28"/>
          <w:szCs w:val="28"/>
        </w:rPr>
        <w:t>Users.json</w:t>
      </w:r>
      <w:proofErr w:type="spellEnd"/>
      <w:r w:rsidRPr="00EC5182">
        <w:rPr>
          <w:rFonts w:asciiTheme="majorBidi" w:hAnsiTheme="majorBidi" w:cstheme="majorBidi"/>
          <w:color w:val="C45911" w:themeColor="accent2" w:themeShade="BF"/>
          <w:sz w:val="28"/>
          <w:szCs w:val="28"/>
        </w:rPr>
        <w:t xml:space="preserve"> </w:t>
      </w:r>
      <w:r w:rsidRPr="00BC2567">
        <w:rPr>
          <w:rFonts w:asciiTheme="majorBidi" w:hAnsiTheme="majorBidi" w:cstheme="majorBidi"/>
          <w:sz w:val="28"/>
          <w:szCs w:val="28"/>
        </w:rPr>
        <w:t>: Le fichier "</w:t>
      </w:r>
      <w:proofErr w:type="spellStart"/>
      <w:proofErr w:type="gramStart"/>
      <w:r w:rsidRPr="00BC2567">
        <w:rPr>
          <w:rFonts w:asciiTheme="majorBidi" w:hAnsiTheme="majorBidi" w:cstheme="majorBidi"/>
          <w:sz w:val="28"/>
          <w:szCs w:val="28"/>
        </w:rPr>
        <w:t>users.json</w:t>
      </w:r>
      <w:proofErr w:type="spellEnd"/>
      <w:proofErr w:type="gramEnd"/>
      <w:r w:rsidRPr="00BC2567">
        <w:rPr>
          <w:rFonts w:asciiTheme="majorBidi" w:hAnsiTheme="majorBidi" w:cstheme="majorBidi"/>
          <w:sz w:val="28"/>
          <w:szCs w:val="28"/>
        </w:rPr>
        <w:t>" stocke les noms d'utilisateurs et leurs mots de passe hachés. Cette centralisation facilite la gestion sécurisée des identifiants d'utilisateur, contribuant ainsi à la sécurité globale du système.</w:t>
      </w:r>
    </w:p>
    <w:p w14:paraId="494B14A4" w14:textId="77777777" w:rsidR="00BC2567" w:rsidRPr="00BC2567" w:rsidRDefault="00BC2567" w:rsidP="00BC2567">
      <w:pPr>
        <w:tabs>
          <w:tab w:val="left" w:pos="2482"/>
        </w:tabs>
        <w:spacing w:after="0"/>
        <w:rPr>
          <w:rFonts w:asciiTheme="majorBidi" w:hAnsiTheme="majorBidi" w:cstheme="majorBidi"/>
          <w:sz w:val="28"/>
          <w:szCs w:val="28"/>
        </w:rPr>
      </w:pPr>
    </w:p>
    <w:p w14:paraId="6063ABF2" w14:textId="77777777" w:rsidR="00BC2567" w:rsidRPr="00BC2567" w:rsidRDefault="00BC2567" w:rsidP="00BC2567">
      <w:pPr>
        <w:tabs>
          <w:tab w:val="left" w:pos="2482"/>
        </w:tabs>
        <w:spacing w:after="0"/>
        <w:rPr>
          <w:rFonts w:asciiTheme="majorBidi" w:hAnsiTheme="majorBidi" w:cstheme="majorBidi"/>
          <w:sz w:val="28"/>
          <w:szCs w:val="28"/>
        </w:rPr>
      </w:pPr>
      <w:proofErr w:type="spellStart"/>
      <w:r w:rsidRPr="00EC5182">
        <w:rPr>
          <w:rFonts w:asciiTheme="majorBidi" w:hAnsiTheme="majorBidi" w:cstheme="majorBidi"/>
          <w:b/>
          <w:bCs/>
          <w:color w:val="C45911" w:themeColor="accent2" w:themeShade="BF"/>
          <w:sz w:val="28"/>
          <w:szCs w:val="28"/>
        </w:rPr>
        <w:lastRenderedPageBreak/>
        <w:t>Personal_Folder</w:t>
      </w:r>
      <w:proofErr w:type="spellEnd"/>
      <w:r w:rsidRPr="00EC5182">
        <w:rPr>
          <w:rFonts w:asciiTheme="majorBidi" w:hAnsiTheme="majorBidi" w:cstheme="majorBidi"/>
          <w:color w:val="C45911" w:themeColor="accent2" w:themeShade="BF"/>
          <w:sz w:val="28"/>
          <w:szCs w:val="28"/>
        </w:rPr>
        <w:t xml:space="preserve"> </w:t>
      </w:r>
      <w:r w:rsidRPr="00BC2567">
        <w:rPr>
          <w:rFonts w:asciiTheme="majorBidi" w:hAnsiTheme="majorBidi" w:cstheme="majorBidi"/>
          <w:sz w:val="28"/>
          <w:szCs w:val="28"/>
        </w:rPr>
        <w:t>: Ce répertoire central héberge plusieurs sous-répertoires essentiels :</w:t>
      </w:r>
    </w:p>
    <w:p w14:paraId="6AC850FB" w14:textId="77777777" w:rsidR="00BC2567" w:rsidRPr="00BC2567" w:rsidRDefault="00BC2567" w:rsidP="00BC2567">
      <w:pPr>
        <w:tabs>
          <w:tab w:val="left" w:pos="2482"/>
        </w:tabs>
        <w:spacing w:after="0"/>
        <w:rPr>
          <w:rFonts w:asciiTheme="majorBidi" w:hAnsiTheme="majorBidi" w:cstheme="majorBidi"/>
          <w:sz w:val="28"/>
          <w:szCs w:val="28"/>
        </w:rPr>
      </w:pPr>
    </w:p>
    <w:p w14:paraId="21D7A6DF" w14:textId="77777777" w:rsidR="00BC2567" w:rsidRPr="00BC2567" w:rsidRDefault="00BC2567" w:rsidP="00BC2567">
      <w:pPr>
        <w:tabs>
          <w:tab w:val="left" w:pos="2482"/>
        </w:tabs>
        <w:spacing w:after="0"/>
        <w:rPr>
          <w:rFonts w:asciiTheme="majorBidi" w:hAnsiTheme="majorBidi" w:cstheme="majorBidi"/>
          <w:sz w:val="28"/>
          <w:szCs w:val="28"/>
        </w:rPr>
      </w:pPr>
      <w:proofErr w:type="spellStart"/>
      <w:r w:rsidRPr="00EC5182">
        <w:rPr>
          <w:rFonts w:asciiTheme="majorBidi" w:hAnsiTheme="majorBidi" w:cstheme="majorBidi"/>
          <w:b/>
          <w:bCs/>
          <w:color w:val="C45911" w:themeColor="accent2" w:themeShade="BF"/>
          <w:sz w:val="28"/>
          <w:szCs w:val="28"/>
        </w:rPr>
        <w:t>Moved_File</w:t>
      </w:r>
      <w:proofErr w:type="spellEnd"/>
      <w:r w:rsidRPr="00EC5182">
        <w:rPr>
          <w:rFonts w:asciiTheme="majorBidi" w:hAnsiTheme="majorBidi" w:cstheme="majorBidi"/>
          <w:color w:val="C45911" w:themeColor="accent2" w:themeShade="BF"/>
          <w:sz w:val="28"/>
          <w:szCs w:val="28"/>
        </w:rPr>
        <w:t xml:space="preserve"> </w:t>
      </w:r>
      <w:r w:rsidRPr="00BC2567">
        <w:rPr>
          <w:rFonts w:asciiTheme="majorBidi" w:hAnsiTheme="majorBidi" w:cstheme="majorBidi"/>
          <w:sz w:val="28"/>
          <w:szCs w:val="28"/>
        </w:rPr>
        <w:t>: Les fichiers temporairement supprimés sont déplacés vers ce répertoire. Il agit comme une zone de rétention avant une éventuelle suppression définitive.</w:t>
      </w:r>
    </w:p>
    <w:p w14:paraId="69296BE3" w14:textId="77777777" w:rsidR="00BC2567" w:rsidRPr="00BC2567" w:rsidRDefault="00BC2567" w:rsidP="00BC2567">
      <w:pPr>
        <w:tabs>
          <w:tab w:val="left" w:pos="2482"/>
        </w:tabs>
        <w:spacing w:after="0"/>
        <w:rPr>
          <w:rFonts w:asciiTheme="majorBidi" w:hAnsiTheme="majorBidi" w:cstheme="majorBidi"/>
          <w:sz w:val="28"/>
          <w:szCs w:val="28"/>
        </w:rPr>
      </w:pPr>
    </w:p>
    <w:p w14:paraId="751CCA1D" w14:textId="77777777" w:rsidR="00BC2567" w:rsidRPr="00BC2567" w:rsidRDefault="00BC2567" w:rsidP="00BC2567">
      <w:pPr>
        <w:tabs>
          <w:tab w:val="left" w:pos="2482"/>
        </w:tabs>
        <w:spacing w:after="0"/>
        <w:rPr>
          <w:rFonts w:asciiTheme="majorBidi" w:hAnsiTheme="majorBidi" w:cstheme="majorBidi"/>
          <w:sz w:val="28"/>
          <w:szCs w:val="28"/>
        </w:rPr>
      </w:pPr>
      <w:proofErr w:type="spellStart"/>
      <w:r w:rsidRPr="00EC5182">
        <w:rPr>
          <w:rFonts w:asciiTheme="majorBidi" w:hAnsiTheme="majorBidi" w:cstheme="majorBidi"/>
          <w:b/>
          <w:bCs/>
          <w:color w:val="C45911" w:themeColor="accent2" w:themeShade="BF"/>
          <w:sz w:val="28"/>
          <w:szCs w:val="28"/>
        </w:rPr>
        <w:t>UserFiles</w:t>
      </w:r>
      <w:proofErr w:type="spellEnd"/>
      <w:r w:rsidRPr="00BC2567">
        <w:rPr>
          <w:rFonts w:asciiTheme="majorBidi" w:hAnsiTheme="majorBidi" w:cstheme="majorBidi"/>
          <w:sz w:val="28"/>
          <w:szCs w:val="28"/>
        </w:rPr>
        <w:t xml:space="preserve"> : Lorsqu'aucun chemin spécifique n'est spécifié pour un fichier, ils sont automatiquement enregistrés dans ce répertoire par défaut. Cela assure une organisation claire et évite la dispersion non planifiée des fichiers.</w:t>
      </w:r>
    </w:p>
    <w:p w14:paraId="6C82B4E4" w14:textId="77777777" w:rsidR="00BC2567" w:rsidRPr="00BC2567" w:rsidRDefault="00BC2567" w:rsidP="00BC2567">
      <w:pPr>
        <w:tabs>
          <w:tab w:val="left" w:pos="2482"/>
        </w:tabs>
        <w:spacing w:after="0"/>
        <w:rPr>
          <w:rFonts w:asciiTheme="majorBidi" w:hAnsiTheme="majorBidi" w:cstheme="majorBidi"/>
          <w:sz w:val="28"/>
          <w:szCs w:val="28"/>
        </w:rPr>
      </w:pPr>
    </w:p>
    <w:p w14:paraId="6D62807E" w14:textId="77777777" w:rsidR="00BC2567" w:rsidRPr="00BC2567" w:rsidRDefault="00BC2567" w:rsidP="00BC2567">
      <w:pPr>
        <w:tabs>
          <w:tab w:val="left" w:pos="2482"/>
        </w:tabs>
        <w:spacing w:after="0"/>
        <w:rPr>
          <w:rFonts w:asciiTheme="majorBidi" w:hAnsiTheme="majorBidi" w:cstheme="majorBidi"/>
          <w:sz w:val="28"/>
          <w:szCs w:val="28"/>
        </w:rPr>
      </w:pPr>
      <w:r w:rsidRPr="00BC2567">
        <w:rPr>
          <w:rFonts w:asciiTheme="majorBidi" w:hAnsiTheme="majorBidi" w:cstheme="majorBidi"/>
          <w:sz w:val="28"/>
          <w:szCs w:val="28"/>
        </w:rPr>
        <w:t xml:space="preserve">Directories : Lorsqu'aucun chemin spécifique n'est spécifié pour un répertoire, ils sont automatiquement enregistrés dans </w:t>
      </w:r>
      <w:proofErr w:type="spellStart"/>
      <w:r w:rsidRPr="00BC2567">
        <w:rPr>
          <w:rFonts w:asciiTheme="majorBidi" w:hAnsiTheme="majorBidi" w:cstheme="majorBidi"/>
          <w:sz w:val="28"/>
          <w:szCs w:val="28"/>
        </w:rPr>
        <w:t>Personal_Folder</w:t>
      </w:r>
      <w:proofErr w:type="spellEnd"/>
      <w:r w:rsidRPr="00BC2567">
        <w:rPr>
          <w:rFonts w:asciiTheme="majorBidi" w:hAnsiTheme="majorBidi" w:cstheme="majorBidi"/>
          <w:sz w:val="28"/>
          <w:szCs w:val="28"/>
        </w:rPr>
        <w:t xml:space="preserve"> par défaut.</w:t>
      </w:r>
    </w:p>
    <w:p w14:paraId="76E850BD" w14:textId="77777777" w:rsidR="00BC2567" w:rsidRPr="00BC2567" w:rsidRDefault="00BC2567" w:rsidP="00BC2567">
      <w:pPr>
        <w:tabs>
          <w:tab w:val="left" w:pos="2482"/>
        </w:tabs>
        <w:spacing w:after="0"/>
        <w:rPr>
          <w:rFonts w:asciiTheme="majorBidi" w:hAnsiTheme="majorBidi" w:cstheme="majorBidi"/>
          <w:sz w:val="28"/>
          <w:szCs w:val="28"/>
        </w:rPr>
      </w:pPr>
    </w:p>
    <w:p w14:paraId="4747E82B" w14:textId="2D5D1C04" w:rsidR="00D22F84" w:rsidRDefault="00BC2567" w:rsidP="00BC2567">
      <w:pPr>
        <w:tabs>
          <w:tab w:val="left" w:pos="2482"/>
        </w:tabs>
        <w:spacing w:after="0"/>
        <w:rPr>
          <w:rFonts w:asciiTheme="majorBidi" w:hAnsiTheme="majorBidi" w:cstheme="majorBidi"/>
          <w:sz w:val="28"/>
          <w:szCs w:val="28"/>
        </w:rPr>
      </w:pPr>
      <w:r w:rsidRPr="00BC2567">
        <w:rPr>
          <w:rFonts w:asciiTheme="majorBidi" w:hAnsiTheme="majorBidi" w:cstheme="majorBidi"/>
          <w:sz w:val="28"/>
          <w:szCs w:val="28"/>
        </w:rPr>
        <w:t>Cette structure garantit une organisation systématique des données, favorisant une gestion efficace tout en offrant des fonctionnalités cruciales telles que la journalisation détaillée des activités et la sécurité renforcée des informations d'identification des utilisateurs.</w:t>
      </w:r>
    </w:p>
    <w:p w14:paraId="680884D7" w14:textId="29DD1F92" w:rsidR="00EC5182" w:rsidRDefault="00EC5182" w:rsidP="00BC2567">
      <w:pPr>
        <w:tabs>
          <w:tab w:val="left" w:pos="2482"/>
        </w:tabs>
        <w:spacing w:after="0"/>
        <w:rPr>
          <w:rFonts w:asciiTheme="majorBidi" w:hAnsiTheme="majorBidi" w:cstheme="majorBidi"/>
          <w:sz w:val="28"/>
          <w:szCs w:val="28"/>
        </w:rPr>
      </w:pPr>
    </w:p>
    <w:p w14:paraId="2310FA5C" w14:textId="77777777" w:rsidR="00EC5182" w:rsidRDefault="00EC5182" w:rsidP="00BC2567">
      <w:pPr>
        <w:tabs>
          <w:tab w:val="left" w:pos="2482"/>
        </w:tabs>
        <w:spacing w:after="0"/>
        <w:rPr>
          <w:rFonts w:asciiTheme="majorBidi" w:hAnsiTheme="majorBidi" w:cstheme="majorBidi"/>
          <w:sz w:val="28"/>
          <w:szCs w:val="28"/>
        </w:rPr>
      </w:pPr>
    </w:p>
    <w:p w14:paraId="3DE37999" w14:textId="0930E899" w:rsidR="00061832" w:rsidRDefault="00061832" w:rsidP="00061832">
      <w:pPr>
        <w:tabs>
          <w:tab w:val="left" w:pos="2482"/>
        </w:tabs>
        <w:spacing w:after="0"/>
        <w:rPr>
          <w:rFonts w:cstheme="minorHAnsi"/>
          <w:color w:val="2E74B5" w:themeColor="accent5" w:themeShade="BF"/>
          <w:sz w:val="44"/>
          <w:szCs w:val="44"/>
        </w:rPr>
      </w:pPr>
      <w:proofErr w:type="gramStart"/>
      <w:r w:rsidRPr="00061832">
        <w:rPr>
          <w:rFonts w:cstheme="minorHAnsi"/>
          <w:color w:val="2E74B5" w:themeColor="accent5" w:themeShade="BF"/>
          <w:sz w:val="44"/>
          <w:szCs w:val="44"/>
        </w:rPr>
        <w:t>3</w:t>
      </w:r>
      <w:r>
        <w:rPr>
          <w:rFonts w:cstheme="minorHAnsi"/>
          <w:color w:val="2E74B5" w:themeColor="accent5" w:themeShade="BF"/>
          <w:sz w:val="44"/>
          <w:szCs w:val="44"/>
        </w:rPr>
        <w:t xml:space="preserve"> </w:t>
      </w:r>
      <w:r w:rsidRPr="00061832">
        <w:rPr>
          <w:rFonts w:cstheme="minorHAnsi"/>
          <w:color w:val="2E74B5" w:themeColor="accent5" w:themeShade="BF"/>
          <w:sz w:val="44"/>
          <w:szCs w:val="44"/>
        </w:rPr>
        <w:t xml:space="preserve"> Le</w:t>
      </w:r>
      <w:proofErr w:type="gramEnd"/>
      <w:r w:rsidRPr="00061832">
        <w:rPr>
          <w:rFonts w:cstheme="minorHAnsi"/>
          <w:color w:val="2E74B5" w:themeColor="accent5" w:themeShade="BF"/>
          <w:sz w:val="44"/>
          <w:szCs w:val="44"/>
        </w:rPr>
        <w:t xml:space="preserve"> hachage</w:t>
      </w:r>
    </w:p>
    <w:p w14:paraId="3457E29D" w14:textId="77777777" w:rsidR="00EC5182" w:rsidRDefault="00EC5182" w:rsidP="00061832">
      <w:pPr>
        <w:tabs>
          <w:tab w:val="left" w:pos="2482"/>
        </w:tabs>
        <w:spacing w:after="0"/>
        <w:rPr>
          <w:rFonts w:cstheme="minorHAnsi"/>
          <w:color w:val="2E74B5" w:themeColor="accent5" w:themeShade="BF"/>
          <w:sz w:val="44"/>
          <w:szCs w:val="44"/>
        </w:rPr>
      </w:pPr>
    </w:p>
    <w:p w14:paraId="6EA1B03E" w14:textId="3555F6A2" w:rsidR="00061832" w:rsidRPr="00061832" w:rsidRDefault="00061832" w:rsidP="00061832">
      <w:pPr>
        <w:tabs>
          <w:tab w:val="left" w:pos="2482"/>
        </w:tabs>
        <w:spacing w:after="0"/>
        <w:rPr>
          <w:rFonts w:asciiTheme="majorBidi" w:hAnsiTheme="majorBidi" w:cstheme="majorBidi"/>
          <w:sz w:val="28"/>
          <w:szCs w:val="28"/>
        </w:rPr>
      </w:pPr>
      <w:r w:rsidRPr="00061832">
        <w:rPr>
          <w:rFonts w:asciiTheme="majorBidi" w:hAnsiTheme="majorBidi" w:cstheme="majorBidi"/>
          <w:sz w:val="28"/>
          <w:szCs w:val="28"/>
        </w:rPr>
        <w:t>La sécurité des données est une priorité centrale dans notre projet "ID1FS". Afin de garantir la confidentialité des informations d'identification, une approche de hachage a été implémentée pour les mots de passe. Cette technique de sécurité transforme le mot de passe en une série de caractères alphanumériques apparemment aléatoires, offrant ainsi une protection robuste contre toute tentative de lecture visuelle.</w:t>
      </w:r>
    </w:p>
    <w:p w14:paraId="4BF31E7A" w14:textId="77777777" w:rsidR="00061832" w:rsidRPr="00061832" w:rsidRDefault="00061832" w:rsidP="00061832">
      <w:pPr>
        <w:tabs>
          <w:tab w:val="left" w:pos="2482"/>
        </w:tabs>
        <w:spacing w:after="0"/>
        <w:rPr>
          <w:rFonts w:asciiTheme="majorBidi" w:hAnsiTheme="majorBidi" w:cstheme="majorBidi"/>
          <w:sz w:val="28"/>
          <w:szCs w:val="28"/>
        </w:rPr>
      </w:pPr>
    </w:p>
    <w:p w14:paraId="48E51426" w14:textId="77777777" w:rsidR="00061832" w:rsidRPr="00061832" w:rsidRDefault="00061832" w:rsidP="00061832">
      <w:pPr>
        <w:tabs>
          <w:tab w:val="left" w:pos="2482"/>
        </w:tabs>
        <w:spacing w:after="0"/>
        <w:rPr>
          <w:rFonts w:asciiTheme="majorBidi" w:hAnsiTheme="majorBidi" w:cstheme="majorBidi"/>
          <w:sz w:val="28"/>
          <w:szCs w:val="28"/>
        </w:rPr>
      </w:pPr>
      <w:r w:rsidRPr="00061832">
        <w:rPr>
          <w:rFonts w:asciiTheme="majorBidi" w:hAnsiTheme="majorBidi" w:cstheme="majorBidi"/>
          <w:sz w:val="28"/>
          <w:szCs w:val="28"/>
        </w:rPr>
        <w:t xml:space="preserve">Lorsqu'un utilisateur saisit son mot de passe, le système le convertit immédiatement en une empreinte numérique via une fonction de hachage, en l'occurrence la bibliothèque </w:t>
      </w:r>
      <w:proofErr w:type="spellStart"/>
      <w:r w:rsidRPr="00061832">
        <w:rPr>
          <w:rFonts w:asciiTheme="majorBidi" w:hAnsiTheme="majorBidi" w:cstheme="majorBidi"/>
          <w:sz w:val="28"/>
          <w:szCs w:val="28"/>
        </w:rPr>
        <w:t>hashlib</w:t>
      </w:r>
      <w:proofErr w:type="spellEnd"/>
      <w:r w:rsidRPr="00061832">
        <w:rPr>
          <w:rFonts w:asciiTheme="majorBidi" w:hAnsiTheme="majorBidi" w:cstheme="majorBidi"/>
          <w:sz w:val="28"/>
          <w:szCs w:val="28"/>
        </w:rPr>
        <w:t xml:space="preserve"> de Python. Cette empreinte, qui est unique pour chaque mot de passe, est ce qui est réellement stocké dans le système. Ainsi, même en cas d'accès non autorisé aux fichiers de stockage, les mots de passe réels restent indéchiffrables.</w:t>
      </w:r>
    </w:p>
    <w:p w14:paraId="1742C9E1" w14:textId="77777777" w:rsidR="00061832" w:rsidRPr="00061832" w:rsidRDefault="00061832" w:rsidP="00061832">
      <w:pPr>
        <w:tabs>
          <w:tab w:val="left" w:pos="2482"/>
        </w:tabs>
        <w:spacing w:after="0"/>
        <w:rPr>
          <w:rFonts w:asciiTheme="majorBidi" w:hAnsiTheme="majorBidi" w:cstheme="majorBidi"/>
          <w:sz w:val="28"/>
          <w:szCs w:val="28"/>
        </w:rPr>
      </w:pPr>
    </w:p>
    <w:p w14:paraId="2609B09C" w14:textId="6A363466" w:rsidR="00BC2567" w:rsidRDefault="00061832" w:rsidP="00061832">
      <w:pPr>
        <w:tabs>
          <w:tab w:val="left" w:pos="2482"/>
        </w:tabs>
        <w:spacing w:after="0"/>
        <w:rPr>
          <w:rFonts w:asciiTheme="majorBidi" w:hAnsiTheme="majorBidi" w:cstheme="majorBidi"/>
          <w:sz w:val="28"/>
          <w:szCs w:val="28"/>
        </w:rPr>
      </w:pPr>
      <w:r w:rsidRPr="00061832">
        <w:rPr>
          <w:rFonts w:asciiTheme="majorBidi" w:hAnsiTheme="majorBidi" w:cstheme="majorBidi"/>
          <w:sz w:val="28"/>
          <w:szCs w:val="28"/>
        </w:rPr>
        <w:lastRenderedPageBreak/>
        <w:t>Pour assurer une traçabilité, les noms d'utilisateur associés aux mots de passe hachés sont enregistrés dans un fichier nommé "</w:t>
      </w:r>
      <w:proofErr w:type="spellStart"/>
      <w:proofErr w:type="gramStart"/>
      <w:r w:rsidRPr="00061832">
        <w:rPr>
          <w:rFonts w:asciiTheme="majorBidi" w:hAnsiTheme="majorBidi" w:cstheme="majorBidi"/>
          <w:sz w:val="28"/>
          <w:szCs w:val="28"/>
        </w:rPr>
        <w:t>users.json</w:t>
      </w:r>
      <w:proofErr w:type="spellEnd"/>
      <w:proofErr w:type="gramEnd"/>
      <w:r w:rsidRPr="00061832">
        <w:rPr>
          <w:rFonts w:asciiTheme="majorBidi" w:hAnsiTheme="majorBidi" w:cstheme="majorBidi"/>
          <w:sz w:val="28"/>
          <w:szCs w:val="28"/>
        </w:rPr>
        <w:t>". Ce fichier offre une correspondance entre les utilisateurs et leurs empreintes de mots de passe, facilitant l'authentification ultérieure sans compromettre la sécurité des informations sensibles.</w:t>
      </w:r>
    </w:p>
    <w:p w14:paraId="12515C41" w14:textId="3C852F21" w:rsidR="00061832" w:rsidRDefault="00EC5182" w:rsidP="00061832">
      <w:pPr>
        <w:tabs>
          <w:tab w:val="left" w:pos="2482"/>
        </w:tabs>
        <w:spacing w:after="0"/>
        <w:rPr>
          <w:rFonts w:asciiTheme="majorBidi" w:hAnsiTheme="majorBidi" w:cstheme="majorBidi"/>
          <w:sz w:val="28"/>
          <w:szCs w:val="28"/>
        </w:rPr>
      </w:pPr>
      <w:r>
        <w:rPr>
          <w:noProof/>
        </w:rPr>
        <w:drawing>
          <wp:anchor distT="0" distB="0" distL="114300" distR="114300" simplePos="0" relativeHeight="251661312" behindDoc="0" locked="0" layoutInCell="1" allowOverlap="1" wp14:anchorId="0A86885D" wp14:editId="7DF90F04">
            <wp:simplePos x="0" y="0"/>
            <wp:positionH relativeFrom="margin">
              <wp:align>center</wp:align>
            </wp:positionH>
            <wp:positionV relativeFrom="paragraph">
              <wp:posOffset>85090</wp:posOffset>
            </wp:positionV>
            <wp:extent cx="6619875" cy="523875"/>
            <wp:effectExtent l="0" t="0" r="9525" b="9525"/>
            <wp:wrapNone/>
            <wp:docPr id="7432" name="Picture 7432"/>
            <wp:cNvGraphicFramePr/>
            <a:graphic xmlns:a="http://schemas.openxmlformats.org/drawingml/2006/main">
              <a:graphicData uri="http://schemas.openxmlformats.org/drawingml/2006/picture">
                <pic:pic xmlns:pic="http://schemas.openxmlformats.org/drawingml/2006/picture">
                  <pic:nvPicPr>
                    <pic:cNvPr id="7432" name="Picture 7432"/>
                    <pic:cNvPicPr/>
                  </pic:nvPicPr>
                  <pic:blipFill>
                    <a:blip r:embed="rId10"/>
                    <a:stretch>
                      <a:fillRect/>
                    </a:stretch>
                  </pic:blipFill>
                  <pic:spPr>
                    <a:xfrm>
                      <a:off x="0" y="0"/>
                      <a:ext cx="6619875" cy="523875"/>
                    </a:xfrm>
                    <a:prstGeom prst="rect">
                      <a:avLst/>
                    </a:prstGeom>
                  </pic:spPr>
                </pic:pic>
              </a:graphicData>
            </a:graphic>
            <wp14:sizeRelH relativeFrom="margin">
              <wp14:pctWidth>0</wp14:pctWidth>
            </wp14:sizeRelH>
            <wp14:sizeRelV relativeFrom="margin">
              <wp14:pctHeight>0</wp14:pctHeight>
            </wp14:sizeRelV>
          </wp:anchor>
        </w:drawing>
      </w:r>
    </w:p>
    <w:p w14:paraId="39A40EC2" w14:textId="56C20144" w:rsidR="00061832" w:rsidRDefault="00061832" w:rsidP="00061832">
      <w:pPr>
        <w:tabs>
          <w:tab w:val="left" w:pos="2482"/>
        </w:tabs>
        <w:spacing w:after="0"/>
        <w:rPr>
          <w:rFonts w:cstheme="minorHAnsi"/>
          <w:color w:val="2E74B5" w:themeColor="accent5" w:themeShade="BF"/>
          <w:sz w:val="44"/>
          <w:szCs w:val="44"/>
        </w:rPr>
      </w:pPr>
    </w:p>
    <w:p w14:paraId="6BB76E6F" w14:textId="77777777" w:rsidR="00EC5182" w:rsidRDefault="00EC5182" w:rsidP="00061832">
      <w:pPr>
        <w:tabs>
          <w:tab w:val="left" w:pos="2482"/>
        </w:tabs>
        <w:spacing w:after="0"/>
        <w:rPr>
          <w:rFonts w:cstheme="minorHAnsi"/>
          <w:color w:val="2E74B5" w:themeColor="accent5" w:themeShade="BF"/>
          <w:sz w:val="44"/>
          <w:szCs w:val="44"/>
        </w:rPr>
      </w:pPr>
    </w:p>
    <w:p w14:paraId="12569249" w14:textId="56BA1AD6" w:rsidR="00061832" w:rsidRDefault="00061832" w:rsidP="00061832">
      <w:pPr>
        <w:tabs>
          <w:tab w:val="left" w:pos="2482"/>
        </w:tabs>
        <w:spacing w:after="0"/>
        <w:rPr>
          <w:rFonts w:cstheme="minorHAnsi"/>
          <w:color w:val="2E74B5" w:themeColor="accent5" w:themeShade="BF"/>
          <w:sz w:val="44"/>
          <w:szCs w:val="44"/>
        </w:rPr>
      </w:pPr>
      <w:r w:rsidRPr="00061832">
        <w:rPr>
          <w:rFonts w:cstheme="minorHAnsi"/>
          <w:color w:val="2E74B5" w:themeColor="accent5" w:themeShade="BF"/>
          <w:sz w:val="44"/>
          <w:szCs w:val="44"/>
        </w:rPr>
        <w:t>4   Login</w:t>
      </w:r>
    </w:p>
    <w:p w14:paraId="3CA4612E" w14:textId="77777777" w:rsidR="00EC5182" w:rsidRDefault="00EC5182" w:rsidP="00061832">
      <w:pPr>
        <w:tabs>
          <w:tab w:val="left" w:pos="2482"/>
        </w:tabs>
        <w:spacing w:after="0"/>
        <w:rPr>
          <w:rFonts w:cstheme="minorHAnsi"/>
          <w:color w:val="2E74B5" w:themeColor="accent5" w:themeShade="BF"/>
          <w:sz w:val="44"/>
          <w:szCs w:val="44"/>
        </w:rPr>
      </w:pPr>
    </w:p>
    <w:p w14:paraId="1F6F6C1B" w14:textId="474391DA" w:rsidR="000C53C8" w:rsidRPr="000C53C8" w:rsidRDefault="000C53C8" w:rsidP="000C53C8">
      <w:pPr>
        <w:rPr>
          <w:rFonts w:asciiTheme="majorBidi" w:hAnsiTheme="majorBidi" w:cstheme="majorBidi"/>
          <w:sz w:val="28"/>
          <w:szCs w:val="28"/>
        </w:rPr>
      </w:pPr>
      <w:r w:rsidRPr="000C53C8">
        <w:rPr>
          <w:rFonts w:asciiTheme="majorBidi" w:hAnsiTheme="majorBidi" w:cstheme="majorBidi"/>
          <w:sz w:val="28"/>
          <w:szCs w:val="28"/>
        </w:rPr>
        <w:t xml:space="preserve">Au sein du projet "ID1FS", une attention particulière a été accordée à la mise en place d'un système de </w:t>
      </w:r>
      <w:proofErr w:type="spellStart"/>
      <w:r w:rsidRPr="000C53C8">
        <w:rPr>
          <w:rFonts w:asciiTheme="majorBidi" w:hAnsiTheme="majorBidi" w:cstheme="majorBidi"/>
          <w:sz w:val="28"/>
          <w:szCs w:val="28"/>
        </w:rPr>
        <w:t>logging</w:t>
      </w:r>
      <w:proofErr w:type="spellEnd"/>
      <w:r w:rsidRPr="000C53C8">
        <w:rPr>
          <w:rFonts w:asciiTheme="majorBidi" w:hAnsiTheme="majorBidi" w:cstheme="majorBidi"/>
          <w:sz w:val="28"/>
          <w:szCs w:val="28"/>
        </w:rPr>
        <w:t xml:space="preserve"> exhaustif, visant à consigner de manière méthodique chaque action entreprise dans le terminal. Cette démarche vise à garantir une traçabilité complète des opérations effectuées, offrant ainsi un historique détaillé du fonctionnement du système.</w:t>
      </w:r>
    </w:p>
    <w:p w14:paraId="71B371B5" w14:textId="063F31F7" w:rsidR="000C53C8" w:rsidRPr="000C53C8" w:rsidRDefault="000C53C8" w:rsidP="000C53C8">
      <w:pPr>
        <w:rPr>
          <w:rFonts w:asciiTheme="majorBidi" w:hAnsiTheme="majorBidi" w:cstheme="majorBidi"/>
          <w:sz w:val="28"/>
          <w:szCs w:val="28"/>
        </w:rPr>
      </w:pPr>
      <w:r w:rsidRPr="000C53C8">
        <w:rPr>
          <w:rFonts w:asciiTheme="majorBidi" w:hAnsiTheme="majorBidi" w:cstheme="majorBidi"/>
          <w:sz w:val="28"/>
          <w:szCs w:val="28"/>
        </w:rPr>
        <w:t>Pour centraliser ces informations cruciales, un fichier spécifique baptisé "filesysteme.log" a été créé et est soigneusement conservé dans le répertoire dédié appelé "logs". Ce fichier joue un rôle essentiel en regroupant les détails de chaque interaction au sein du terminal, allant de la création de répertoires à la manipulation de fichiers, en passant par l'exécution de commandes spécifiques.</w:t>
      </w:r>
    </w:p>
    <w:p w14:paraId="7956EB49" w14:textId="416C7512" w:rsidR="000C53C8" w:rsidRPr="000C53C8" w:rsidRDefault="000C53C8" w:rsidP="000C53C8">
      <w:pPr>
        <w:rPr>
          <w:rFonts w:asciiTheme="majorBidi" w:hAnsiTheme="majorBidi" w:cstheme="majorBidi"/>
          <w:sz w:val="28"/>
          <w:szCs w:val="28"/>
        </w:rPr>
      </w:pPr>
      <w:r w:rsidRPr="000C53C8">
        <w:rPr>
          <w:rFonts w:asciiTheme="majorBidi" w:hAnsiTheme="majorBidi" w:cstheme="majorBidi"/>
          <w:sz w:val="28"/>
          <w:szCs w:val="28"/>
        </w:rPr>
        <w:t>L'approche méticuleuse de journalisation adoptée permet non seulement de suivre de près les opérations réalisées, mais accorde également une importance particulière à la chronologie de chaque action. Ainsi, chaque entrée dans "filesysteme.log" est marquée avec précision par la date et l'heure de son exécution, facilitant ainsi le suivi temporel et la compréhension de l'évolution du système.</w:t>
      </w:r>
    </w:p>
    <w:p w14:paraId="15D6ABAC" w14:textId="5C97F10B" w:rsidR="00061832" w:rsidRDefault="000C53C8" w:rsidP="000C53C8">
      <w:pPr>
        <w:rPr>
          <w:rFonts w:asciiTheme="majorBidi" w:hAnsiTheme="majorBidi" w:cstheme="majorBidi"/>
          <w:sz w:val="28"/>
          <w:szCs w:val="28"/>
        </w:rPr>
      </w:pPr>
      <w:r w:rsidRPr="000C53C8">
        <w:rPr>
          <w:rFonts w:asciiTheme="majorBidi" w:hAnsiTheme="majorBidi" w:cstheme="majorBidi"/>
          <w:sz w:val="28"/>
          <w:szCs w:val="28"/>
        </w:rPr>
        <w:t xml:space="preserve">L'implémentation de cette fonctionnalité a été réalisée avec l'utilisation de la bibliothèque </w:t>
      </w:r>
      <w:r w:rsidR="00105B38" w:rsidRPr="000C53C8">
        <w:rPr>
          <w:rFonts w:asciiTheme="majorBidi" w:hAnsiTheme="majorBidi" w:cstheme="majorBidi"/>
          <w:sz w:val="28"/>
          <w:szCs w:val="28"/>
        </w:rPr>
        <w:t>login</w:t>
      </w:r>
      <w:r w:rsidRPr="000C53C8">
        <w:rPr>
          <w:rFonts w:asciiTheme="majorBidi" w:hAnsiTheme="majorBidi" w:cstheme="majorBidi"/>
          <w:sz w:val="28"/>
          <w:szCs w:val="28"/>
        </w:rPr>
        <w:t xml:space="preserve"> de Python, assurant une robustesse et une fiabilité accrues. Chaque ligne de log consigne des détails tels que l'heure précise de l'action, le type d'opération effectuée, ainsi que toute information pertinente liée à l'événement en question.</w:t>
      </w:r>
    </w:p>
    <w:p w14:paraId="4C071C0C" w14:textId="77777777" w:rsidR="00105B38" w:rsidRDefault="00105B38" w:rsidP="000C53C8">
      <w:pPr>
        <w:rPr>
          <w:rFonts w:asciiTheme="majorBidi" w:hAnsiTheme="majorBidi" w:cstheme="majorBidi"/>
          <w:sz w:val="28"/>
          <w:szCs w:val="28"/>
        </w:rPr>
      </w:pPr>
    </w:p>
    <w:p w14:paraId="7A9EED92" w14:textId="0DD9F265" w:rsidR="000C53C8" w:rsidRDefault="000C53C8" w:rsidP="000C53C8">
      <w:pPr>
        <w:rPr>
          <w:rFonts w:cstheme="minorHAnsi"/>
          <w:color w:val="2E74B5" w:themeColor="accent5" w:themeShade="BF"/>
          <w:sz w:val="44"/>
          <w:szCs w:val="44"/>
        </w:rPr>
      </w:pPr>
      <w:proofErr w:type="gramStart"/>
      <w:r w:rsidRPr="000C53C8">
        <w:rPr>
          <w:rFonts w:cstheme="minorHAnsi"/>
          <w:color w:val="2E74B5" w:themeColor="accent5" w:themeShade="BF"/>
          <w:sz w:val="44"/>
          <w:szCs w:val="44"/>
        </w:rPr>
        <w:lastRenderedPageBreak/>
        <w:t>5</w:t>
      </w:r>
      <w:r w:rsidR="00105B38">
        <w:rPr>
          <w:rFonts w:cstheme="minorHAnsi"/>
          <w:color w:val="2E74B5" w:themeColor="accent5" w:themeShade="BF"/>
          <w:sz w:val="44"/>
          <w:szCs w:val="44"/>
        </w:rPr>
        <w:t xml:space="preserve"> </w:t>
      </w:r>
      <w:r w:rsidRPr="000C53C8">
        <w:rPr>
          <w:rFonts w:cstheme="minorHAnsi"/>
          <w:color w:val="2E74B5" w:themeColor="accent5" w:themeShade="BF"/>
          <w:sz w:val="44"/>
          <w:szCs w:val="44"/>
        </w:rPr>
        <w:t xml:space="preserve"> Les</w:t>
      </w:r>
      <w:proofErr w:type="gramEnd"/>
      <w:r w:rsidRPr="000C53C8">
        <w:rPr>
          <w:rFonts w:cstheme="minorHAnsi"/>
          <w:color w:val="2E74B5" w:themeColor="accent5" w:themeShade="BF"/>
          <w:sz w:val="44"/>
          <w:szCs w:val="44"/>
        </w:rPr>
        <w:t xml:space="preserve"> permissions</w:t>
      </w:r>
    </w:p>
    <w:p w14:paraId="65DDECFF" w14:textId="77777777" w:rsidR="00105B38" w:rsidRDefault="00105B38" w:rsidP="000C53C8">
      <w:pPr>
        <w:rPr>
          <w:rFonts w:cstheme="minorHAnsi"/>
          <w:color w:val="2E74B5" w:themeColor="accent5" w:themeShade="BF"/>
          <w:sz w:val="44"/>
          <w:szCs w:val="44"/>
        </w:rPr>
      </w:pPr>
    </w:p>
    <w:p w14:paraId="367E5ED7" w14:textId="47CBC529" w:rsidR="00105B38" w:rsidRPr="00105B38" w:rsidRDefault="00105B38" w:rsidP="00105B38">
      <w:pPr>
        <w:rPr>
          <w:rFonts w:asciiTheme="majorBidi" w:hAnsiTheme="majorBidi" w:cstheme="majorBidi"/>
          <w:sz w:val="28"/>
          <w:szCs w:val="28"/>
        </w:rPr>
      </w:pPr>
      <w:r w:rsidRPr="00105B38">
        <w:rPr>
          <w:rFonts w:asciiTheme="majorBidi" w:hAnsiTheme="majorBidi" w:cstheme="majorBidi"/>
          <w:sz w:val="28"/>
          <w:szCs w:val="28"/>
        </w:rPr>
        <w:t>La gestion minutieuse des permissions des fichiers dans "ID1FS" constitue un pilier fondamental de la sécurité du système. Nous avons choisi une approche simplifiée et explicite pour attribuer des droits à chaque fichier, en utilisant les lettres "R" (Read) pour la lecture, "W" (Write) pour l'écriture, et "X" (</w:t>
      </w:r>
      <w:proofErr w:type="spellStart"/>
      <w:r w:rsidRPr="00105B38">
        <w:rPr>
          <w:rFonts w:asciiTheme="majorBidi" w:hAnsiTheme="majorBidi" w:cstheme="majorBidi"/>
          <w:sz w:val="28"/>
          <w:szCs w:val="28"/>
        </w:rPr>
        <w:t>Execute</w:t>
      </w:r>
      <w:proofErr w:type="spellEnd"/>
      <w:r w:rsidRPr="00105B38">
        <w:rPr>
          <w:rFonts w:asciiTheme="majorBidi" w:hAnsiTheme="majorBidi" w:cstheme="majorBidi"/>
          <w:sz w:val="28"/>
          <w:szCs w:val="28"/>
        </w:rPr>
        <w:t>) pour l'exécution.</w:t>
      </w:r>
    </w:p>
    <w:p w14:paraId="5FF684A1" w14:textId="6F5796B3" w:rsidR="00105B38" w:rsidRPr="00105B38" w:rsidRDefault="00105B38" w:rsidP="00105B38">
      <w:pPr>
        <w:rPr>
          <w:rFonts w:asciiTheme="majorBidi" w:hAnsiTheme="majorBidi" w:cstheme="majorBidi"/>
          <w:sz w:val="28"/>
          <w:szCs w:val="28"/>
        </w:rPr>
      </w:pPr>
      <w:r w:rsidRPr="00105B38">
        <w:rPr>
          <w:rFonts w:asciiTheme="majorBidi" w:hAnsiTheme="majorBidi" w:cstheme="majorBidi"/>
          <w:sz w:val="28"/>
          <w:szCs w:val="28"/>
        </w:rPr>
        <w:t>Cette approche offre une granularité précise dans le contrôle des actions autorisées sur les fichiers, permettant à l'utilisateur de déterminer avec finesse qui peut lire, écrire ou exécuter chaque fichier en fonction de ces attributs. Par exemple, un fichier peut être configuré pour autoriser la lecture par tous les utilisateurs, mais limiter l'écriture et l'exécution à un groupe spécifique.</w:t>
      </w:r>
    </w:p>
    <w:p w14:paraId="4C51D3E6" w14:textId="0E3D44F2" w:rsidR="00105B38" w:rsidRPr="00105B38" w:rsidRDefault="00105B38" w:rsidP="00105B38">
      <w:pPr>
        <w:rPr>
          <w:rFonts w:asciiTheme="majorBidi" w:hAnsiTheme="majorBidi" w:cstheme="majorBidi"/>
          <w:sz w:val="28"/>
          <w:szCs w:val="28"/>
        </w:rPr>
      </w:pPr>
      <w:r w:rsidRPr="00105B38">
        <w:rPr>
          <w:rFonts w:asciiTheme="majorBidi" w:hAnsiTheme="majorBidi" w:cstheme="majorBidi"/>
          <w:sz w:val="28"/>
          <w:szCs w:val="28"/>
        </w:rPr>
        <w:t>Pour simplifier davantage la gestion des permissions, nous avons introduit la notation "A" qui rassemble les trois autorisations, permettant une application rapide d'autorisations complètes à un fichier. Cette flexibilité dans la définition des permissions offre un contrôle fin sur l'accès aux données, contribuant ainsi à renforcer la sécurité du système.</w:t>
      </w:r>
    </w:p>
    <w:p w14:paraId="46966CB7" w14:textId="5D04B158" w:rsidR="00105B38" w:rsidRDefault="00105B38" w:rsidP="00105B38">
      <w:pPr>
        <w:rPr>
          <w:rFonts w:asciiTheme="majorBidi" w:hAnsiTheme="majorBidi" w:cstheme="majorBidi"/>
          <w:sz w:val="28"/>
          <w:szCs w:val="28"/>
        </w:rPr>
      </w:pPr>
      <w:r w:rsidRPr="00105B38">
        <w:rPr>
          <w:rFonts w:asciiTheme="majorBidi" w:hAnsiTheme="majorBidi" w:cstheme="majorBidi"/>
          <w:sz w:val="28"/>
          <w:szCs w:val="28"/>
        </w:rPr>
        <w:t>En mettant l'accent sur la simplicité et la précision, la gestion des permissions dans "ID1FS" offre à l'utilisateur une approche intuitive pour définir et contrôler les droits d'accès aux fichiers. Cette flexibilité permet de configurer de manière personnalisée les droits d'accès, renforçant la sécurité globale du système en assurant une protection robuste contre les accès non autorisés et en préservant la confidentialité et l'intégrité des données stockées.</w:t>
      </w:r>
    </w:p>
    <w:p w14:paraId="181454B6" w14:textId="77777777" w:rsidR="00F272E0" w:rsidRDefault="00F272E0" w:rsidP="00105B38">
      <w:pPr>
        <w:rPr>
          <w:rFonts w:asciiTheme="majorBidi" w:hAnsiTheme="majorBidi" w:cstheme="majorBidi"/>
          <w:sz w:val="28"/>
          <w:szCs w:val="28"/>
        </w:rPr>
      </w:pPr>
    </w:p>
    <w:p w14:paraId="69FF7756" w14:textId="5F02987E" w:rsidR="00105B38" w:rsidRDefault="00105B38" w:rsidP="00105B38">
      <w:pPr>
        <w:rPr>
          <w:rFonts w:cstheme="minorHAnsi"/>
          <w:color w:val="2E74B5" w:themeColor="accent5" w:themeShade="BF"/>
          <w:sz w:val="52"/>
          <w:szCs w:val="52"/>
        </w:rPr>
      </w:pPr>
      <w:proofErr w:type="gramStart"/>
      <w:r w:rsidRPr="00105B38">
        <w:rPr>
          <w:rFonts w:cstheme="minorHAnsi"/>
          <w:color w:val="2E74B5" w:themeColor="accent5" w:themeShade="BF"/>
          <w:sz w:val="52"/>
          <w:szCs w:val="52"/>
        </w:rPr>
        <w:t>6  La</w:t>
      </w:r>
      <w:proofErr w:type="gramEnd"/>
      <w:r w:rsidRPr="00105B38">
        <w:rPr>
          <w:rFonts w:cstheme="minorHAnsi"/>
          <w:color w:val="2E74B5" w:themeColor="accent5" w:themeShade="BF"/>
          <w:sz w:val="52"/>
          <w:szCs w:val="52"/>
        </w:rPr>
        <w:t xml:space="preserve"> métadonnée</w:t>
      </w:r>
    </w:p>
    <w:p w14:paraId="01A0F377" w14:textId="77777777" w:rsidR="00F272E0" w:rsidRDefault="00F272E0" w:rsidP="00105B38">
      <w:pPr>
        <w:rPr>
          <w:rFonts w:cstheme="minorHAnsi"/>
          <w:color w:val="2E74B5" w:themeColor="accent5" w:themeShade="BF"/>
          <w:sz w:val="52"/>
          <w:szCs w:val="52"/>
        </w:rPr>
      </w:pPr>
    </w:p>
    <w:p w14:paraId="5D5B7F56" w14:textId="16A8DFF8" w:rsidR="00105B38" w:rsidRPr="00105B38" w:rsidRDefault="00105B38" w:rsidP="00F272E0">
      <w:pPr>
        <w:tabs>
          <w:tab w:val="left" w:pos="1905"/>
        </w:tabs>
        <w:rPr>
          <w:rFonts w:asciiTheme="majorBidi" w:hAnsiTheme="majorBidi" w:cstheme="majorBidi"/>
          <w:sz w:val="28"/>
          <w:szCs w:val="28"/>
        </w:rPr>
      </w:pPr>
      <w:r w:rsidRPr="00105B38">
        <w:rPr>
          <w:rFonts w:asciiTheme="majorBidi" w:hAnsiTheme="majorBidi" w:cstheme="majorBidi"/>
          <w:sz w:val="28"/>
          <w:szCs w:val="28"/>
        </w:rPr>
        <w:t>La commande "</w:t>
      </w:r>
      <w:r w:rsidRPr="00F272E0">
        <w:rPr>
          <w:rFonts w:asciiTheme="majorBidi" w:hAnsiTheme="majorBidi" w:cstheme="majorBidi"/>
          <w:b/>
          <w:bCs/>
          <w:color w:val="C45911" w:themeColor="accent2" w:themeShade="BF"/>
          <w:sz w:val="28"/>
          <w:szCs w:val="28"/>
        </w:rPr>
        <w:t>BAYANATE NOM_DE_FICHIER</w:t>
      </w:r>
      <w:r w:rsidRPr="00105B38">
        <w:rPr>
          <w:rFonts w:asciiTheme="majorBidi" w:hAnsiTheme="majorBidi" w:cstheme="majorBidi"/>
          <w:sz w:val="28"/>
          <w:szCs w:val="28"/>
        </w:rPr>
        <w:t xml:space="preserve">" occupe une position centrale au sein de notre système de fichiers, jouant un rôle essentiel en offrant aux utilisateurs un aperçu détaillé des métadonnées associées à un fichier </w:t>
      </w:r>
      <w:r w:rsidRPr="00105B38">
        <w:rPr>
          <w:rFonts w:asciiTheme="majorBidi" w:hAnsiTheme="majorBidi" w:cstheme="majorBidi"/>
          <w:sz w:val="28"/>
          <w:szCs w:val="28"/>
        </w:rPr>
        <w:lastRenderedPageBreak/>
        <w:t>spécifique. Lorsque cette commande est invoquée, elle déclenche l'affichage d'un ensemble d'informations cruciales qui fournissent une vision exhaustive du fichier en question.</w:t>
      </w:r>
    </w:p>
    <w:p w14:paraId="5FF49898" w14:textId="67A4E85C" w:rsidR="00105B38" w:rsidRPr="00105B38" w:rsidRDefault="00105B38" w:rsidP="00F272E0">
      <w:pPr>
        <w:tabs>
          <w:tab w:val="left" w:pos="1905"/>
        </w:tabs>
        <w:rPr>
          <w:rFonts w:asciiTheme="majorBidi" w:hAnsiTheme="majorBidi" w:cstheme="majorBidi"/>
          <w:sz w:val="28"/>
          <w:szCs w:val="28"/>
        </w:rPr>
      </w:pPr>
      <w:r w:rsidRPr="00105B38">
        <w:rPr>
          <w:rFonts w:asciiTheme="majorBidi" w:hAnsiTheme="majorBidi" w:cstheme="majorBidi"/>
          <w:sz w:val="28"/>
          <w:szCs w:val="28"/>
        </w:rPr>
        <w:t>Les métadonnées présentées par "</w:t>
      </w:r>
      <w:r w:rsidRPr="00F272E0">
        <w:rPr>
          <w:rFonts w:asciiTheme="majorBidi" w:hAnsiTheme="majorBidi" w:cstheme="majorBidi"/>
          <w:b/>
          <w:bCs/>
          <w:color w:val="C45911" w:themeColor="accent2" w:themeShade="BF"/>
          <w:sz w:val="28"/>
          <w:szCs w:val="28"/>
        </w:rPr>
        <w:t>BAYANATE NOM_DE_FICHIER</w:t>
      </w:r>
      <w:r w:rsidRPr="00105B38">
        <w:rPr>
          <w:rFonts w:asciiTheme="majorBidi" w:hAnsiTheme="majorBidi" w:cstheme="majorBidi"/>
          <w:sz w:val="28"/>
          <w:szCs w:val="28"/>
        </w:rPr>
        <w:t>" sont variées et complètes, comprenant des détails tels que le nom du fichier, son type (extension), la taille en octets, la date de création, ainsi que la date de la dernière modification. Cette compilation riche en informations offre à l'utilisateur une visibilité immédiate sur les caractéristiques essentielles du fichier, permettant ainsi une gestion plus informée et précise au sein du système de fichiers.</w:t>
      </w:r>
    </w:p>
    <w:p w14:paraId="1485E1FC" w14:textId="3C7310C3" w:rsidR="00105B38" w:rsidRPr="00105B38" w:rsidRDefault="00105B38" w:rsidP="00F272E0">
      <w:pPr>
        <w:tabs>
          <w:tab w:val="left" w:pos="1905"/>
        </w:tabs>
        <w:rPr>
          <w:rFonts w:asciiTheme="majorBidi" w:hAnsiTheme="majorBidi" w:cstheme="majorBidi"/>
          <w:sz w:val="28"/>
          <w:szCs w:val="28"/>
        </w:rPr>
      </w:pPr>
      <w:r w:rsidRPr="00105B38">
        <w:rPr>
          <w:rFonts w:asciiTheme="majorBidi" w:hAnsiTheme="majorBidi" w:cstheme="majorBidi"/>
          <w:sz w:val="28"/>
          <w:szCs w:val="28"/>
        </w:rPr>
        <w:t>En exploitant cette commande, les utilisateurs peuvent rapidement accéder à des détails cruciaux, comme la taille du fichier, sa date de création et de dernière modification. Cette fonctionnalité facilite une évaluation rapide et complète des propriétés de chaque fichier, contribuant ainsi à une gestion plus efficiente de l'espace de stockage et des données.</w:t>
      </w:r>
    </w:p>
    <w:p w14:paraId="5123C77A" w14:textId="6D6AA0E5" w:rsidR="00105B38" w:rsidRDefault="00105B38" w:rsidP="00105B38">
      <w:pPr>
        <w:tabs>
          <w:tab w:val="left" w:pos="1905"/>
        </w:tabs>
        <w:rPr>
          <w:rFonts w:asciiTheme="majorBidi" w:hAnsiTheme="majorBidi" w:cstheme="majorBidi"/>
          <w:sz w:val="28"/>
          <w:szCs w:val="28"/>
        </w:rPr>
      </w:pPr>
      <w:r w:rsidRPr="00105B38">
        <w:rPr>
          <w:rFonts w:asciiTheme="majorBidi" w:hAnsiTheme="majorBidi" w:cstheme="majorBidi"/>
          <w:sz w:val="28"/>
          <w:szCs w:val="28"/>
        </w:rPr>
        <w:t>L'avantage de cette commande réside dans sa capacité à fournir une vue détaillée des fichiers, permettant aux utilisateurs d'obtenir des informations pertinentes sans avoir à naviguer à travers une multitude de menus. Cette approche favorise une gestion plus proactive et éclairée des fichiers, renforçant ainsi la convivialité et la fonctionnalité globale de notre système de fichiers.</w:t>
      </w:r>
    </w:p>
    <w:p w14:paraId="2EAB6C86" w14:textId="016F29EC" w:rsidR="00F272E0" w:rsidRDefault="00F272E0" w:rsidP="00105B38">
      <w:pPr>
        <w:tabs>
          <w:tab w:val="left" w:pos="1905"/>
        </w:tabs>
        <w:rPr>
          <w:rFonts w:asciiTheme="majorBidi" w:hAnsiTheme="majorBidi" w:cstheme="majorBidi"/>
          <w:sz w:val="28"/>
          <w:szCs w:val="28"/>
        </w:rPr>
      </w:pPr>
    </w:p>
    <w:p w14:paraId="20A80306" w14:textId="4CE25515" w:rsidR="00F272E0" w:rsidRDefault="00F272E0" w:rsidP="00105B38">
      <w:pPr>
        <w:tabs>
          <w:tab w:val="left" w:pos="1905"/>
        </w:tabs>
        <w:rPr>
          <w:rFonts w:cstheme="minorHAnsi"/>
          <w:color w:val="2E74B5" w:themeColor="accent5" w:themeShade="BF"/>
          <w:sz w:val="44"/>
          <w:szCs w:val="44"/>
        </w:rPr>
      </w:pPr>
      <w:r w:rsidRPr="00F272E0">
        <w:rPr>
          <w:rFonts w:cstheme="minorHAnsi"/>
          <w:color w:val="2E74B5" w:themeColor="accent5" w:themeShade="BF"/>
          <w:sz w:val="44"/>
          <w:szCs w:val="44"/>
        </w:rPr>
        <w:t xml:space="preserve">7 </w:t>
      </w:r>
      <w:r>
        <w:rPr>
          <w:rFonts w:cstheme="minorHAnsi"/>
          <w:color w:val="2E74B5" w:themeColor="accent5" w:themeShade="BF"/>
          <w:sz w:val="44"/>
          <w:szCs w:val="44"/>
        </w:rPr>
        <w:t xml:space="preserve">  </w:t>
      </w:r>
      <w:r w:rsidRPr="00F272E0">
        <w:rPr>
          <w:rFonts w:cstheme="minorHAnsi"/>
          <w:color w:val="2E74B5" w:themeColor="accent5" w:themeShade="BF"/>
          <w:sz w:val="44"/>
          <w:szCs w:val="44"/>
        </w:rPr>
        <w:t xml:space="preserve">les commandes </w:t>
      </w:r>
    </w:p>
    <w:p w14:paraId="7FE61E8D" w14:textId="13ECA018" w:rsidR="00F272E0" w:rsidRPr="00EB4F11" w:rsidRDefault="00F272E0" w:rsidP="00EB4F11">
      <w:pPr>
        <w:tabs>
          <w:tab w:val="left" w:pos="1035"/>
        </w:tabs>
        <w:rPr>
          <w:rFonts w:asciiTheme="majorBidi" w:hAnsiTheme="majorBidi" w:cstheme="majorBidi"/>
          <w:sz w:val="28"/>
          <w:szCs w:val="28"/>
        </w:rPr>
      </w:pPr>
      <w:r w:rsidRPr="00EB4F11">
        <w:rPr>
          <w:rFonts w:asciiTheme="majorBidi" w:hAnsiTheme="majorBidi" w:cstheme="majorBidi"/>
          <w:sz w:val="28"/>
          <w:szCs w:val="28"/>
        </w:rPr>
        <w:t>Le Terminal ID1FS, dédié à la gestion de fichiers personnalisée, offre une interface avancée pour simplifier les opérations courantes liées aux fichiers et aux répertoires. Ce terminal, conçu avec une approche centrée sur l'utilisateur, propose une liste étendue de commandes améliorées visant à optimiser la manipulation des données. Que vous soyez novice ou expert en gestion de fichiers, le Terminal ID1FS a été élaboré pour offrir une expérience utilisateur intuitive et efficace.</w:t>
      </w:r>
    </w:p>
    <w:p w14:paraId="39734FF6" w14:textId="1692AC67" w:rsidR="00F272E0" w:rsidRPr="00EB4F11" w:rsidRDefault="00F272E0" w:rsidP="00EB4F11">
      <w:pPr>
        <w:tabs>
          <w:tab w:val="left" w:pos="1035"/>
        </w:tabs>
        <w:rPr>
          <w:rFonts w:asciiTheme="majorBidi" w:hAnsiTheme="majorBidi" w:cstheme="majorBidi"/>
          <w:sz w:val="28"/>
          <w:szCs w:val="28"/>
        </w:rPr>
      </w:pPr>
      <w:r w:rsidRPr="00EB4F11">
        <w:rPr>
          <w:rFonts w:asciiTheme="majorBidi" w:hAnsiTheme="majorBidi" w:cstheme="majorBidi"/>
          <w:sz w:val="28"/>
          <w:szCs w:val="28"/>
        </w:rPr>
        <w:t>L'ensemble diversifié de commandes vous permettra de créer, déplacer, copier, supprimer et gérer les autorisations de fichiers et de répertoires de manière personnalisée. Chaque commande a été pensée pour offrir une solution précise à des besoins spécifiques, contribuant ainsi à une gestion systématique et fluide de vos données.</w:t>
      </w:r>
    </w:p>
    <w:p w14:paraId="21E6F500" w14:textId="77C686CA" w:rsidR="00F272E0" w:rsidRDefault="00F272E0" w:rsidP="00F272E0">
      <w:pPr>
        <w:tabs>
          <w:tab w:val="left" w:pos="1035"/>
        </w:tabs>
        <w:rPr>
          <w:rFonts w:asciiTheme="majorBidi" w:hAnsiTheme="majorBidi" w:cstheme="majorBidi"/>
          <w:sz w:val="28"/>
          <w:szCs w:val="28"/>
        </w:rPr>
      </w:pPr>
      <w:r w:rsidRPr="00EB4F11">
        <w:rPr>
          <w:rFonts w:asciiTheme="majorBidi" w:hAnsiTheme="majorBidi" w:cstheme="majorBidi"/>
          <w:sz w:val="28"/>
          <w:szCs w:val="28"/>
        </w:rPr>
        <w:lastRenderedPageBreak/>
        <w:t>Découvrez ci-dessous la liste complète des commandes disponibles dans le Terminal ID1FS, accompagnée de leurs rôles respectifs et de leur syntaxe. Explorez ces fonctionnalités pour tirer pleinement parti de ce système de gestion de fichiers personnalisé, et n'hésitez pas à intégrer ces commandes dans votre flux de travail quotidien pour une expérience de gestion de fichiers optimale.</w:t>
      </w:r>
    </w:p>
    <w:p w14:paraId="4756B1CE"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adefr</w:t>
      </w:r>
      <w:proofErr w:type="spellEnd"/>
      <w:proofErr w:type="gramEnd"/>
      <w:r w:rsidRPr="00C81C13">
        <w:rPr>
          <w:rFonts w:asciiTheme="majorBidi" w:hAnsiTheme="majorBidi" w:cstheme="majorBidi"/>
          <w:sz w:val="28"/>
          <w:szCs w:val="28"/>
        </w:rPr>
        <w:t xml:space="preserve"> : Ajouter un répertoire</w:t>
      </w:r>
    </w:p>
    <w:p w14:paraId="63F00DEA"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adefr</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nom_du_répertoire</w:t>
      </w:r>
      <w:proofErr w:type="spellEnd"/>
      <w:r w:rsidRPr="00C81C13">
        <w:rPr>
          <w:rFonts w:asciiTheme="majorBidi" w:hAnsiTheme="majorBidi" w:cstheme="majorBidi"/>
          <w:sz w:val="28"/>
          <w:szCs w:val="28"/>
        </w:rPr>
        <w:t>&gt;</w:t>
      </w:r>
    </w:p>
    <w:p w14:paraId="0B52C14C"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adeff</w:t>
      </w:r>
      <w:proofErr w:type="spellEnd"/>
      <w:proofErr w:type="gramEnd"/>
      <w:r w:rsidRPr="00C81C13">
        <w:rPr>
          <w:rFonts w:asciiTheme="majorBidi" w:hAnsiTheme="majorBidi" w:cstheme="majorBidi"/>
          <w:sz w:val="28"/>
          <w:szCs w:val="28"/>
        </w:rPr>
        <w:t xml:space="preserve"> : Ajouter un fichier</w:t>
      </w:r>
    </w:p>
    <w:p w14:paraId="00CE3AAF"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adeff</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nom_du_fichier</w:t>
      </w:r>
      <w:proofErr w:type="spellEnd"/>
      <w:r w:rsidRPr="00C81C13">
        <w:rPr>
          <w:rFonts w:asciiTheme="majorBidi" w:hAnsiTheme="majorBidi" w:cstheme="majorBidi"/>
          <w:sz w:val="28"/>
          <w:szCs w:val="28"/>
        </w:rPr>
        <w:t>&gt; &lt;</w:t>
      </w:r>
      <w:proofErr w:type="spellStart"/>
      <w:r w:rsidRPr="00C81C13">
        <w:rPr>
          <w:rFonts w:asciiTheme="majorBidi" w:hAnsiTheme="majorBidi" w:cstheme="majorBidi"/>
          <w:sz w:val="28"/>
          <w:szCs w:val="28"/>
        </w:rPr>
        <w:t>contenu_du_fichier</w:t>
      </w:r>
      <w:proofErr w:type="spellEnd"/>
      <w:r w:rsidRPr="00C81C13">
        <w:rPr>
          <w:rFonts w:asciiTheme="majorBidi" w:hAnsiTheme="majorBidi" w:cstheme="majorBidi"/>
          <w:sz w:val="28"/>
          <w:szCs w:val="28"/>
        </w:rPr>
        <w:t>&gt;</w:t>
      </w:r>
    </w:p>
    <w:p w14:paraId="02ADF64A"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sard</w:t>
      </w:r>
      <w:proofErr w:type="spellEnd"/>
      <w:proofErr w:type="gramEnd"/>
      <w:r w:rsidRPr="00C81C13">
        <w:rPr>
          <w:rFonts w:asciiTheme="majorBidi" w:hAnsiTheme="majorBidi" w:cstheme="majorBidi"/>
          <w:sz w:val="28"/>
          <w:szCs w:val="28"/>
        </w:rPr>
        <w:t xml:space="preserve"> : Liste le contenu d'un répertoire</w:t>
      </w:r>
    </w:p>
    <w:p w14:paraId="66CE1686"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sard</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répertoire_à_lister</w:t>
      </w:r>
      <w:proofErr w:type="spellEnd"/>
      <w:r w:rsidRPr="00C81C13">
        <w:rPr>
          <w:rFonts w:asciiTheme="majorBidi" w:hAnsiTheme="majorBidi" w:cstheme="majorBidi"/>
          <w:sz w:val="28"/>
          <w:szCs w:val="28"/>
        </w:rPr>
        <w:t xml:space="preserve">&gt; ou </w:t>
      </w:r>
      <w:proofErr w:type="spellStart"/>
      <w:r w:rsidRPr="00C81C13">
        <w:rPr>
          <w:rFonts w:asciiTheme="majorBidi" w:hAnsiTheme="majorBidi" w:cstheme="majorBidi"/>
          <w:sz w:val="28"/>
          <w:szCs w:val="28"/>
        </w:rPr>
        <w:t>sard</w:t>
      </w:r>
      <w:proofErr w:type="spellEnd"/>
    </w:p>
    <w:p w14:paraId="0B430D60"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azelft</w:t>
      </w:r>
      <w:proofErr w:type="spellEnd"/>
      <w:proofErr w:type="gramEnd"/>
      <w:r w:rsidRPr="00C81C13">
        <w:rPr>
          <w:rFonts w:asciiTheme="majorBidi" w:hAnsiTheme="majorBidi" w:cstheme="majorBidi"/>
          <w:sz w:val="28"/>
          <w:szCs w:val="28"/>
        </w:rPr>
        <w:t xml:space="preserve"> : Supprimer temporairement un fichier</w:t>
      </w:r>
    </w:p>
    <w:p w14:paraId="2664DC51"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azelft</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nom_du_fichier</w:t>
      </w:r>
      <w:proofErr w:type="spellEnd"/>
      <w:r w:rsidRPr="00C81C13">
        <w:rPr>
          <w:rFonts w:asciiTheme="majorBidi" w:hAnsiTheme="majorBidi" w:cstheme="majorBidi"/>
          <w:sz w:val="28"/>
          <w:szCs w:val="28"/>
        </w:rPr>
        <w:t>&gt;</w:t>
      </w:r>
    </w:p>
    <w:p w14:paraId="0664CAFF"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azelfd</w:t>
      </w:r>
      <w:proofErr w:type="spellEnd"/>
      <w:proofErr w:type="gramEnd"/>
      <w:r w:rsidRPr="00C81C13">
        <w:rPr>
          <w:rFonts w:asciiTheme="majorBidi" w:hAnsiTheme="majorBidi" w:cstheme="majorBidi"/>
          <w:sz w:val="28"/>
          <w:szCs w:val="28"/>
        </w:rPr>
        <w:t xml:space="preserve"> : Supprimer un fichier définitivement</w:t>
      </w:r>
    </w:p>
    <w:p w14:paraId="63CC5B9F"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azelfd</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nom_du_fichier</w:t>
      </w:r>
      <w:proofErr w:type="spellEnd"/>
      <w:r w:rsidRPr="00C81C13">
        <w:rPr>
          <w:rFonts w:asciiTheme="majorBidi" w:hAnsiTheme="majorBidi" w:cstheme="majorBidi"/>
          <w:sz w:val="28"/>
          <w:szCs w:val="28"/>
        </w:rPr>
        <w:t>&gt;</w:t>
      </w:r>
    </w:p>
    <w:p w14:paraId="31E3CB70"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azelr</w:t>
      </w:r>
      <w:proofErr w:type="spellEnd"/>
      <w:proofErr w:type="gramEnd"/>
      <w:r w:rsidRPr="00C81C13">
        <w:rPr>
          <w:rFonts w:asciiTheme="majorBidi" w:hAnsiTheme="majorBidi" w:cstheme="majorBidi"/>
          <w:sz w:val="28"/>
          <w:szCs w:val="28"/>
        </w:rPr>
        <w:t xml:space="preserve"> : Supprimer un répertoire</w:t>
      </w:r>
    </w:p>
    <w:p w14:paraId="0B005804"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azelr</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nom_du_répertoire</w:t>
      </w:r>
      <w:proofErr w:type="spellEnd"/>
      <w:r w:rsidRPr="00C81C13">
        <w:rPr>
          <w:rFonts w:asciiTheme="majorBidi" w:hAnsiTheme="majorBidi" w:cstheme="majorBidi"/>
          <w:sz w:val="28"/>
          <w:szCs w:val="28"/>
        </w:rPr>
        <w:t>&gt;</w:t>
      </w:r>
    </w:p>
    <w:p w14:paraId="273D3A24"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rec</w:t>
      </w:r>
      <w:proofErr w:type="spellEnd"/>
      <w:proofErr w:type="gramEnd"/>
      <w:r w:rsidRPr="00C81C13">
        <w:rPr>
          <w:rFonts w:asciiTheme="majorBidi" w:hAnsiTheme="majorBidi" w:cstheme="majorBidi"/>
          <w:sz w:val="28"/>
          <w:szCs w:val="28"/>
        </w:rPr>
        <w:t xml:space="preserve"> : Restaurer un fichier</w:t>
      </w:r>
    </w:p>
    <w:p w14:paraId="72EC42C1"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rec</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fichier_à_restaurer</w:t>
      </w:r>
      <w:proofErr w:type="spellEnd"/>
      <w:r w:rsidRPr="00C81C13">
        <w:rPr>
          <w:rFonts w:asciiTheme="majorBidi" w:hAnsiTheme="majorBidi" w:cstheme="majorBidi"/>
          <w:sz w:val="28"/>
          <w:szCs w:val="28"/>
        </w:rPr>
        <w:t>&gt;</w:t>
      </w:r>
    </w:p>
    <w:p w14:paraId="6CC9D17C"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adef</w:t>
      </w:r>
      <w:proofErr w:type="gramEnd"/>
      <w:r w:rsidRPr="00C81C13">
        <w:rPr>
          <w:rFonts w:asciiTheme="majorBidi" w:hAnsiTheme="majorBidi" w:cstheme="majorBidi"/>
          <w:b/>
          <w:bCs/>
          <w:color w:val="C45911" w:themeColor="accent2" w:themeShade="BF"/>
          <w:sz w:val="28"/>
          <w:szCs w:val="28"/>
        </w:rPr>
        <w:t>_f</w:t>
      </w:r>
      <w:proofErr w:type="spellEnd"/>
      <w:r w:rsidRPr="00C81C13">
        <w:rPr>
          <w:rFonts w:asciiTheme="majorBidi" w:hAnsiTheme="majorBidi" w:cstheme="majorBidi"/>
          <w:color w:val="C45911" w:themeColor="accent2" w:themeShade="BF"/>
          <w:sz w:val="28"/>
          <w:szCs w:val="28"/>
        </w:rPr>
        <w:t xml:space="preserve"> </w:t>
      </w:r>
      <w:r w:rsidRPr="00C81C13">
        <w:rPr>
          <w:rFonts w:asciiTheme="majorBidi" w:hAnsiTheme="majorBidi" w:cstheme="majorBidi"/>
          <w:sz w:val="28"/>
          <w:szCs w:val="28"/>
        </w:rPr>
        <w:t>: Ajouter un fichier à une prévisualisation</w:t>
      </w:r>
    </w:p>
    <w:p w14:paraId="15766721"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adef_f</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nom_du_fichier</w:t>
      </w:r>
      <w:proofErr w:type="spellEnd"/>
      <w:r w:rsidRPr="00C81C13">
        <w:rPr>
          <w:rFonts w:asciiTheme="majorBidi" w:hAnsiTheme="majorBidi" w:cstheme="majorBidi"/>
          <w:sz w:val="28"/>
          <w:szCs w:val="28"/>
        </w:rPr>
        <w:t>&gt; &lt;</w:t>
      </w:r>
      <w:proofErr w:type="spellStart"/>
      <w:r w:rsidRPr="00C81C13">
        <w:rPr>
          <w:rFonts w:asciiTheme="majorBidi" w:hAnsiTheme="majorBidi" w:cstheme="majorBidi"/>
          <w:sz w:val="28"/>
          <w:szCs w:val="28"/>
        </w:rPr>
        <w:t>répertoire_destination</w:t>
      </w:r>
      <w:proofErr w:type="spellEnd"/>
      <w:r w:rsidRPr="00C81C13">
        <w:rPr>
          <w:rFonts w:asciiTheme="majorBidi" w:hAnsiTheme="majorBidi" w:cstheme="majorBidi"/>
          <w:sz w:val="28"/>
          <w:szCs w:val="28"/>
        </w:rPr>
        <w:t>&gt;</w:t>
      </w:r>
    </w:p>
    <w:p w14:paraId="7A5F11CF"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adef</w:t>
      </w:r>
      <w:proofErr w:type="gramEnd"/>
      <w:r w:rsidRPr="00C81C13">
        <w:rPr>
          <w:rFonts w:asciiTheme="majorBidi" w:hAnsiTheme="majorBidi" w:cstheme="majorBidi"/>
          <w:b/>
          <w:bCs/>
          <w:color w:val="C45911" w:themeColor="accent2" w:themeShade="BF"/>
          <w:sz w:val="28"/>
          <w:szCs w:val="28"/>
        </w:rPr>
        <w:t>_r</w:t>
      </w:r>
      <w:proofErr w:type="spellEnd"/>
      <w:r w:rsidRPr="00C81C13">
        <w:rPr>
          <w:rFonts w:asciiTheme="majorBidi" w:hAnsiTheme="majorBidi" w:cstheme="majorBidi"/>
          <w:color w:val="C45911" w:themeColor="accent2" w:themeShade="BF"/>
          <w:sz w:val="28"/>
          <w:szCs w:val="28"/>
        </w:rPr>
        <w:t xml:space="preserve"> </w:t>
      </w:r>
      <w:r w:rsidRPr="00C81C13">
        <w:rPr>
          <w:rFonts w:asciiTheme="majorBidi" w:hAnsiTheme="majorBidi" w:cstheme="majorBidi"/>
          <w:sz w:val="28"/>
          <w:szCs w:val="28"/>
        </w:rPr>
        <w:t>: Ajouter un répertoire à une prévisualisation</w:t>
      </w:r>
    </w:p>
    <w:p w14:paraId="2C3B3493"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adef_r</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nom_du_répertoire</w:t>
      </w:r>
      <w:proofErr w:type="spellEnd"/>
      <w:r w:rsidRPr="00C81C13">
        <w:rPr>
          <w:rFonts w:asciiTheme="majorBidi" w:hAnsiTheme="majorBidi" w:cstheme="majorBidi"/>
          <w:sz w:val="28"/>
          <w:szCs w:val="28"/>
        </w:rPr>
        <w:t>&gt; &lt;</w:t>
      </w:r>
      <w:proofErr w:type="spellStart"/>
      <w:r w:rsidRPr="00C81C13">
        <w:rPr>
          <w:rFonts w:asciiTheme="majorBidi" w:hAnsiTheme="majorBidi" w:cstheme="majorBidi"/>
          <w:sz w:val="28"/>
          <w:szCs w:val="28"/>
        </w:rPr>
        <w:t>répertoire_destination</w:t>
      </w:r>
      <w:proofErr w:type="spellEnd"/>
      <w:r w:rsidRPr="00C81C13">
        <w:rPr>
          <w:rFonts w:asciiTheme="majorBidi" w:hAnsiTheme="majorBidi" w:cstheme="majorBidi"/>
          <w:sz w:val="28"/>
          <w:szCs w:val="28"/>
        </w:rPr>
        <w:t>&gt;</w:t>
      </w:r>
    </w:p>
    <w:p w14:paraId="765CC756" w14:textId="77777777" w:rsidR="00C81C13" w:rsidRPr="00C81C13" w:rsidRDefault="00C81C13" w:rsidP="00C81C13">
      <w:pPr>
        <w:tabs>
          <w:tab w:val="left" w:pos="1035"/>
        </w:tabs>
        <w:rPr>
          <w:rFonts w:asciiTheme="majorBidi" w:hAnsiTheme="majorBidi" w:cstheme="majorBidi"/>
          <w:sz w:val="28"/>
          <w:szCs w:val="28"/>
        </w:rPr>
      </w:pPr>
      <w:proofErr w:type="gramStart"/>
      <w:r w:rsidRPr="00C81C13">
        <w:rPr>
          <w:rFonts w:asciiTheme="majorBidi" w:hAnsiTheme="majorBidi" w:cstheme="majorBidi"/>
          <w:b/>
          <w:bCs/>
          <w:color w:val="C45911" w:themeColor="accent2" w:themeShade="BF"/>
          <w:sz w:val="28"/>
          <w:szCs w:val="28"/>
        </w:rPr>
        <w:t>amer</w:t>
      </w:r>
      <w:proofErr w:type="gramEnd"/>
      <w:r w:rsidRPr="00C81C13">
        <w:rPr>
          <w:rFonts w:asciiTheme="majorBidi" w:hAnsiTheme="majorBidi" w:cstheme="majorBidi"/>
          <w:sz w:val="28"/>
          <w:szCs w:val="28"/>
        </w:rPr>
        <w:t xml:space="preserve"> : Définir les permissions</w:t>
      </w:r>
    </w:p>
    <w:p w14:paraId="60582993"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Syntaxe : amer &lt;</w:t>
      </w:r>
      <w:proofErr w:type="spellStart"/>
      <w:r w:rsidRPr="00C81C13">
        <w:rPr>
          <w:rFonts w:asciiTheme="majorBidi" w:hAnsiTheme="majorBidi" w:cstheme="majorBidi"/>
          <w:sz w:val="28"/>
          <w:szCs w:val="28"/>
        </w:rPr>
        <w:t>fichier_cible</w:t>
      </w:r>
      <w:proofErr w:type="spellEnd"/>
      <w:r w:rsidRPr="00C81C13">
        <w:rPr>
          <w:rFonts w:asciiTheme="majorBidi" w:hAnsiTheme="majorBidi" w:cstheme="majorBidi"/>
          <w:sz w:val="28"/>
          <w:szCs w:val="28"/>
        </w:rPr>
        <w:t>&gt; &lt;permissions&gt;</w:t>
      </w:r>
    </w:p>
    <w:p w14:paraId="313FC5A5" w14:textId="77777777" w:rsidR="00C81C13" w:rsidRPr="00C81C13" w:rsidRDefault="00C81C13" w:rsidP="00C81C13">
      <w:pPr>
        <w:tabs>
          <w:tab w:val="left" w:pos="1035"/>
        </w:tabs>
        <w:rPr>
          <w:rFonts w:asciiTheme="majorBidi" w:hAnsiTheme="majorBidi" w:cstheme="majorBidi"/>
          <w:sz w:val="28"/>
          <w:szCs w:val="28"/>
        </w:rPr>
      </w:pPr>
      <w:proofErr w:type="gramStart"/>
      <w:r w:rsidRPr="00C81C13">
        <w:rPr>
          <w:rFonts w:asciiTheme="majorBidi" w:hAnsiTheme="majorBidi" w:cstheme="majorBidi"/>
          <w:b/>
          <w:bCs/>
          <w:color w:val="C45911" w:themeColor="accent2" w:themeShade="BF"/>
          <w:sz w:val="28"/>
          <w:szCs w:val="28"/>
        </w:rPr>
        <w:t>ana</w:t>
      </w:r>
      <w:proofErr w:type="gramEnd"/>
      <w:r w:rsidRPr="00C81C13">
        <w:rPr>
          <w:rFonts w:asciiTheme="majorBidi" w:hAnsiTheme="majorBidi" w:cstheme="majorBidi"/>
          <w:sz w:val="28"/>
          <w:szCs w:val="28"/>
        </w:rPr>
        <w:t xml:space="preserve"> : Obtenir le nom d'utilisateur</w:t>
      </w:r>
    </w:p>
    <w:p w14:paraId="768E0B3A"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lastRenderedPageBreak/>
        <w:t>Syntaxe : ana</w:t>
      </w:r>
    </w:p>
    <w:p w14:paraId="4251AA6E"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badel</w:t>
      </w:r>
      <w:proofErr w:type="spellEnd"/>
      <w:proofErr w:type="gramEnd"/>
      <w:r w:rsidRPr="00C81C13">
        <w:rPr>
          <w:rFonts w:asciiTheme="majorBidi" w:hAnsiTheme="majorBidi" w:cstheme="majorBidi"/>
          <w:sz w:val="28"/>
          <w:szCs w:val="28"/>
        </w:rPr>
        <w:t xml:space="preserve"> : Changer le nom d'un fichier</w:t>
      </w:r>
    </w:p>
    <w:p w14:paraId="52040943"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badel</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nom_actuel</w:t>
      </w:r>
      <w:proofErr w:type="spellEnd"/>
      <w:r w:rsidRPr="00C81C13">
        <w:rPr>
          <w:rFonts w:asciiTheme="majorBidi" w:hAnsiTheme="majorBidi" w:cstheme="majorBidi"/>
          <w:sz w:val="28"/>
          <w:szCs w:val="28"/>
        </w:rPr>
        <w:t>&gt; &lt;</w:t>
      </w:r>
      <w:proofErr w:type="spellStart"/>
      <w:r w:rsidRPr="00C81C13">
        <w:rPr>
          <w:rFonts w:asciiTheme="majorBidi" w:hAnsiTheme="majorBidi" w:cstheme="majorBidi"/>
          <w:sz w:val="28"/>
          <w:szCs w:val="28"/>
        </w:rPr>
        <w:t>nouveau_nom</w:t>
      </w:r>
      <w:proofErr w:type="spellEnd"/>
      <w:r w:rsidRPr="00C81C13">
        <w:rPr>
          <w:rFonts w:asciiTheme="majorBidi" w:hAnsiTheme="majorBidi" w:cstheme="majorBidi"/>
          <w:sz w:val="28"/>
          <w:szCs w:val="28"/>
        </w:rPr>
        <w:t>&gt;</w:t>
      </w:r>
    </w:p>
    <w:p w14:paraId="7FE43E3B"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waqt</w:t>
      </w:r>
      <w:proofErr w:type="spellEnd"/>
      <w:proofErr w:type="gramEnd"/>
      <w:r w:rsidRPr="00C81C13">
        <w:rPr>
          <w:rFonts w:asciiTheme="majorBidi" w:hAnsiTheme="majorBidi" w:cstheme="majorBidi"/>
          <w:sz w:val="28"/>
          <w:szCs w:val="28"/>
        </w:rPr>
        <w:t xml:space="preserve"> : Obtenir la date actuelle</w:t>
      </w:r>
    </w:p>
    <w:p w14:paraId="7234570A"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waqt</w:t>
      </w:r>
      <w:proofErr w:type="spellEnd"/>
    </w:p>
    <w:p w14:paraId="5CFC1357"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qas</w:t>
      </w:r>
      <w:proofErr w:type="spellEnd"/>
      <w:proofErr w:type="gramEnd"/>
      <w:r w:rsidRPr="00C81C13">
        <w:rPr>
          <w:rFonts w:asciiTheme="majorBidi" w:hAnsiTheme="majorBidi" w:cstheme="majorBidi"/>
          <w:sz w:val="28"/>
          <w:szCs w:val="28"/>
        </w:rPr>
        <w:t xml:space="preserve"> : Couper un fichier</w:t>
      </w:r>
    </w:p>
    <w:p w14:paraId="4D7EE26C"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qas</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nom_du_fichier</w:t>
      </w:r>
      <w:proofErr w:type="spellEnd"/>
      <w:r w:rsidRPr="00C81C13">
        <w:rPr>
          <w:rFonts w:asciiTheme="majorBidi" w:hAnsiTheme="majorBidi" w:cstheme="majorBidi"/>
          <w:sz w:val="28"/>
          <w:szCs w:val="28"/>
        </w:rPr>
        <w:t>&gt; &lt;</w:t>
      </w:r>
      <w:proofErr w:type="spellStart"/>
      <w:r w:rsidRPr="00C81C13">
        <w:rPr>
          <w:rFonts w:asciiTheme="majorBidi" w:hAnsiTheme="majorBidi" w:cstheme="majorBidi"/>
          <w:sz w:val="28"/>
          <w:szCs w:val="28"/>
        </w:rPr>
        <w:t>répertoire_source</w:t>
      </w:r>
      <w:proofErr w:type="spellEnd"/>
      <w:r w:rsidRPr="00C81C13">
        <w:rPr>
          <w:rFonts w:asciiTheme="majorBidi" w:hAnsiTheme="majorBidi" w:cstheme="majorBidi"/>
          <w:sz w:val="28"/>
          <w:szCs w:val="28"/>
        </w:rPr>
        <w:t>&gt; &lt;</w:t>
      </w:r>
      <w:proofErr w:type="spellStart"/>
      <w:r w:rsidRPr="00C81C13">
        <w:rPr>
          <w:rFonts w:asciiTheme="majorBidi" w:hAnsiTheme="majorBidi" w:cstheme="majorBidi"/>
          <w:sz w:val="28"/>
          <w:szCs w:val="28"/>
        </w:rPr>
        <w:t>répertoire_destination</w:t>
      </w:r>
      <w:proofErr w:type="spellEnd"/>
      <w:r w:rsidRPr="00C81C13">
        <w:rPr>
          <w:rFonts w:asciiTheme="majorBidi" w:hAnsiTheme="majorBidi" w:cstheme="majorBidi"/>
          <w:sz w:val="28"/>
          <w:szCs w:val="28"/>
        </w:rPr>
        <w:t>&gt;</w:t>
      </w:r>
    </w:p>
    <w:p w14:paraId="17C11FB4"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nasq</w:t>
      </w:r>
      <w:proofErr w:type="spellEnd"/>
      <w:proofErr w:type="gramEnd"/>
      <w:r w:rsidRPr="00C81C13">
        <w:rPr>
          <w:rFonts w:asciiTheme="majorBidi" w:hAnsiTheme="majorBidi" w:cstheme="majorBidi"/>
          <w:sz w:val="28"/>
          <w:szCs w:val="28"/>
        </w:rPr>
        <w:t xml:space="preserve"> : Copier un fichier</w:t>
      </w:r>
    </w:p>
    <w:p w14:paraId="66EA0764"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nasq</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nom_du_fichier</w:t>
      </w:r>
      <w:proofErr w:type="spellEnd"/>
      <w:r w:rsidRPr="00C81C13">
        <w:rPr>
          <w:rFonts w:asciiTheme="majorBidi" w:hAnsiTheme="majorBidi" w:cstheme="majorBidi"/>
          <w:sz w:val="28"/>
          <w:szCs w:val="28"/>
        </w:rPr>
        <w:t>&gt; &lt;</w:t>
      </w:r>
      <w:proofErr w:type="spellStart"/>
      <w:r w:rsidRPr="00C81C13">
        <w:rPr>
          <w:rFonts w:asciiTheme="majorBidi" w:hAnsiTheme="majorBidi" w:cstheme="majorBidi"/>
          <w:sz w:val="28"/>
          <w:szCs w:val="28"/>
        </w:rPr>
        <w:t>répertoire_source</w:t>
      </w:r>
      <w:proofErr w:type="spellEnd"/>
      <w:r w:rsidRPr="00C81C13">
        <w:rPr>
          <w:rFonts w:asciiTheme="majorBidi" w:hAnsiTheme="majorBidi" w:cstheme="majorBidi"/>
          <w:sz w:val="28"/>
          <w:szCs w:val="28"/>
        </w:rPr>
        <w:t>&gt; &lt;</w:t>
      </w:r>
      <w:proofErr w:type="spellStart"/>
      <w:r w:rsidRPr="00C81C13">
        <w:rPr>
          <w:rFonts w:asciiTheme="majorBidi" w:hAnsiTheme="majorBidi" w:cstheme="majorBidi"/>
          <w:sz w:val="28"/>
          <w:szCs w:val="28"/>
        </w:rPr>
        <w:t>répertoire_destination</w:t>
      </w:r>
      <w:proofErr w:type="spellEnd"/>
      <w:r w:rsidRPr="00C81C13">
        <w:rPr>
          <w:rFonts w:asciiTheme="majorBidi" w:hAnsiTheme="majorBidi" w:cstheme="majorBidi"/>
          <w:sz w:val="28"/>
          <w:szCs w:val="28"/>
        </w:rPr>
        <w:t>&gt;</w:t>
      </w:r>
    </w:p>
    <w:p w14:paraId="3B2A80B6" w14:textId="77777777" w:rsidR="00C81C13" w:rsidRPr="00C81C13" w:rsidRDefault="00C81C13" w:rsidP="00C81C13">
      <w:pPr>
        <w:tabs>
          <w:tab w:val="left" w:pos="1035"/>
        </w:tabs>
        <w:rPr>
          <w:rFonts w:asciiTheme="majorBidi" w:hAnsiTheme="majorBidi" w:cstheme="majorBidi"/>
          <w:sz w:val="28"/>
          <w:szCs w:val="28"/>
        </w:rPr>
      </w:pPr>
      <w:proofErr w:type="gramStart"/>
      <w:r w:rsidRPr="00C81C13">
        <w:rPr>
          <w:rFonts w:asciiTheme="majorBidi" w:hAnsiTheme="majorBidi" w:cstheme="majorBidi"/>
          <w:b/>
          <w:bCs/>
          <w:color w:val="C45911" w:themeColor="accent2" w:themeShade="BF"/>
          <w:sz w:val="28"/>
          <w:szCs w:val="28"/>
        </w:rPr>
        <w:t>baht</w:t>
      </w:r>
      <w:proofErr w:type="gramEnd"/>
      <w:r w:rsidRPr="00C81C13">
        <w:rPr>
          <w:rFonts w:asciiTheme="majorBidi" w:hAnsiTheme="majorBidi" w:cstheme="majorBidi"/>
          <w:sz w:val="28"/>
          <w:szCs w:val="28"/>
        </w:rPr>
        <w:t xml:space="preserve"> : Rechercher un fichier</w:t>
      </w:r>
    </w:p>
    <w:p w14:paraId="6898A9D8"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Syntaxe : baht &lt;</w:t>
      </w:r>
      <w:proofErr w:type="spellStart"/>
      <w:r w:rsidRPr="00C81C13">
        <w:rPr>
          <w:rFonts w:asciiTheme="majorBidi" w:hAnsiTheme="majorBidi" w:cstheme="majorBidi"/>
          <w:sz w:val="28"/>
          <w:szCs w:val="28"/>
        </w:rPr>
        <w:t>nom_du_fichier</w:t>
      </w:r>
      <w:proofErr w:type="spellEnd"/>
      <w:r w:rsidRPr="00C81C13">
        <w:rPr>
          <w:rFonts w:asciiTheme="majorBidi" w:hAnsiTheme="majorBidi" w:cstheme="majorBidi"/>
          <w:sz w:val="28"/>
          <w:szCs w:val="28"/>
        </w:rPr>
        <w:t>&gt;</w:t>
      </w:r>
    </w:p>
    <w:p w14:paraId="43B8BA9B"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iqra</w:t>
      </w:r>
      <w:proofErr w:type="spellEnd"/>
      <w:proofErr w:type="gramEnd"/>
      <w:r w:rsidRPr="00C81C13">
        <w:rPr>
          <w:rFonts w:asciiTheme="majorBidi" w:hAnsiTheme="majorBidi" w:cstheme="majorBidi"/>
          <w:sz w:val="28"/>
          <w:szCs w:val="28"/>
        </w:rPr>
        <w:t xml:space="preserve"> : Lire le contenu d'un fichier</w:t>
      </w:r>
    </w:p>
    <w:p w14:paraId="20DB9ECF"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iqra</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nom_du_fichier</w:t>
      </w:r>
      <w:proofErr w:type="spellEnd"/>
      <w:r w:rsidRPr="00C81C13">
        <w:rPr>
          <w:rFonts w:asciiTheme="majorBidi" w:hAnsiTheme="majorBidi" w:cstheme="majorBidi"/>
          <w:sz w:val="28"/>
          <w:szCs w:val="28"/>
        </w:rPr>
        <w:t>&gt; [</w:t>
      </w:r>
      <w:proofErr w:type="spellStart"/>
      <w:r w:rsidRPr="00C81C13">
        <w:rPr>
          <w:rFonts w:asciiTheme="majorBidi" w:hAnsiTheme="majorBidi" w:cstheme="majorBidi"/>
          <w:sz w:val="28"/>
          <w:szCs w:val="28"/>
        </w:rPr>
        <w:t>répertoire_source</w:t>
      </w:r>
      <w:proofErr w:type="spellEnd"/>
      <w:r w:rsidRPr="00C81C13">
        <w:rPr>
          <w:rFonts w:asciiTheme="majorBidi" w:hAnsiTheme="majorBidi" w:cstheme="majorBidi"/>
          <w:sz w:val="28"/>
          <w:szCs w:val="28"/>
        </w:rPr>
        <w:t xml:space="preserve">] ou </w:t>
      </w:r>
      <w:proofErr w:type="spellStart"/>
      <w:r w:rsidRPr="00C81C13">
        <w:rPr>
          <w:rFonts w:asciiTheme="majorBidi" w:hAnsiTheme="majorBidi" w:cstheme="majorBidi"/>
          <w:sz w:val="28"/>
          <w:szCs w:val="28"/>
        </w:rPr>
        <w:t>iqra</w:t>
      </w:r>
      <w:proofErr w:type="spellEnd"/>
      <w:r w:rsidRPr="00C81C13">
        <w:rPr>
          <w:rFonts w:asciiTheme="majorBidi" w:hAnsiTheme="majorBidi" w:cstheme="majorBidi"/>
          <w:sz w:val="28"/>
          <w:szCs w:val="28"/>
        </w:rPr>
        <w:t xml:space="preserve"> &lt;</w:t>
      </w:r>
      <w:proofErr w:type="spellStart"/>
      <w:r w:rsidRPr="00C81C13">
        <w:rPr>
          <w:rFonts w:asciiTheme="majorBidi" w:hAnsiTheme="majorBidi" w:cstheme="majorBidi"/>
          <w:sz w:val="28"/>
          <w:szCs w:val="28"/>
        </w:rPr>
        <w:t>nom_du_fichier</w:t>
      </w:r>
      <w:proofErr w:type="spellEnd"/>
      <w:r w:rsidRPr="00C81C13">
        <w:rPr>
          <w:rFonts w:asciiTheme="majorBidi" w:hAnsiTheme="majorBidi" w:cstheme="majorBidi"/>
          <w:sz w:val="28"/>
          <w:szCs w:val="28"/>
        </w:rPr>
        <w:t>&gt;</w:t>
      </w:r>
    </w:p>
    <w:p w14:paraId="24681E27" w14:textId="77777777" w:rsidR="00C81C13" w:rsidRPr="00C81C13" w:rsidRDefault="00C81C13" w:rsidP="00C81C13">
      <w:pPr>
        <w:tabs>
          <w:tab w:val="left" w:pos="1035"/>
        </w:tabs>
        <w:rPr>
          <w:rFonts w:asciiTheme="majorBidi" w:hAnsiTheme="majorBidi" w:cstheme="majorBidi"/>
          <w:sz w:val="28"/>
          <w:szCs w:val="28"/>
        </w:rPr>
      </w:pPr>
      <w:proofErr w:type="gramStart"/>
      <w:r w:rsidRPr="00C81C13">
        <w:rPr>
          <w:rFonts w:asciiTheme="majorBidi" w:hAnsiTheme="majorBidi" w:cstheme="majorBidi"/>
          <w:b/>
          <w:bCs/>
          <w:color w:val="C45911" w:themeColor="accent2" w:themeShade="BF"/>
          <w:sz w:val="28"/>
          <w:szCs w:val="28"/>
        </w:rPr>
        <w:t>zed</w:t>
      </w:r>
      <w:proofErr w:type="gramEnd"/>
      <w:r w:rsidRPr="00C81C13">
        <w:rPr>
          <w:rFonts w:asciiTheme="majorBidi" w:hAnsiTheme="majorBidi" w:cstheme="majorBidi"/>
          <w:sz w:val="28"/>
          <w:szCs w:val="28"/>
        </w:rPr>
        <w:t xml:space="preserve"> : Ajouter du texte à un fichier</w:t>
      </w:r>
    </w:p>
    <w:p w14:paraId="4959856D"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Syntaxe : zed</w:t>
      </w:r>
    </w:p>
    <w:p w14:paraId="0A60767A"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bayanat</w:t>
      </w:r>
      <w:proofErr w:type="spellEnd"/>
      <w:proofErr w:type="gramEnd"/>
      <w:r w:rsidRPr="00C81C13">
        <w:rPr>
          <w:rFonts w:asciiTheme="majorBidi" w:hAnsiTheme="majorBidi" w:cstheme="majorBidi"/>
          <w:sz w:val="28"/>
          <w:szCs w:val="28"/>
        </w:rPr>
        <w:t xml:space="preserve"> : Lister les métadonnées d'un fichier</w:t>
      </w:r>
    </w:p>
    <w:p w14:paraId="31ADCB90"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bayanat</w:t>
      </w:r>
      <w:proofErr w:type="spellEnd"/>
    </w:p>
    <w:p w14:paraId="7367115A" w14:textId="77777777" w:rsidR="00C81C13" w:rsidRPr="00C81C13" w:rsidRDefault="00C81C13" w:rsidP="00C81C13">
      <w:pPr>
        <w:tabs>
          <w:tab w:val="left" w:pos="1035"/>
        </w:tabs>
        <w:rPr>
          <w:rFonts w:asciiTheme="majorBidi" w:hAnsiTheme="majorBidi" w:cstheme="majorBidi"/>
          <w:sz w:val="28"/>
          <w:szCs w:val="28"/>
        </w:rPr>
      </w:pPr>
      <w:proofErr w:type="spellStart"/>
      <w:proofErr w:type="gramStart"/>
      <w:r w:rsidRPr="00C81C13">
        <w:rPr>
          <w:rFonts w:asciiTheme="majorBidi" w:hAnsiTheme="majorBidi" w:cstheme="majorBidi"/>
          <w:b/>
          <w:bCs/>
          <w:color w:val="C45911" w:themeColor="accent2" w:themeShade="BF"/>
          <w:sz w:val="28"/>
          <w:szCs w:val="28"/>
        </w:rPr>
        <w:t>showlog</w:t>
      </w:r>
      <w:proofErr w:type="spellEnd"/>
      <w:proofErr w:type="gramEnd"/>
      <w:r w:rsidRPr="00C81C13">
        <w:rPr>
          <w:rFonts w:asciiTheme="majorBidi" w:hAnsiTheme="majorBidi" w:cstheme="majorBidi"/>
          <w:sz w:val="28"/>
          <w:szCs w:val="28"/>
        </w:rPr>
        <w:t xml:space="preserve"> : Lire le contenu du fichier journal</w:t>
      </w:r>
    </w:p>
    <w:p w14:paraId="541192D2" w14:textId="77777777" w:rsidR="00C81C13" w:rsidRPr="00C81C13"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 xml:space="preserve">Syntaxe : </w:t>
      </w:r>
      <w:proofErr w:type="spellStart"/>
      <w:r w:rsidRPr="00C81C13">
        <w:rPr>
          <w:rFonts w:asciiTheme="majorBidi" w:hAnsiTheme="majorBidi" w:cstheme="majorBidi"/>
          <w:sz w:val="28"/>
          <w:szCs w:val="28"/>
        </w:rPr>
        <w:t>showlog</w:t>
      </w:r>
      <w:proofErr w:type="spellEnd"/>
    </w:p>
    <w:p w14:paraId="413A5622" w14:textId="77777777" w:rsidR="00C81C13" w:rsidRPr="00C81C13" w:rsidRDefault="00C81C13" w:rsidP="00C81C13">
      <w:pPr>
        <w:tabs>
          <w:tab w:val="left" w:pos="1035"/>
        </w:tabs>
        <w:rPr>
          <w:rFonts w:asciiTheme="majorBidi" w:hAnsiTheme="majorBidi" w:cstheme="majorBidi"/>
          <w:sz w:val="28"/>
          <w:szCs w:val="28"/>
        </w:rPr>
      </w:pPr>
      <w:proofErr w:type="gramStart"/>
      <w:r w:rsidRPr="00C81C13">
        <w:rPr>
          <w:rFonts w:asciiTheme="majorBidi" w:hAnsiTheme="majorBidi" w:cstheme="majorBidi"/>
          <w:b/>
          <w:bCs/>
          <w:color w:val="C45911" w:themeColor="accent2" w:themeShade="BF"/>
          <w:sz w:val="28"/>
          <w:szCs w:val="28"/>
        </w:rPr>
        <w:t>exit</w:t>
      </w:r>
      <w:proofErr w:type="gramEnd"/>
      <w:r w:rsidRPr="00C81C13">
        <w:rPr>
          <w:rFonts w:asciiTheme="majorBidi" w:hAnsiTheme="majorBidi" w:cstheme="majorBidi"/>
          <w:sz w:val="28"/>
          <w:szCs w:val="28"/>
        </w:rPr>
        <w:t xml:space="preserve"> : Quitter le terminal ID1FS</w:t>
      </w:r>
    </w:p>
    <w:p w14:paraId="162DFDEE" w14:textId="6065D6ED" w:rsidR="00EB4F11" w:rsidRDefault="00C81C13" w:rsidP="00C81C13">
      <w:pPr>
        <w:tabs>
          <w:tab w:val="left" w:pos="1035"/>
        </w:tabs>
        <w:rPr>
          <w:rFonts w:asciiTheme="majorBidi" w:hAnsiTheme="majorBidi" w:cstheme="majorBidi"/>
          <w:sz w:val="28"/>
          <w:szCs w:val="28"/>
        </w:rPr>
      </w:pPr>
      <w:r w:rsidRPr="00C81C13">
        <w:rPr>
          <w:rFonts w:asciiTheme="majorBidi" w:hAnsiTheme="majorBidi" w:cstheme="majorBidi"/>
          <w:sz w:val="28"/>
          <w:szCs w:val="28"/>
        </w:rPr>
        <w:t>Syntaxe : exit</w:t>
      </w:r>
    </w:p>
    <w:p w14:paraId="3DF338A2" w14:textId="36D08654" w:rsidR="00C81C13" w:rsidRDefault="00C81C13" w:rsidP="00C81C13">
      <w:pPr>
        <w:tabs>
          <w:tab w:val="left" w:pos="1035"/>
        </w:tabs>
        <w:rPr>
          <w:rFonts w:asciiTheme="majorBidi" w:hAnsiTheme="majorBidi" w:cstheme="majorBidi"/>
          <w:sz w:val="28"/>
          <w:szCs w:val="28"/>
        </w:rPr>
      </w:pPr>
    </w:p>
    <w:p w14:paraId="78BE186F" w14:textId="2FBC44F3" w:rsidR="00C81C13" w:rsidRDefault="00C81C13" w:rsidP="00C81C13">
      <w:pPr>
        <w:tabs>
          <w:tab w:val="left" w:pos="1035"/>
        </w:tabs>
        <w:rPr>
          <w:rFonts w:asciiTheme="majorBidi" w:hAnsiTheme="majorBidi" w:cstheme="majorBidi"/>
          <w:sz w:val="28"/>
          <w:szCs w:val="28"/>
        </w:rPr>
      </w:pPr>
    </w:p>
    <w:p w14:paraId="7D91FC7B" w14:textId="77777777" w:rsidR="008714EB" w:rsidRDefault="008714EB" w:rsidP="008714EB">
      <w:pPr>
        <w:tabs>
          <w:tab w:val="left" w:pos="1035"/>
        </w:tabs>
        <w:rPr>
          <w:rFonts w:asciiTheme="majorBidi" w:hAnsiTheme="majorBidi" w:cstheme="majorBidi"/>
          <w:sz w:val="28"/>
          <w:szCs w:val="28"/>
        </w:rPr>
      </w:pPr>
    </w:p>
    <w:p w14:paraId="36367B7F" w14:textId="77777777" w:rsidR="008714EB" w:rsidRDefault="008714EB" w:rsidP="008714EB">
      <w:pPr>
        <w:pStyle w:val="Paragraphedeliste"/>
        <w:numPr>
          <w:ilvl w:val="0"/>
          <w:numId w:val="12"/>
        </w:numPr>
        <w:tabs>
          <w:tab w:val="left" w:pos="1035"/>
        </w:tabs>
        <w:rPr>
          <w:rFonts w:ascii="Bahnschrift SemiCondensed" w:hAnsi="Bahnschrift SemiCondensed" w:cstheme="majorBidi"/>
          <w:b/>
          <w:bCs/>
          <w:sz w:val="56"/>
          <w:szCs w:val="56"/>
        </w:rPr>
      </w:pPr>
      <w:r w:rsidRPr="008714EB">
        <w:rPr>
          <w:rFonts w:ascii="Bahnschrift SemiCondensed" w:hAnsi="Bahnschrift SemiCondensed" w:cstheme="majorBidi"/>
          <w:b/>
          <w:bCs/>
          <w:sz w:val="56"/>
          <w:szCs w:val="56"/>
        </w:rPr>
        <w:lastRenderedPageBreak/>
        <w:t>Distribution personnalisée</w:t>
      </w:r>
    </w:p>
    <w:p w14:paraId="1B57E798" w14:textId="3FC2FB7B" w:rsidR="008714EB" w:rsidRDefault="00C81C13" w:rsidP="008714EB">
      <w:pPr>
        <w:pStyle w:val="Paragraphedeliste"/>
        <w:tabs>
          <w:tab w:val="left" w:pos="1035"/>
        </w:tabs>
        <w:ind w:left="3270"/>
        <w:rPr>
          <w:rFonts w:ascii="Bahnschrift SemiCondensed" w:hAnsi="Bahnschrift SemiCondensed" w:cstheme="majorBidi"/>
          <w:b/>
          <w:bCs/>
          <w:sz w:val="56"/>
          <w:szCs w:val="56"/>
        </w:rPr>
      </w:pPr>
      <w:r w:rsidRPr="008714EB">
        <w:rPr>
          <w:rFonts w:ascii="Bahnschrift SemiCondensed" w:hAnsi="Bahnschrift SemiCondensed" w:cstheme="majorBidi"/>
          <w:b/>
          <w:bCs/>
          <w:sz w:val="56"/>
          <w:szCs w:val="56"/>
        </w:rPr>
        <w:t xml:space="preserve"> </w:t>
      </w:r>
    </w:p>
    <w:p w14:paraId="7B0A0810" w14:textId="632C7A7F" w:rsidR="008714EB" w:rsidRPr="008714EB" w:rsidRDefault="008714EB" w:rsidP="008714EB">
      <w:pPr>
        <w:tabs>
          <w:tab w:val="left" w:pos="1035"/>
        </w:tabs>
        <w:rPr>
          <w:rFonts w:asciiTheme="majorBidi" w:hAnsiTheme="majorBidi" w:cstheme="majorBidi"/>
          <w:sz w:val="28"/>
          <w:szCs w:val="28"/>
        </w:rPr>
      </w:pPr>
      <w:r w:rsidRPr="008714EB">
        <w:rPr>
          <w:rFonts w:asciiTheme="majorBidi" w:hAnsiTheme="majorBidi" w:cstheme="majorBidi"/>
          <w:sz w:val="28"/>
          <w:szCs w:val="28"/>
        </w:rPr>
        <w:t xml:space="preserve">Une distribution Linux, souvent appelée distribution Linux ou </w:t>
      </w:r>
      <w:proofErr w:type="spellStart"/>
      <w:r w:rsidRPr="008714EB">
        <w:rPr>
          <w:rFonts w:asciiTheme="majorBidi" w:hAnsiTheme="majorBidi" w:cstheme="majorBidi"/>
          <w:sz w:val="28"/>
          <w:szCs w:val="28"/>
        </w:rPr>
        <w:t>distro</w:t>
      </w:r>
      <w:proofErr w:type="spellEnd"/>
      <w:r w:rsidRPr="008714EB">
        <w:rPr>
          <w:rFonts w:asciiTheme="majorBidi" w:hAnsiTheme="majorBidi" w:cstheme="majorBidi"/>
          <w:sz w:val="28"/>
          <w:szCs w:val="28"/>
        </w:rPr>
        <w:t>, est une version complète du système d'exploitation Linux, regroupant le noyau Linux, des utilitaires système, des bibliothèques logicielles et souvent un système de gestion de paquets. Ces distributions sont créées par des organisations, des communautés open source ou des entreprises, et elles visent à fournir une solution complète et fonctionnelle pour les utilisateurs de Linux.</w:t>
      </w:r>
    </w:p>
    <w:p w14:paraId="340A7BC5" w14:textId="3C643F4A" w:rsidR="008714EB" w:rsidRPr="008714EB" w:rsidRDefault="008714EB" w:rsidP="008714EB">
      <w:pPr>
        <w:tabs>
          <w:tab w:val="left" w:pos="1035"/>
        </w:tabs>
        <w:rPr>
          <w:rFonts w:asciiTheme="majorBidi" w:hAnsiTheme="majorBidi" w:cstheme="majorBidi"/>
          <w:sz w:val="28"/>
          <w:szCs w:val="28"/>
        </w:rPr>
      </w:pPr>
      <w:r w:rsidRPr="008714EB">
        <w:rPr>
          <w:rFonts w:asciiTheme="majorBidi" w:hAnsiTheme="majorBidi" w:cstheme="majorBidi"/>
          <w:sz w:val="28"/>
          <w:szCs w:val="28"/>
        </w:rPr>
        <w:t>Chaque distribution Linux peut avoir des objectifs spécifiques, des caractéristiques uniques, et une philosophie particulière quant à la manière dont elle gère les logiciels, les mises à jour et les configurations système. Certaines distributions sont conçues pour la stabilité et l'utilisation à long terme, tandis que d'autres se concentrent sur l'innovation, l'adoption rapide des dernières technologies, ou des objectifs spécifiques tels que la sécurité, la convivialité, ou le support matériel étendu.</w:t>
      </w:r>
    </w:p>
    <w:p w14:paraId="1FAD7416" w14:textId="6CDCDBF6" w:rsidR="008714EB" w:rsidRPr="008714EB" w:rsidRDefault="008714EB" w:rsidP="008714EB">
      <w:pPr>
        <w:tabs>
          <w:tab w:val="left" w:pos="1035"/>
        </w:tabs>
        <w:rPr>
          <w:rFonts w:asciiTheme="majorBidi" w:hAnsiTheme="majorBidi" w:cstheme="majorBidi"/>
          <w:sz w:val="28"/>
          <w:szCs w:val="28"/>
        </w:rPr>
      </w:pPr>
      <w:r w:rsidRPr="008714EB">
        <w:rPr>
          <w:rFonts w:asciiTheme="majorBidi" w:hAnsiTheme="majorBidi" w:cstheme="majorBidi"/>
          <w:sz w:val="28"/>
          <w:szCs w:val="28"/>
        </w:rPr>
        <w:t xml:space="preserve">Les distributions Linux populaires incluent Ubuntu, </w:t>
      </w:r>
      <w:proofErr w:type="spellStart"/>
      <w:r w:rsidRPr="008714EB">
        <w:rPr>
          <w:rFonts w:asciiTheme="majorBidi" w:hAnsiTheme="majorBidi" w:cstheme="majorBidi"/>
          <w:sz w:val="28"/>
          <w:szCs w:val="28"/>
        </w:rPr>
        <w:t>Fedora</w:t>
      </w:r>
      <w:proofErr w:type="spellEnd"/>
      <w:r w:rsidRPr="008714EB">
        <w:rPr>
          <w:rFonts w:asciiTheme="majorBidi" w:hAnsiTheme="majorBidi" w:cstheme="majorBidi"/>
          <w:sz w:val="28"/>
          <w:szCs w:val="28"/>
        </w:rPr>
        <w:t>, Debian, CentOS, Arch Linux, et bien d'autres. Chacune de ces distributions offre une expérience utilisateur unique et peut être adaptée aux besoins spécifiques de l'utilisateur ou de l'entreprise.</w:t>
      </w:r>
    </w:p>
    <w:p w14:paraId="1E9E5DD5" w14:textId="6FEF63A7" w:rsidR="008714EB" w:rsidRDefault="008714EB" w:rsidP="008714EB">
      <w:pPr>
        <w:tabs>
          <w:tab w:val="left" w:pos="1035"/>
        </w:tabs>
        <w:rPr>
          <w:rFonts w:asciiTheme="majorBidi" w:hAnsiTheme="majorBidi" w:cstheme="majorBidi"/>
          <w:sz w:val="28"/>
          <w:szCs w:val="28"/>
        </w:rPr>
      </w:pPr>
      <w:r w:rsidRPr="008714EB">
        <w:rPr>
          <w:rFonts w:asciiTheme="majorBidi" w:hAnsiTheme="majorBidi" w:cstheme="majorBidi"/>
          <w:sz w:val="28"/>
          <w:szCs w:val="28"/>
        </w:rPr>
        <w:t>La diversité des distributions Linux permet aux utilisateurs de choisir celle qui correspond le mieux à leurs besoins et à leurs préférences, offrant ainsi une flexibilité et une personnalisation qui font la force de l'écosystème Linux.</w:t>
      </w:r>
    </w:p>
    <w:p w14:paraId="4DCEDE1A" w14:textId="142B5C98" w:rsidR="008714EB" w:rsidRDefault="008714EB" w:rsidP="008714EB">
      <w:pPr>
        <w:tabs>
          <w:tab w:val="left" w:pos="1035"/>
        </w:tabs>
        <w:rPr>
          <w:rFonts w:asciiTheme="majorBidi" w:hAnsiTheme="majorBidi" w:cstheme="majorBidi"/>
          <w:sz w:val="28"/>
          <w:szCs w:val="28"/>
        </w:rPr>
      </w:pPr>
    </w:p>
    <w:p w14:paraId="5E8C0231" w14:textId="3C3CFCE0" w:rsidR="008714EB" w:rsidRDefault="008714EB" w:rsidP="008714EB">
      <w:pPr>
        <w:tabs>
          <w:tab w:val="left" w:pos="1035"/>
        </w:tabs>
        <w:rPr>
          <w:rFonts w:asciiTheme="majorBidi" w:hAnsiTheme="majorBidi" w:cstheme="majorBidi"/>
          <w:sz w:val="28"/>
          <w:szCs w:val="28"/>
        </w:rPr>
      </w:pPr>
    </w:p>
    <w:p w14:paraId="0ABDE682" w14:textId="3240C77E" w:rsidR="008714EB" w:rsidRDefault="008714EB" w:rsidP="008714EB">
      <w:pPr>
        <w:tabs>
          <w:tab w:val="left" w:pos="1035"/>
        </w:tabs>
        <w:rPr>
          <w:rFonts w:asciiTheme="majorBidi" w:hAnsiTheme="majorBidi" w:cstheme="majorBidi"/>
          <w:sz w:val="28"/>
          <w:szCs w:val="28"/>
        </w:rPr>
      </w:pPr>
    </w:p>
    <w:p w14:paraId="7A320470" w14:textId="6BE12A75" w:rsidR="008714EB" w:rsidRDefault="008714EB" w:rsidP="008714EB">
      <w:pPr>
        <w:tabs>
          <w:tab w:val="left" w:pos="1035"/>
        </w:tabs>
        <w:rPr>
          <w:rFonts w:asciiTheme="majorBidi" w:hAnsiTheme="majorBidi" w:cstheme="majorBidi"/>
          <w:sz w:val="28"/>
          <w:szCs w:val="28"/>
        </w:rPr>
      </w:pPr>
    </w:p>
    <w:p w14:paraId="3826A864" w14:textId="3E16CEBB" w:rsidR="008714EB" w:rsidRDefault="008714EB" w:rsidP="008714EB">
      <w:pPr>
        <w:tabs>
          <w:tab w:val="left" w:pos="1035"/>
        </w:tabs>
        <w:rPr>
          <w:rFonts w:asciiTheme="majorBidi" w:hAnsiTheme="majorBidi" w:cstheme="majorBidi"/>
          <w:sz w:val="28"/>
          <w:szCs w:val="28"/>
        </w:rPr>
      </w:pPr>
    </w:p>
    <w:p w14:paraId="0C05C3F0" w14:textId="543A8628" w:rsidR="008714EB" w:rsidRDefault="008714EB" w:rsidP="008714EB">
      <w:pPr>
        <w:tabs>
          <w:tab w:val="left" w:pos="1035"/>
        </w:tabs>
        <w:rPr>
          <w:rFonts w:asciiTheme="majorBidi" w:hAnsiTheme="majorBidi" w:cstheme="majorBidi"/>
          <w:sz w:val="28"/>
          <w:szCs w:val="28"/>
        </w:rPr>
      </w:pPr>
    </w:p>
    <w:p w14:paraId="39C8738B" w14:textId="5A055B2F" w:rsidR="008714EB" w:rsidRDefault="008714EB" w:rsidP="008714EB">
      <w:pPr>
        <w:tabs>
          <w:tab w:val="left" w:pos="1035"/>
        </w:tabs>
        <w:rPr>
          <w:rFonts w:asciiTheme="majorBidi" w:hAnsiTheme="majorBidi" w:cstheme="majorBidi"/>
          <w:sz w:val="28"/>
          <w:szCs w:val="28"/>
        </w:rPr>
      </w:pPr>
    </w:p>
    <w:p w14:paraId="1A88030D" w14:textId="686D8BF5" w:rsidR="008714EB" w:rsidRPr="008714EB" w:rsidRDefault="008714EB" w:rsidP="00BB64C1">
      <w:pPr>
        <w:tabs>
          <w:tab w:val="left" w:pos="1035"/>
        </w:tabs>
        <w:rPr>
          <w:rFonts w:cstheme="minorHAnsi"/>
          <w:color w:val="2E74B5" w:themeColor="accent5" w:themeShade="BF"/>
          <w:sz w:val="44"/>
          <w:szCs w:val="44"/>
        </w:rPr>
      </w:pPr>
      <w:proofErr w:type="gramStart"/>
      <w:r w:rsidRPr="008714EB">
        <w:rPr>
          <w:rFonts w:cstheme="minorHAnsi"/>
          <w:color w:val="2E74B5" w:themeColor="accent5" w:themeShade="BF"/>
          <w:sz w:val="44"/>
          <w:szCs w:val="44"/>
        </w:rPr>
        <w:lastRenderedPageBreak/>
        <w:t xml:space="preserve">1  </w:t>
      </w:r>
      <w:r w:rsidR="00BB64C1">
        <w:rPr>
          <w:rFonts w:cstheme="minorHAnsi"/>
          <w:color w:val="2E74B5" w:themeColor="accent5" w:themeShade="BF"/>
          <w:sz w:val="44"/>
          <w:szCs w:val="44"/>
        </w:rPr>
        <w:t>Définition</w:t>
      </w:r>
      <w:proofErr w:type="gramEnd"/>
      <w:r w:rsidR="00BB64C1">
        <w:rPr>
          <w:rFonts w:cstheme="minorHAnsi"/>
          <w:color w:val="2E74B5" w:themeColor="accent5" w:themeShade="BF"/>
          <w:sz w:val="44"/>
          <w:szCs w:val="44"/>
        </w:rPr>
        <w:t xml:space="preserve"> de </w:t>
      </w:r>
      <w:proofErr w:type="spellStart"/>
      <w:r w:rsidR="00BB64C1">
        <w:rPr>
          <w:rFonts w:cstheme="minorHAnsi"/>
          <w:color w:val="2E74B5" w:themeColor="accent5" w:themeShade="BF"/>
          <w:sz w:val="44"/>
          <w:szCs w:val="44"/>
        </w:rPr>
        <w:t>cubic</w:t>
      </w:r>
      <w:proofErr w:type="spellEnd"/>
    </w:p>
    <w:p w14:paraId="7814CD3A" w14:textId="5E822336" w:rsidR="00BB64C1" w:rsidRPr="00BB64C1" w:rsidRDefault="00BB64C1" w:rsidP="00BB64C1">
      <w:pPr>
        <w:rPr>
          <w:rFonts w:asciiTheme="majorBidi" w:hAnsiTheme="majorBidi" w:cstheme="majorBidi"/>
          <w:sz w:val="28"/>
          <w:szCs w:val="28"/>
        </w:rPr>
      </w:pPr>
      <w:proofErr w:type="spellStart"/>
      <w:r w:rsidRPr="00BB64C1">
        <w:rPr>
          <w:rFonts w:asciiTheme="majorBidi" w:hAnsiTheme="majorBidi" w:cstheme="majorBidi"/>
          <w:sz w:val="28"/>
          <w:szCs w:val="28"/>
        </w:rPr>
        <w:t>Cubic</w:t>
      </w:r>
      <w:proofErr w:type="spellEnd"/>
      <w:r w:rsidRPr="00BB64C1">
        <w:rPr>
          <w:rFonts w:asciiTheme="majorBidi" w:hAnsiTheme="majorBidi" w:cstheme="majorBidi"/>
          <w:sz w:val="28"/>
          <w:szCs w:val="28"/>
        </w:rPr>
        <w:t>, également connu sous le nom de "Custom Ubuntu ISO Creator," est un outil logiciel sophistiqué qui sert de facilitateur majeur dans le processus de personnalisation d'images ISO d'Ubuntu. En effet, il offre une interface utilisateur graphique conviviale qui permet aux utilisateurs de manière intuitive et accessible d'apporter des modifications approfondies à l'installation standard d'Ubuntu.</w:t>
      </w:r>
    </w:p>
    <w:p w14:paraId="3F3D6493" w14:textId="418DB4D2" w:rsidR="00BB64C1" w:rsidRPr="00BB64C1" w:rsidRDefault="00BB64C1" w:rsidP="00BB64C1">
      <w:pPr>
        <w:rPr>
          <w:rFonts w:asciiTheme="majorBidi" w:hAnsiTheme="majorBidi" w:cstheme="majorBidi"/>
          <w:sz w:val="28"/>
          <w:szCs w:val="28"/>
        </w:rPr>
      </w:pPr>
      <w:r w:rsidRPr="00BB64C1">
        <w:rPr>
          <w:rFonts w:asciiTheme="majorBidi" w:hAnsiTheme="majorBidi" w:cstheme="majorBidi"/>
          <w:sz w:val="28"/>
          <w:szCs w:val="28"/>
        </w:rPr>
        <w:t xml:space="preserve">L'objectif principal de </w:t>
      </w:r>
      <w:proofErr w:type="spellStart"/>
      <w:r w:rsidRPr="00BB64C1">
        <w:rPr>
          <w:rFonts w:asciiTheme="majorBidi" w:hAnsiTheme="majorBidi" w:cstheme="majorBidi"/>
          <w:sz w:val="28"/>
          <w:szCs w:val="28"/>
        </w:rPr>
        <w:t>Cubic</w:t>
      </w:r>
      <w:proofErr w:type="spellEnd"/>
      <w:r w:rsidRPr="00BB64C1">
        <w:rPr>
          <w:rFonts w:asciiTheme="majorBidi" w:hAnsiTheme="majorBidi" w:cstheme="majorBidi"/>
          <w:sz w:val="28"/>
          <w:szCs w:val="28"/>
        </w:rPr>
        <w:t xml:space="preserve"> est de donner aux utilisateurs un contrôle étendu sur la configuration de leur distribution Ubuntu, en offrant la possibilité d'ajouter, supprimer ou modifier des logiciels, de paramétrer des options système spécifiques et de mettre en œuvre d'autres ajustements selon leurs besoins spécifiques. Cette personnalisation fine permet de créer des images ISO sur mesure, adaptées aux exigences particulières des utilisateurs, que ce soit pour des projets spécifiques, des déploiements en entreprise ou simplement pour une expérience utilisateur unique.</w:t>
      </w:r>
    </w:p>
    <w:p w14:paraId="3BD02A72" w14:textId="745EACD6" w:rsidR="00BB64C1" w:rsidRPr="00BB64C1" w:rsidRDefault="00BB64C1" w:rsidP="00BB64C1">
      <w:pPr>
        <w:rPr>
          <w:rFonts w:asciiTheme="majorBidi" w:hAnsiTheme="majorBidi" w:cstheme="majorBidi"/>
          <w:sz w:val="28"/>
          <w:szCs w:val="28"/>
        </w:rPr>
      </w:pPr>
      <w:proofErr w:type="spellStart"/>
      <w:r w:rsidRPr="00BB64C1">
        <w:rPr>
          <w:rFonts w:asciiTheme="majorBidi" w:hAnsiTheme="majorBidi" w:cstheme="majorBidi"/>
          <w:sz w:val="28"/>
          <w:szCs w:val="28"/>
        </w:rPr>
        <w:t>Cubic</w:t>
      </w:r>
      <w:proofErr w:type="spellEnd"/>
      <w:r w:rsidRPr="00BB64C1">
        <w:rPr>
          <w:rFonts w:asciiTheme="majorBidi" w:hAnsiTheme="majorBidi" w:cstheme="majorBidi"/>
          <w:sz w:val="28"/>
          <w:szCs w:val="28"/>
        </w:rPr>
        <w:t xml:space="preserve"> se distingue par sa simplicité d'utilisation, rendant le processus de personnalisation accessible même aux utilisateurs moins expérimentés. Son interface graphique intuitive guide les utilisateurs à travers les différentes étapes du processus, facilitant ainsi la création d'une distribution Ubuntu entièrement adaptée à des besoins spécifiques. L'outil prend en charge diverses personnalisations, des ajustements logiciels aux paramètres système avancés, offrant ainsi une flexibilité totale dans la création d'une distribution Ubuntu sur mesure.</w:t>
      </w:r>
    </w:p>
    <w:p w14:paraId="72022C4A" w14:textId="39F576F1" w:rsidR="008714EB" w:rsidRDefault="00BB64C1" w:rsidP="00BB64C1">
      <w:pPr>
        <w:rPr>
          <w:rFonts w:asciiTheme="majorBidi" w:hAnsiTheme="majorBidi" w:cstheme="majorBidi"/>
          <w:sz w:val="28"/>
          <w:szCs w:val="28"/>
        </w:rPr>
      </w:pPr>
      <w:r w:rsidRPr="00BB64C1">
        <w:rPr>
          <w:rFonts w:asciiTheme="majorBidi" w:hAnsiTheme="majorBidi" w:cstheme="majorBidi"/>
          <w:sz w:val="28"/>
          <w:szCs w:val="28"/>
        </w:rPr>
        <w:t xml:space="preserve">En résumé, </w:t>
      </w:r>
      <w:proofErr w:type="spellStart"/>
      <w:r w:rsidRPr="00BB64C1">
        <w:rPr>
          <w:rFonts w:asciiTheme="majorBidi" w:hAnsiTheme="majorBidi" w:cstheme="majorBidi"/>
          <w:sz w:val="28"/>
          <w:szCs w:val="28"/>
        </w:rPr>
        <w:t>Cubic</w:t>
      </w:r>
      <w:proofErr w:type="spellEnd"/>
      <w:r w:rsidRPr="00BB64C1">
        <w:rPr>
          <w:rFonts w:asciiTheme="majorBidi" w:hAnsiTheme="majorBidi" w:cstheme="majorBidi"/>
          <w:sz w:val="28"/>
          <w:szCs w:val="28"/>
        </w:rPr>
        <w:t xml:space="preserve"> représente une solution complète et conviviale pour la création d'images ISO d'Ubuntu personnalisées, mettant entre les mains des utilisateurs un moyen puissant de façonner leur expérience Linux selon leurs préférences et exigences particulières.</w:t>
      </w:r>
    </w:p>
    <w:p w14:paraId="18E0C582" w14:textId="0205CA6C" w:rsidR="00BB64C1" w:rsidRDefault="00BB64C1" w:rsidP="00BB64C1">
      <w:pPr>
        <w:rPr>
          <w:rFonts w:asciiTheme="majorBidi" w:hAnsiTheme="majorBidi" w:cstheme="majorBidi"/>
          <w:sz w:val="28"/>
          <w:szCs w:val="28"/>
        </w:rPr>
      </w:pPr>
    </w:p>
    <w:p w14:paraId="33333B92" w14:textId="4F811B92" w:rsidR="00BB64C1" w:rsidRDefault="00BB64C1" w:rsidP="00BB64C1">
      <w:pPr>
        <w:rPr>
          <w:rFonts w:asciiTheme="majorBidi" w:hAnsiTheme="majorBidi" w:cstheme="majorBidi"/>
          <w:sz w:val="28"/>
          <w:szCs w:val="28"/>
        </w:rPr>
      </w:pPr>
    </w:p>
    <w:p w14:paraId="270B7E1E" w14:textId="77777777" w:rsidR="00BB64C1" w:rsidRDefault="00BB64C1" w:rsidP="00BB64C1">
      <w:pPr>
        <w:rPr>
          <w:rFonts w:asciiTheme="majorBidi" w:hAnsiTheme="majorBidi" w:cstheme="majorBidi"/>
          <w:sz w:val="28"/>
          <w:szCs w:val="28"/>
        </w:rPr>
      </w:pPr>
    </w:p>
    <w:p w14:paraId="0B97DCBA" w14:textId="0DE16801" w:rsidR="00BB64C1" w:rsidRDefault="00BB64C1" w:rsidP="00BB64C1">
      <w:pPr>
        <w:rPr>
          <w:rFonts w:cstheme="minorHAnsi"/>
          <w:color w:val="2E74B5" w:themeColor="accent5" w:themeShade="BF"/>
          <w:sz w:val="44"/>
          <w:szCs w:val="44"/>
        </w:rPr>
      </w:pPr>
      <w:proofErr w:type="gramStart"/>
      <w:r w:rsidRPr="00BB64C1">
        <w:rPr>
          <w:rFonts w:cstheme="minorHAnsi"/>
          <w:color w:val="2E74B5" w:themeColor="accent5" w:themeShade="BF"/>
          <w:sz w:val="44"/>
          <w:szCs w:val="44"/>
        </w:rPr>
        <w:lastRenderedPageBreak/>
        <w:t>2  Personnalisation</w:t>
      </w:r>
      <w:proofErr w:type="gramEnd"/>
      <w:r w:rsidRPr="00BB64C1">
        <w:rPr>
          <w:rFonts w:cstheme="minorHAnsi"/>
          <w:color w:val="2E74B5" w:themeColor="accent5" w:themeShade="BF"/>
          <w:sz w:val="44"/>
          <w:szCs w:val="44"/>
        </w:rPr>
        <w:t xml:space="preserve"> de la distribution linux avec </w:t>
      </w:r>
      <w:proofErr w:type="spellStart"/>
      <w:r w:rsidRPr="00BB64C1">
        <w:rPr>
          <w:rFonts w:cstheme="minorHAnsi"/>
          <w:color w:val="2E74B5" w:themeColor="accent5" w:themeShade="BF"/>
          <w:sz w:val="44"/>
          <w:szCs w:val="44"/>
        </w:rPr>
        <w:t>ubuntu</w:t>
      </w:r>
      <w:proofErr w:type="spellEnd"/>
      <w:r w:rsidRPr="00BB64C1">
        <w:rPr>
          <w:rFonts w:cstheme="minorHAnsi"/>
          <w:color w:val="2E74B5" w:themeColor="accent5" w:themeShade="BF"/>
          <w:sz w:val="44"/>
          <w:szCs w:val="44"/>
        </w:rPr>
        <w:t xml:space="preserve"> et </w:t>
      </w:r>
      <w:proofErr w:type="spellStart"/>
      <w:r w:rsidRPr="00BB64C1">
        <w:rPr>
          <w:rFonts w:cstheme="minorHAnsi"/>
          <w:color w:val="2E74B5" w:themeColor="accent5" w:themeShade="BF"/>
          <w:sz w:val="44"/>
          <w:szCs w:val="44"/>
        </w:rPr>
        <w:t>cubic</w:t>
      </w:r>
      <w:proofErr w:type="spellEnd"/>
    </w:p>
    <w:p w14:paraId="0D92B973" w14:textId="255EFAB4" w:rsidR="00BB64C1" w:rsidRPr="00BB64C1" w:rsidRDefault="00BB64C1" w:rsidP="00BB64C1">
      <w:pPr>
        <w:tabs>
          <w:tab w:val="left" w:pos="1035"/>
        </w:tabs>
        <w:rPr>
          <w:rFonts w:cstheme="minorHAnsi"/>
          <w:sz w:val="28"/>
          <w:szCs w:val="28"/>
        </w:rPr>
      </w:pPr>
      <w:r w:rsidRPr="00BB64C1">
        <w:rPr>
          <w:rFonts w:cstheme="minorHAnsi"/>
          <w:sz w:val="28"/>
          <w:szCs w:val="28"/>
        </w:rPr>
        <w:t xml:space="preserve">Dans le cadre du développement de la distribution personnalisée "ID1FS", le processus a commencé en travaillant sur l'environnement Ubuntu. Nous avons installé l'image ISO d'Ubuntu sur une machine Linux, établissant ainsi la base du système d'exploitation. Pour affiner cette distribution selon les spécifications du projet, nous avons utilisé l'outil </w:t>
      </w:r>
      <w:proofErr w:type="spellStart"/>
      <w:r w:rsidRPr="00BB64C1">
        <w:rPr>
          <w:rFonts w:cstheme="minorHAnsi"/>
          <w:sz w:val="28"/>
          <w:szCs w:val="28"/>
        </w:rPr>
        <w:t>Cubic</w:t>
      </w:r>
      <w:proofErr w:type="spellEnd"/>
      <w:r w:rsidRPr="00BB64C1">
        <w:rPr>
          <w:rFonts w:cstheme="minorHAnsi"/>
          <w:sz w:val="28"/>
          <w:szCs w:val="28"/>
        </w:rPr>
        <w:t>.</w:t>
      </w:r>
    </w:p>
    <w:p w14:paraId="1B5FA284" w14:textId="4EA64510" w:rsidR="00BB64C1" w:rsidRDefault="00BB64C1" w:rsidP="00BB64C1">
      <w:pPr>
        <w:tabs>
          <w:tab w:val="left" w:pos="1035"/>
        </w:tabs>
        <w:rPr>
          <w:rFonts w:cstheme="minorHAnsi"/>
          <w:sz w:val="28"/>
          <w:szCs w:val="28"/>
        </w:rPr>
      </w:pPr>
      <w:proofErr w:type="spellStart"/>
      <w:r w:rsidRPr="00BB64C1">
        <w:rPr>
          <w:rFonts w:cstheme="minorHAnsi"/>
          <w:sz w:val="28"/>
          <w:szCs w:val="28"/>
        </w:rPr>
        <w:t>Cubic</w:t>
      </w:r>
      <w:proofErr w:type="spellEnd"/>
      <w:r w:rsidRPr="00BB64C1">
        <w:rPr>
          <w:rFonts w:cstheme="minorHAnsi"/>
          <w:sz w:val="28"/>
          <w:szCs w:val="28"/>
        </w:rPr>
        <w:t xml:space="preserve"> a joué un rôle clé en permettant une personnalisation approfondie de l'image Ubuntu. </w:t>
      </w:r>
      <w:proofErr w:type="spellStart"/>
      <w:r w:rsidRPr="00BB64C1">
        <w:rPr>
          <w:rFonts w:cstheme="minorHAnsi"/>
          <w:sz w:val="28"/>
          <w:szCs w:val="28"/>
        </w:rPr>
        <w:t>Cubic</w:t>
      </w:r>
      <w:proofErr w:type="spellEnd"/>
      <w:r w:rsidRPr="00BB64C1">
        <w:rPr>
          <w:rFonts w:cstheme="minorHAnsi"/>
          <w:sz w:val="28"/>
          <w:szCs w:val="28"/>
        </w:rPr>
        <w:t xml:space="preserve"> a agi comme un atelier de personnalisation, permettant d'ajuster la distribution Linux en fonction des besoins précis du projet. L'outil a facilité la configuration des logiciels préinstallés, la définition des paramètres système et la modification de l'interface utilisateur. Avec </w:t>
      </w:r>
      <w:proofErr w:type="spellStart"/>
      <w:r w:rsidRPr="00BB64C1">
        <w:rPr>
          <w:rFonts w:cstheme="minorHAnsi"/>
          <w:sz w:val="28"/>
          <w:szCs w:val="28"/>
        </w:rPr>
        <w:t>Cubic</w:t>
      </w:r>
      <w:proofErr w:type="spellEnd"/>
      <w:r w:rsidRPr="00BB64C1">
        <w:rPr>
          <w:rFonts w:cstheme="minorHAnsi"/>
          <w:sz w:val="28"/>
          <w:szCs w:val="28"/>
        </w:rPr>
        <w:t>, nous avons pu créer une distribution Ubuntu sur mesure, adaptée aux exigences particulières de "ID1FS". Cette étape de personnalisation a contribué de manière significative à l'élaboration d'une distribution Linux optimisée et unique.</w:t>
      </w:r>
    </w:p>
    <w:p w14:paraId="78C1B8E1" w14:textId="6CD096E7" w:rsidR="00CB7370" w:rsidRPr="00CB7370" w:rsidRDefault="00CB7370" w:rsidP="00CB7370">
      <w:pPr>
        <w:tabs>
          <w:tab w:val="left" w:pos="1035"/>
        </w:tabs>
        <w:rPr>
          <w:rFonts w:cstheme="minorHAnsi"/>
          <w:sz w:val="28"/>
          <w:szCs w:val="28"/>
        </w:rPr>
      </w:pPr>
      <w:r w:rsidRPr="00CB7370">
        <w:rPr>
          <w:rFonts w:cstheme="minorHAnsi"/>
          <w:sz w:val="28"/>
          <w:szCs w:val="28"/>
        </w:rPr>
        <w:t>L'ensemble du processus de développement de la distribution personnalisée "ID1FS" implique plusieurs étapes clés. Voici comment ces étapes ont été organisées de manière structurée :</w:t>
      </w:r>
    </w:p>
    <w:p w14:paraId="3ADE83E1" w14:textId="77777777" w:rsidR="00CB7370" w:rsidRPr="00CB7370" w:rsidRDefault="00CB7370" w:rsidP="00CB7370">
      <w:pPr>
        <w:tabs>
          <w:tab w:val="left" w:pos="1035"/>
        </w:tabs>
        <w:rPr>
          <w:rFonts w:cstheme="minorHAnsi"/>
          <w:color w:val="833C0B" w:themeColor="accent2" w:themeShade="80"/>
          <w:sz w:val="28"/>
          <w:szCs w:val="28"/>
        </w:rPr>
      </w:pPr>
      <w:r w:rsidRPr="00CB7370">
        <w:rPr>
          <w:rFonts w:cstheme="minorHAnsi"/>
          <w:b/>
          <w:bCs/>
          <w:color w:val="C45911" w:themeColor="accent2" w:themeShade="BF"/>
          <w:sz w:val="28"/>
          <w:szCs w:val="28"/>
        </w:rPr>
        <w:t>Étape 1</w:t>
      </w:r>
      <w:r w:rsidRPr="00CB7370">
        <w:rPr>
          <w:rFonts w:cstheme="minorHAnsi"/>
          <w:color w:val="C45911" w:themeColor="accent2" w:themeShade="BF"/>
          <w:sz w:val="28"/>
          <w:szCs w:val="28"/>
        </w:rPr>
        <w:t xml:space="preserve"> </w:t>
      </w:r>
      <w:r w:rsidRPr="00CB7370">
        <w:rPr>
          <w:rFonts w:cstheme="minorHAnsi"/>
          <w:sz w:val="28"/>
          <w:szCs w:val="28"/>
        </w:rPr>
        <w:t>:</w:t>
      </w:r>
      <w:r w:rsidRPr="00CB7370">
        <w:rPr>
          <w:rFonts w:cstheme="minorHAnsi"/>
          <w:color w:val="833C0B" w:themeColor="accent2" w:themeShade="80"/>
          <w:sz w:val="28"/>
          <w:szCs w:val="28"/>
        </w:rPr>
        <w:t xml:space="preserve"> Installation de l'image ISO d'Ubuntu sur l'Unix</w:t>
      </w:r>
    </w:p>
    <w:p w14:paraId="1E64A572" w14:textId="28345B64" w:rsidR="00CB7370" w:rsidRPr="00CB7370" w:rsidRDefault="00CB7370" w:rsidP="00CB7370">
      <w:pPr>
        <w:tabs>
          <w:tab w:val="left" w:pos="1035"/>
        </w:tabs>
        <w:rPr>
          <w:rFonts w:cstheme="minorHAnsi"/>
          <w:sz w:val="28"/>
          <w:szCs w:val="28"/>
        </w:rPr>
      </w:pPr>
      <w:r w:rsidRPr="00CB7370">
        <w:rPr>
          <w:rFonts w:cstheme="minorHAnsi"/>
          <w:sz w:val="28"/>
          <w:szCs w:val="28"/>
        </w:rPr>
        <w:t>Nous avons débuté le processus en installant l'image ISO d'Ubuntu sur l'Unix. Cette étape a posé les bases du système d'exploitation sur lequel nous avons construit notre distribution personnalisée.</w:t>
      </w:r>
    </w:p>
    <w:p w14:paraId="162BB672" w14:textId="77777777" w:rsidR="00CB7370" w:rsidRPr="00CB7370" w:rsidRDefault="00CB7370" w:rsidP="00CB7370">
      <w:pPr>
        <w:tabs>
          <w:tab w:val="left" w:pos="1035"/>
        </w:tabs>
        <w:rPr>
          <w:rFonts w:cstheme="minorHAnsi"/>
          <w:color w:val="833C0B" w:themeColor="accent2" w:themeShade="80"/>
          <w:sz w:val="28"/>
          <w:szCs w:val="28"/>
        </w:rPr>
      </w:pPr>
      <w:r w:rsidRPr="009E78C4">
        <w:rPr>
          <w:rFonts w:cstheme="minorHAnsi"/>
          <w:b/>
          <w:bCs/>
          <w:color w:val="C45911" w:themeColor="accent2" w:themeShade="BF"/>
          <w:sz w:val="28"/>
          <w:szCs w:val="28"/>
        </w:rPr>
        <w:t>Étape 2</w:t>
      </w:r>
      <w:r w:rsidRPr="00CB7370">
        <w:rPr>
          <w:rFonts w:cstheme="minorHAnsi"/>
          <w:color w:val="C45911" w:themeColor="accent2" w:themeShade="BF"/>
          <w:sz w:val="28"/>
          <w:szCs w:val="28"/>
        </w:rPr>
        <w:t xml:space="preserve"> </w:t>
      </w:r>
      <w:r w:rsidRPr="00CB7370">
        <w:rPr>
          <w:rFonts w:cstheme="minorHAnsi"/>
          <w:sz w:val="28"/>
          <w:szCs w:val="28"/>
        </w:rPr>
        <w:t xml:space="preserve">: </w:t>
      </w:r>
      <w:r w:rsidRPr="00CB7370">
        <w:rPr>
          <w:rFonts w:cstheme="minorHAnsi"/>
          <w:color w:val="833C0B" w:themeColor="accent2" w:themeShade="80"/>
          <w:sz w:val="28"/>
          <w:szCs w:val="28"/>
        </w:rPr>
        <w:t xml:space="preserve">Installation de </w:t>
      </w:r>
      <w:proofErr w:type="spellStart"/>
      <w:r w:rsidRPr="00CB7370">
        <w:rPr>
          <w:rFonts w:cstheme="minorHAnsi"/>
          <w:color w:val="833C0B" w:themeColor="accent2" w:themeShade="80"/>
          <w:sz w:val="28"/>
          <w:szCs w:val="28"/>
        </w:rPr>
        <w:t>Cubic</w:t>
      </w:r>
      <w:proofErr w:type="spellEnd"/>
    </w:p>
    <w:p w14:paraId="2F6B1ADE" w14:textId="3CECD5B9" w:rsidR="00CB7370" w:rsidRPr="00CB7370" w:rsidRDefault="00CB7370" w:rsidP="009E78C4">
      <w:pPr>
        <w:tabs>
          <w:tab w:val="left" w:pos="1035"/>
        </w:tabs>
        <w:rPr>
          <w:rFonts w:cstheme="minorHAnsi"/>
          <w:sz w:val="28"/>
          <w:szCs w:val="28"/>
        </w:rPr>
      </w:pPr>
      <w:r w:rsidRPr="00CB7370">
        <w:rPr>
          <w:rFonts w:cstheme="minorHAnsi"/>
          <w:sz w:val="28"/>
          <w:szCs w:val="28"/>
        </w:rPr>
        <w:t xml:space="preserve">La prochaine étape a été l'installation de </w:t>
      </w:r>
      <w:proofErr w:type="spellStart"/>
      <w:r w:rsidRPr="00CB7370">
        <w:rPr>
          <w:rFonts w:cstheme="minorHAnsi"/>
          <w:sz w:val="28"/>
          <w:szCs w:val="28"/>
        </w:rPr>
        <w:t>Cubic</w:t>
      </w:r>
      <w:proofErr w:type="spellEnd"/>
      <w:r w:rsidRPr="00CB7370">
        <w:rPr>
          <w:rFonts w:cstheme="minorHAnsi"/>
          <w:sz w:val="28"/>
          <w:szCs w:val="28"/>
        </w:rPr>
        <w:t xml:space="preserve">, un outil essentiel pour personnaliser en profondeur l'image d'Ubuntu. Les commandes suivantes ont été utilisées pour installer </w:t>
      </w:r>
      <w:proofErr w:type="spellStart"/>
      <w:r w:rsidRPr="00CB7370">
        <w:rPr>
          <w:rFonts w:cstheme="minorHAnsi"/>
          <w:sz w:val="28"/>
          <w:szCs w:val="28"/>
        </w:rPr>
        <w:t>Cubic</w:t>
      </w:r>
      <w:proofErr w:type="spellEnd"/>
      <w:r w:rsidRPr="00CB7370">
        <w:rPr>
          <w:rFonts w:cstheme="minorHAnsi"/>
          <w:sz w:val="28"/>
          <w:szCs w:val="28"/>
        </w:rPr>
        <w:t xml:space="preserve"> :</w:t>
      </w:r>
    </w:p>
    <w:p w14:paraId="3AF27763" w14:textId="77777777" w:rsidR="00CB7370" w:rsidRPr="00F863BB" w:rsidRDefault="00CB7370" w:rsidP="00CB7370">
      <w:pPr>
        <w:tabs>
          <w:tab w:val="left" w:pos="1035"/>
        </w:tabs>
        <w:rPr>
          <w:rFonts w:cstheme="minorHAnsi"/>
          <w:sz w:val="28"/>
          <w:szCs w:val="28"/>
        </w:rPr>
      </w:pPr>
      <w:proofErr w:type="spellStart"/>
      <w:proofErr w:type="gramStart"/>
      <w:r w:rsidRPr="00F863BB">
        <w:rPr>
          <w:rFonts w:cstheme="minorHAnsi"/>
          <w:sz w:val="28"/>
          <w:szCs w:val="28"/>
        </w:rPr>
        <w:t>sudo</w:t>
      </w:r>
      <w:proofErr w:type="spellEnd"/>
      <w:proofErr w:type="gramEnd"/>
      <w:r w:rsidRPr="00F863BB">
        <w:rPr>
          <w:rFonts w:cstheme="minorHAnsi"/>
          <w:sz w:val="28"/>
          <w:szCs w:val="28"/>
        </w:rPr>
        <w:t xml:space="preserve"> </w:t>
      </w:r>
      <w:proofErr w:type="spellStart"/>
      <w:r w:rsidRPr="00F863BB">
        <w:rPr>
          <w:rFonts w:cstheme="minorHAnsi"/>
          <w:sz w:val="28"/>
          <w:szCs w:val="28"/>
        </w:rPr>
        <w:t>add</w:t>
      </w:r>
      <w:proofErr w:type="spellEnd"/>
      <w:r w:rsidRPr="00F863BB">
        <w:rPr>
          <w:rFonts w:cstheme="minorHAnsi"/>
          <w:sz w:val="28"/>
          <w:szCs w:val="28"/>
        </w:rPr>
        <w:t>-</w:t>
      </w:r>
      <w:proofErr w:type="spellStart"/>
      <w:r w:rsidRPr="00F863BB">
        <w:rPr>
          <w:rFonts w:cstheme="minorHAnsi"/>
          <w:sz w:val="28"/>
          <w:szCs w:val="28"/>
        </w:rPr>
        <w:t>apt</w:t>
      </w:r>
      <w:proofErr w:type="spellEnd"/>
      <w:r w:rsidRPr="00F863BB">
        <w:rPr>
          <w:rFonts w:cstheme="minorHAnsi"/>
          <w:sz w:val="28"/>
          <w:szCs w:val="28"/>
        </w:rPr>
        <w:t xml:space="preserve">-repository </w:t>
      </w:r>
      <w:proofErr w:type="spellStart"/>
      <w:r w:rsidRPr="00F863BB">
        <w:rPr>
          <w:rFonts w:cstheme="minorHAnsi"/>
          <w:sz w:val="28"/>
          <w:szCs w:val="28"/>
        </w:rPr>
        <w:t>ppa:cubic-wizard</w:t>
      </w:r>
      <w:proofErr w:type="spellEnd"/>
      <w:r w:rsidRPr="00F863BB">
        <w:rPr>
          <w:rFonts w:cstheme="minorHAnsi"/>
          <w:sz w:val="28"/>
          <w:szCs w:val="28"/>
        </w:rPr>
        <w:t>/release</w:t>
      </w:r>
    </w:p>
    <w:p w14:paraId="02DAE869" w14:textId="77777777" w:rsidR="00CB7370" w:rsidRPr="00CB7370" w:rsidRDefault="00CB7370" w:rsidP="00CB7370">
      <w:pPr>
        <w:tabs>
          <w:tab w:val="left" w:pos="1035"/>
        </w:tabs>
        <w:rPr>
          <w:rFonts w:cstheme="minorHAnsi"/>
          <w:sz w:val="28"/>
          <w:szCs w:val="28"/>
          <w:lang w:val="en-US"/>
        </w:rPr>
      </w:pPr>
      <w:proofErr w:type="spellStart"/>
      <w:r w:rsidRPr="00CB7370">
        <w:rPr>
          <w:rFonts w:cstheme="minorHAnsi"/>
          <w:sz w:val="28"/>
          <w:szCs w:val="28"/>
          <w:lang w:val="en-US"/>
        </w:rPr>
        <w:t>sudo</w:t>
      </w:r>
      <w:proofErr w:type="spellEnd"/>
      <w:r w:rsidRPr="00CB7370">
        <w:rPr>
          <w:rFonts w:cstheme="minorHAnsi"/>
          <w:sz w:val="28"/>
          <w:szCs w:val="28"/>
          <w:lang w:val="en-US"/>
        </w:rPr>
        <w:t xml:space="preserve"> apt update</w:t>
      </w:r>
    </w:p>
    <w:p w14:paraId="2312B6A6" w14:textId="77777777" w:rsidR="00CB7370" w:rsidRPr="00CB7370" w:rsidRDefault="00CB7370" w:rsidP="00CB7370">
      <w:pPr>
        <w:tabs>
          <w:tab w:val="left" w:pos="1035"/>
        </w:tabs>
        <w:rPr>
          <w:rFonts w:cstheme="minorHAnsi"/>
          <w:sz w:val="28"/>
          <w:szCs w:val="28"/>
          <w:lang w:val="en-US"/>
        </w:rPr>
      </w:pPr>
      <w:proofErr w:type="spellStart"/>
      <w:r w:rsidRPr="00CB7370">
        <w:rPr>
          <w:rFonts w:cstheme="minorHAnsi"/>
          <w:sz w:val="28"/>
          <w:szCs w:val="28"/>
          <w:lang w:val="en-US"/>
        </w:rPr>
        <w:t>sudo</w:t>
      </w:r>
      <w:proofErr w:type="spellEnd"/>
      <w:r w:rsidRPr="00CB7370">
        <w:rPr>
          <w:rFonts w:cstheme="minorHAnsi"/>
          <w:sz w:val="28"/>
          <w:szCs w:val="28"/>
          <w:lang w:val="en-US"/>
        </w:rPr>
        <w:t xml:space="preserve"> apt install cubic</w:t>
      </w:r>
    </w:p>
    <w:p w14:paraId="3224D224" w14:textId="64CFEFD9" w:rsidR="00CB7370" w:rsidRPr="00CB7370" w:rsidRDefault="00CB7370" w:rsidP="009E78C4">
      <w:pPr>
        <w:tabs>
          <w:tab w:val="left" w:pos="1035"/>
        </w:tabs>
        <w:rPr>
          <w:rFonts w:cstheme="minorHAnsi"/>
          <w:sz w:val="28"/>
          <w:szCs w:val="28"/>
        </w:rPr>
      </w:pPr>
      <w:r w:rsidRPr="00CB7370">
        <w:rPr>
          <w:rFonts w:cstheme="minorHAnsi"/>
          <w:sz w:val="28"/>
          <w:szCs w:val="28"/>
        </w:rPr>
        <w:lastRenderedPageBreak/>
        <w:t xml:space="preserve">Une fois installé, </w:t>
      </w:r>
      <w:proofErr w:type="spellStart"/>
      <w:r w:rsidRPr="00CB7370">
        <w:rPr>
          <w:rFonts w:cstheme="minorHAnsi"/>
          <w:sz w:val="28"/>
          <w:szCs w:val="28"/>
        </w:rPr>
        <w:t>Cubic</w:t>
      </w:r>
      <w:proofErr w:type="spellEnd"/>
      <w:r w:rsidRPr="00CB7370">
        <w:rPr>
          <w:rFonts w:cstheme="minorHAnsi"/>
          <w:sz w:val="28"/>
          <w:szCs w:val="28"/>
        </w:rPr>
        <w:t xml:space="preserve"> a été accessible en tapant simplement "</w:t>
      </w:r>
      <w:proofErr w:type="spellStart"/>
      <w:r w:rsidRPr="00CB7370">
        <w:rPr>
          <w:rFonts w:cstheme="minorHAnsi"/>
          <w:sz w:val="28"/>
          <w:szCs w:val="28"/>
        </w:rPr>
        <w:t>cubic</w:t>
      </w:r>
      <w:proofErr w:type="spellEnd"/>
      <w:r w:rsidRPr="00CB7370">
        <w:rPr>
          <w:rFonts w:cstheme="minorHAnsi"/>
          <w:sz w:val="28"/>
          <w:szCs w:val="28"/>
        </w:rPr>
        <w:t>" dans le terminal.</w:t>
      </w:r>
    </w:p>
    <w:p w14:paraId="499E6F5E" w14:textId="77777777" w:rsidR="00CB7370" w:rsidRPr="00CB7370" w:rsidRDefault="00CB7370" w:rsidP="00CB7370">
      <w:pPr>
        <w:tabs>
          <w:tab w:val="left" w:pos="1035"/>
        </w:tabs>
        <w:rPr>
          <w:rFonts w:cstheme="minorHAnsi"/>
          <w:color w:val="833C0B" w:themeColor="accent2" w:themeShade="80"/>
          <w:sz w:val="28"/>
          <w:szCs w:val="28"/>
        </w:rPr>
      </w:pPr>
      <w:r w:rsidRPr="009E78C4">
        <w:rPr>
          <w:rFonts w:cstheme="minorHAnsi"/>
          <w:b/>
          <w:bCs/>
          <w:color w:val="C45911" w:themeColor="accent2" w:themeShade="BF"/>
          <w:sz w:val="28"/>
          <w:szCs w:val="28"/>
        </w:rPr>
        <w:t>Étape 3</w:t>
      </w:r>
      <w:r w:rsidRPr="00CB7370">
        <w:rPr>
          <w:rFonts w:cstheme="minorHAnsi"/>
          <w:color w:val="C45911" w:themeColor="accent2" w:themeShade="BF"/>
          <w:sz w:val="28"/>
          <w:szCs w:val="28"/>
        </w:rPr>
        <w:t xml:space="preserve"> </w:t>
      </w:r>
      <w:r w:rsidRPr="00CB7370">
        <w:rPr>
          <w:rFonts w:cstheme="minorHAnsi"/>
          <w:sz w:val="28"/>
          <w:szCs w:val="28"/>
        </w:rPr>
        <w:t xml:space="preserve">: </w:t>
      </w:r>
      <w:r w:rsidRPr="00CB7370">
        <w:rPr>
          <w:rFonts w:cstheme="minorHAnsi"/>
          <w:color w:val="833C0B" w:themeColor="accent2" w:themeShade="80"/>
          <w:sz w:val="28"/>
          <w:szCs w:val="28"/>
        </w:rPr>
        <w:t xml:space="preserve">Personnalisation de l'image ISO d'Ubuntu avec </w:t>
      </w:r>
      <w:proofErr w:type="spellStart"/>
      <w:r w:rsidRPr="00CB7370">
        <w:rPr>
          <w:rFonts w:cstheme="minorHAnsi"/>
          <w:color w:val="833C0B" w:themeColor="accent2" w:themeShade="80"/>
          <w:sz w:val="28"/>
          <w:szCs w:val="28"/>
        </w:rPr>
        <w:t>Cubic</w:t>
      </w:r>
      <w:proofErr w:type="spellEnd"/>
    </w:p>
    <w:p w14:paraId="08ED7FAC" w14:textId="18314947" w:rsidR="00CB7370" w:rsidRPr="00CB7370" w:rsidRDefault="00CB7370" w:rsidP="009E78C4">
      <w:pPr>
        <w:tabs>
          <w:tab w:val="left" w:pos="1035"/>
        </w:tabs>
        <w:rPr>
          <w:rFonts w:cstheme="minorHAnsi"/>
          <w:sz w:val="28"/>
          <w:szCs w:val="28"/>
        </w:rPr>
      </w:pPr>
      <w:proofErr w:type="spellStart"/>
      <w:r w:rsidRPr="00CB7370">
        <w:rPr>
          <w:rFonts w:cstheme="minorHAnsi"/>
          <w:sz w:val="28"/>
          <w:szCs w:val="28"/>
        </w:rPr>
        <w:t>Cubic</w:t>
      </w:r>
      <w:proofErr w:type="spellEnd"/>
      <w:r w:rsidRPr="00CB7370">
        <w:rPr>
          <w:rFonts w:cstheme="minorHAnsi"/>
          <w:sz w:val="28"/>
          <w:szCs w:val="28"/>
        </w:rPr>
        <w:t xml:space="preserve"> a joué un rôle central en permettant une personnalisation approfondie de l'image d'Ubuntu. En agissant comme un atelier de personnalisation, </w:t>
      </w:r>
      <w:proofErr w:type="spellStart"/>
      <w:r w:rsidRPr="00CB7370">
        <w:rPr>
          <w:rFonts w:cstheme="minorHAnsi"/>
          <w:sz w:val="28"/>
          <w:szCs w:val="28"/>
        </w:rPr>
        <w:t>Cubic</w:t>
      </w:r>
      <w:proofErr w:type="spellEnd"/>
      <w:r w:rsidRPr="00CB7370">
        <w:rPr>
          <w:rFonts w:cstheme="minorHAnsi"/>
          <w:sz w:val="28"/>
          <w:szCs w:val="28"/>
        </w:rPr>
        <w:t xml:space="preserve"> a facilité la configuration des logiciels préinstallés, la définition des paramètres système, et la modification de l'interface utilisateur. Cette personnalisation a été adaptée aux besoins spécifiques de "ID1FS", contribuant significativement à la création d'une distribution Linux optimisée et unique.</w:t>
      </w:r>
    </w:p>
    <w:p w14:paraId="1A47AB0D" w14:textId="77777777" w:rsidR="00CB7370" w:rsidRPr="00CB7370" w:rsidRDefault="00CB7370" w:rsidP="00CB7370">
      <w:pPr>
        <w:tabs>
          <w:tab w:val="left" w:pos="1035"/>
        </w:tabs>
        <w:rPr>
          <w:rFonts w:cstheme="minorHAnsi"/>
          <w:color w:val="833C0B" w:themeColor="accent2" w:themeShade="80"/>
          <w:sz w:val="28"/>
          <w:szCs w:val="28"/>
        </w:rPr>
      </w:pPr>
      <w:r w:rsidRPr="009E78C4">
        <w:rPr>
          <w:rFonts w:cstheme="minorHAnsi"/>
          <w:b/>
          <w:bCs/>
          <w:color w:val="C45911" w:themeColor="accent2" w:themeShade="BF"/>
          <w:sz w:val="28"/>
          <w:szCs w:val="28"/>
        </w:rPr>
        <w:t>Étape 4</w:t>
      </w:r>
      <w:r w:rsidRPr="00CB7370">
        <w:rPr>
          <w:rFonts w:cstheme="minorHAnsi"/>
          <w:color w:val="C45911" w:themeColor="accent2" w:themeShade="BF"/>
          <w:sz w:val="28"/>
          <w:szCs w:val="28"/>
        </w:rPr>
        <w:t xml:space="preserve"> </w:t>
      </w:r>
      <w:r w:rsidRPr="009E78C4">
        <w:rPr>
          <w:rFonts w:cstheme="minorHAnsi"/>
          <w:sz w:val="28"/>
          <w:szCs w:val="28"/>
        </w:rPr>
        <w:t>:</w:t>
      </w:r>
      <w:r w:rsidRPr="00CB7370">
        <w:rPr>
          <w:rFonts w:cstheme="minorHAnsi"/>
          <w:color w:val="833C0B" w:themeColor="accent2" w:themeShade="80"/>
          <w:sz w:val="28"/>
          <w:szCs w:val="28"/>
        </w:rPr>
        <w:t xml:space="preserve"> Transfert de l'image personnalisée vers l'environnement Windows</w:t>
      </w:r>
    </w:p>
    <w:p w14:paraId="4A79C2BA" w14:textId="77777777" w:rsidR="00CB7370" w:rsidRPr="00CB7370" w:rsidRDefault="00CB7370" w:rsidP="00CB7370">
      <w:pPr>
        <w:tabs>
          <w:tab w:val="left" w:pos="1035"/>
        </w:tabs>
        <w:rPr>
          <w:rFonts w:cstheme="minorHAnsi"/>
          <w:sz w:val="28"/>
          <w:szCs w:val="28"/>
        </w:rPr>
      </w:pPr>
      <w:r w:rsidRPr="00CB7370">
        <w:rPr>
          <w:rFonts w:cstheme="minorHAnsi"/>
          <w:sz w:val="28"/>
          <w:szCs w:val="28"/>
        </w:rPr>
        <w:t>Une fois la personnalisation terminée, nous avons transféré l'image modifiée depuis l'environnement Linux vers un environnement Windows. Cette démarche a été entreprise pour intégrer l'image personnalisée dans une machine virtuelle sur la plateforme Windows, offrant ainsi un environnement virtuel dédié pour des tests approfondis et une évaluation du système.</w:t>
      </w:r>
    </w:p>
    <w:p w14:paraId="2F0E5B89" w14:textId="17927BFF" w:rsidR="00CB7370" w:rsidRDefault="00CB7370" w:rsidP="00CB7370">
      <w:pPr>
        <w:tabs>
          <w:tab w:val="left" w:pos="1035"/>
        </w:tabs>
        <w:rPr>
          <w:rFonts w:cstheme="minorHAnsi"/>
          <w:sz w:val="28"/>
          <w:szCs w:val="28"/>
        </w:rPr>
      </w:pPr>
      <w:r w:rsidRPr="00CB7370">
        <w:rPr>
          <w:rFonts w:cstheme="minorHAnsi"/>
          <w:b/>
          <w:bCs/>
          <w:color w:val="C45911" w:themeColor="accent2" w:themeShade="BF"/>
          <w:sz w:val="28"/>
          <w:szCs w:val="28"/>
        </w:rPr>
        <w:t>Étape 5</w:t>
      </w:r>
      <w:r w:rsidRPr="00CB7370">
        <w:rPr>
          <w:rFonts w:cstheme="minorHAnsi"/>
          <w:color w:val="C45911" w:themeColor="accent2" w:themeShade="BF"/>
          <w:sz w:val="28"/>
          <w:szCs w:val="28"/>
        </w:rPr>
        <w:t xml:space="preserve"> </w:t>
      </w:r>
      <w:r w:rsidRPr="00CB7370">
        <w:rPr>
          <w:rFonts w:cstheme="minorHAnsi"/>
          <w:sz w:val="28"/>
          <w:szCs w:val="28"/>
        </w:rPr>
        <w:t xml:space="preserve">: </w:t>
      </w:r>
      <w:r w:rsidRPr="00CB7370">
        <w:rPr>
          <w:rFonts w:cstheme="minorHAnsi"/>
          <w:color w:val="833C0B" w:themeColor="accent2" w:themeShade="80"/>
          <w:sz w:val="28"/>
          <w:szCs w:val="28"/>
        </w:rPr>
        <w:t>Installation de l'image personnalisée sur la machine virtuelle</w:t>
      </w:r>
    </w:p>
    <w:p w14:paraId="69AB9C1B" w14:textId="35D4DC6B" w:rsidR="00CB7370" w:rsidRDefault="00CB7370" w:rsidP="00CB7370">
      <w:pPr>
        <w:tabs>
          <w:tab w:val="left" w:pos="1035"/>
        </w:tabs>
        <w:rPr>
          <w:rFonts w:cstheme="minorHAnsi"/>
          <w:sz w:val="28"/>
          <w:szCs w:val="28"/>
        </w:rPr>
      </w:pPr>
      <w:r w:rsidRPr="00CB7370">
        <w:rPr>
          <w:rFonts w:cstheme="minorHAnsi"/>
          <w:sz w:val="28"/>
          <w:szCs w:val="28"/>
        </w:rPr>
        <w:t xml:space="preserve">La cinquième étape consistait à installer l'image personnalisée d'Ubuntu, créée avec </w:t>
      </w:r>
      <w:proofErr w:type="spellStart"/>
      <w:r w:rsidRPr="00CB7370">
        <w:rPr>
          <w:rFonts w:cstheme="minorHAnsi"/>
          <w:sz w:val="28"/>
          <w:szCs w:val="28"/>
        </w:rPr>
        <w:t>Cubic</w:t>
      </w:r>
      <w:proofErr w:type="spellEnd"/>
      <w:r w:rsidRPr="00CB7370">
        <w:rPr>
          <w:rFonts w:cstheme="minorHAnsi"/>
          <w:sz w:val="28"/>
          <w:szCs w:val="28"/>
        </w:rPr>
        <w:t>, sur une machine virtuelle Windows. Cette opération cruciale permettait d'établir un environnement virtuel dédié pour des tests approfondis et une évaluation complète du système "ID1FS". Le processus impliquait le transfert de l'image modifiée de l'environnement Linux vers la plateforme Windows, suivi des étapes d'importation et de configuration dans la machine virtuelle, assurant une intégration fluide et adaptée aux essais du système personnalisé.</w:t>
      </w:r>
    </w:p>
    <w:p w14:paraId="1A1DECC9" w14:textId="77777777" w:rsidR="009E78C4" w:rsidRDefault="009E78C4" w:rsidP="00CB7370">
      <w:pPr>
        <w:tabs>
          <w:tab w:val="left" w:pos="1035"/>
        </w:tabs>
        <w:rPr>
          <w:rFonts w:cstheme="minorHAnsi"/>
          <w:color w:val="2E74B5" w:themeColor="accent5" w:themeShade="BF"/>
          <w:sz w:val="44"/>
          <w:szCs w:val="44"/>
        </w:rPr>
      </w:pPr>
    </w:p>
    <w:p w14:paraId="0437F16C" w14:textId="77777777" w:rsidR="009E78C4" w:rsidRDefault="009E78C4" w:rsidP="00CB7370">
      <w:pPr>
        <w:tabs>
          <w:tab w:val="left" w:pos="1035"/>
        </w:tabs>
        <w:rPr>
          <w:rFonts w:cstheme="minorHAnsi"/>
          <w:color w:val="2E74B5" w:themeColor="accent5" w:themeShade="BF"/>
          <w:sz w:val="44"/>
          <w:szCs w:val="44"/>
        </w:rPr>
      </w:pPr>
    </w:p>
    <w:p w14:paraId="2892DBBC" w14:textId="77777777" w:rsidR="009E78C4" w:rsidRDefault="009E78C4" w:rsidP="00CB7370">
      <w:pPr>
        <w:tabs>
          <w:tab w:val="left" w:pos="1035"/>
        </w:tabs>
        <w:rPr>
          <w:rFonts w:cstheme="minorHAnsi"/>
          <w:color w:val="2E74B5" w:themeColor="accent5" w:themeShade="BF"/>
          <w:sz w:val="44"/>
          <w:szCs w:val="44"/>
        </w:rPr>
      </w:pPr>
    </w:p>
    <w:p w14:paraId="4218D47B" w14:textId="713565E4" w:rsidR="009E78C4" w:rsidRDefault="009E78C4" w:rsidP="00CB7370">
      <w:pPr>
        <w:tabs>
          <w:tab w:val="left" w:pos="1035"/>
        </w:tabs>
        <w:rPr>
          <w:rFonts w:cstheme="minorHAnsi"/>
          <w:color w:val="2E74B5" w:themeColor="accent5" w:themeShade="BF"/>
          <w:sz w:val="44"/>
          <w:szCs w:val="44"/>
        </w:rPr>
      </w:pPr>
      <w:proofErr w:type="gramStart"/>
      <w:r w:rsidRPr="009E78C4">
        <w:rPr>
          <w:rFonts w:cstheme="minorHAnsi"/>
          <w:color w:val="2E74B5" w:themeColor="accent5" w:themeShade="BF"/>
          <w:sz w:val="44"/>
          <w:szCs w:val="44"/>
        </w:rPr>
        <w:lastRenderedPageBreak/>
        <w:t>3  Design</w:t>
      </w:r>
      <w:proofErr w:type="gramEnd"/>
      <w:r w:rsidRPr="009E78C4">
        <w:rPr>
          <w:rFonts w:cstheme="minorHAnsi"/>
          <w:color w:val="2E74B5" w:themeColor="accent5" w:themeShade="BF"/>
          <w:sz w:val="44"/>
          <w:szCs w:val="44"/>
        </w:rPr>
        <w:t xml:space="preserve"> personnalisé de la distribution Ubuntu ’’ID1FS’’</w:t>
      </w:r>
    </w:p>
    <w:p w14:paraId="39492D83" w14:textId="76085C25" w:rsidR="009E78C4" w:rsidRDefault="009E78C4" w:rsidP="009E78C4">
      <w:pPr>
        <w:rPr>
          <w:rFonts w:asciiTheme="majorBidi" w:hAnsiTheme="majorBidi" w:cstheme="majorBidi"/>
          <w:sz w:val="28"/>
          <w:szCs w:val="28"/>
        </w:rPr>
      </w:pPr>
      <w:r w:rsidRPr="009E78C4">
        <w:rPr>
          <w:rFonts w:asciiTheme="majorBidi" w:hAnsiTheme="majorBidi" w:cstheme="majorBidi"/>
          <w:sz w:val="28"/>
          <w:szCs w:val="28"/>
        </w:rPr>
        <w:t xml:space="preserve">GNOME, abréviation de GNU Network Object Model </w:t>
      </w:r>
      <w:proofErr w:type="spellStart"/>
      <w:r w:rsidRPr="009E78C4">
        <w:rPr>
          <w:rFonts w:asciiTheme="majorBidi" w:hAnsiTheme="majorBidi" w:cstheme="majorBidi"/>
          <w:sz w:val="28"/>
          <w:szCs w:val="28"/>
        </w:rPr>
        <w:t>Environment</w:t>
      </w:r>
      <w:proofErr w:type="spellEnd"/>
      <w:r w:rsidRPr="009E78C4">
        <w:rPr>
          <w:rFonts w:asciiTheme="majorBidi" w:hAnsiTheme="majorBidi" w:cstheme="majorBidi"/>
          <w:sz w:val="28"/>
          <w:szCs w:val="28"/>
        </w:rPr>
        <w:t>, est un environnement de bureau libre et open source qui offre une interface graphique conviviale pour les systèmes d'exploitation basés sur Unix. Il est conçu pour offrir une expérience utilisateur intuitive et flexible, facilitant la navigation et l'interaction avec le système. À la base de GNOME se trouve le gestionnaire de fenêtres GNOME Shell, qui fournit une interface utilisateur moderne et élégante.</w:t>
      </w:r>
    </w:p>
    <w:p w14:paraId="39C3EA4F" w14:textId="77777777" w:rsidR="009E78C4" w:rsidRPr="009E78C4" w:rsidRDefault="009E78C4" w:rsidP="009E78C4">
      <w:pPr>
        <w:rPr>
          <w:rFonts w:asciiTheme="majorBidi" w:hAnsiTheme="majorBidi" w:cstheme="majorBidi"/>
          <w:sz w:val="28"/>
          <w:szCs w:val="28"/>
        </w:rPr>
      </w:pPr>
    </w:p>
    <w:p w14:paraId="5D4C37F4" w14:textId="2C009DB6" w:rsidR="009E78C4" w:rsidRPr="009E78C4" w:rsidRDefault="009E78C4" w:rsidP="009E78C4">
      <w:pPr>
        <w:rPr>
          <w:rFonts w:asciiTheme="majorBidi" w:hAnsiTheme="majorBidi" w:cstheme="majorBidi"/>
          <w:sz w:val="28"/>
          <w:szCs w:val="28"/>
        </w:rPr>
      </w:pPr>
      <w:r w:rsidRPr="009E78C4">
        <w:rPr>
          <w:rFonts w:asciiTheme="majorBidi" w:hAnsiTheme="majorBidi" w:cstheme="majorBidi"/>
          <w:sz w:val="28"/>
          <w:szCs w:val="28"/>
        </w:rPr>
        <w:t xml:space="preserve">Dans le cadre du développement de la distribution personnalisée "ID1FS", nous avons exploité les fonctionnalités de personnalisation de GNOME pour conférer à notre système une identité visuelle unique. En intégrant GNOME </w:t>
      </w:r>
      <w:proofErr w:type="spellStart"/>
      <w:r w:rsidRPr="009E78C4">
        <w:rPr>
          <w:rFonts w:asciiTheme="majorBidi" w:hAnsiTheme="majorBidi" w:cstheme="majorBidi"/>
          <w:sz w:val="28"/>
          <w:szCs w:val="28"/>
        </w:rPr>
        <w:t>Tweaks</w:t>
      </w:r>
      <w:proofErr w:type="spellEnd"/>
      <w:r w:rsidRPr="009E78C4">
        <w:rPr>
          <w:rFonts w:asciiTheme="majorBidi" w:hAnsiTheme="majorBidi" w:cstheme="majorBidi"/>
          <w:sz w:val="28"/>
          <w:szCs w:val="28"/>
        </w:rPr>
        <w:t>, un outil puissant d'ajustement des paramètres de l'environnement GNOME, nous avons donné aux utilisateurs de "ID1FS" la possibilité de personnaliser l'apparence de leur bureau selon leurs préférences.</w:t>
      </w:r>
    </w:p>
    <w:p w14:paraId="5FA5B856" w14:textId="2EAF0DC2" w:rsidR="009E78C4" w:rsidRPr="009E78C4" w:rsidRDefault="009E78C4" w:rsidP="009E78C4">
      <w:pPr>
        <w:rPr>
          <w:rFonts w:asciiTheme="majorBidi" w:hAnsiTheme="majorBidi" w:cstheme="majorBidi"/>
          <w:sz w:val="28"/>
          <w:szCs w:val="28"/>
        </w:rPr>
      </w:pPr>
      <w:r w:rsidRPr="009E78C4">
        <w:rPr>
          <w:rFonts w:asciiTheme="majorBidi" w:hAnsiTheme="majorBidi" w:cstheme="majorBidi"/>
          <w:sz w:val="28"/>
          <w:szCs w:val="28"/>
        </w:rPr>
        <w:t xml:space="preserve">L'un des aspects marquants de cette personnalisation a été l'incorporation du thème "Sweet-Mars" via GNOME </w:t>
      </w:r>
      <w:proofErr w:type="spellStart"/>
      <w:r w:rsidRPr="009E78C4">
        <w:rPr>
          <w:rFonts w:asciiTheme="majorBidi" w:hAnsiTheme="majorBidi" w:cstheme="majorBidi"/>
          <w:sz w:val="28"/>
          <w:szCs w:val="28"/>
        </w:rPr>
        <w:t>Tweaks</w:t>
      </w:r>
      <w:proofErr w:type="spellEnd"/>
      <w:r w:rsidRPr="009E78C4">
        <w:rPr>
          <w:rFonts w:asciiTheme="majorBidi" w:hAnsiTheme="majorBidi" w:cstheme="majorBidi"/>
          <w:sz w:val="28"/>
          <w:szCs w:val="28"/>
        </w:rPr>
        <w:t xml:space="preserve">. Ce thème a été soigneusement choisi pour son esthétique élégante et sa complémentarité avec l'image spécifique "ID1FS" utilisée comme arrière-plan par défaut. L'utilisation transparente de GNOME </w:t>
      </w:r>
      <w:proofErr w:type="spellStart"/>
      <w:r w:rsidRPr="009E78C4">
        <w:rPr>
          <w:rFonts w:asciiTheme="majorBidi" w:hAnsiTheme="majorBidi" w:cstheme="majorBidi"/>
          <w:sz w:val="28"/>
          <w:szCs w:val="28"/>
        </w:rPr>
        <w:t>Tweaks</w:t>
      </w:r>
      <w:proofErr w:type="spellEnd"/>
      <w:r w:rsidRPr="009E78C4">
        <w:rPr>
          <w:rFonts w:asciiTheme="majorBidi" w:hAnsiTheme="majorBidi" w:cstheme="majorBidi"/>
          <w:sz w:val="28"/>
          <w:szCs w:val="28"/>
        </w:rPr>
        <w:t xml:space="preserve"> a simplifié le processus d'activation et d'application du thème, offrant ainsi aux utilisateurs une expérience visuelle cohérente et esthétiquement plaisante.</w:t>
      </w:r>
    </w:p>
    <w:p w14:paraId="6F202F59" w14:textId="0CAF9FA0" w:rsidR="009E78C4" w:rsidRDefault="009E78C4" w:rsidP="009E78C4">
      <w:pPr>
        <w:rPr>
          <w:rFonts w:asciiTheme="majorBidi" w:hAnsiTheme="majorBidi" w:cstheme="majorBidi"/>
          <w:sz w:val="28"/>
          <w:szCs w:val="28"/>
        </w:rPr>
      </w:pPr>
      <w:r w:rsidRPr="009E78C4">
        <w:rPr>
          <w:rFonts w:asciiTheme="majorBidi" w:hAnsiTheme="majorBidi" w:cstheme="majorBidi"/>
          <w:sz w:val="28"/>
          <w:szCs w:val="28"/>
        </w:rPr>
        <w:t>Notre approche a également mis l'accent sur la facilité d'accès à la bibliothèque de thèmes sur le site "GNOME-Look.org" à travers le navigateur Firefox. Cette intégration transparente a permis aux utilisateurs de parcourir et de sélectionner rapidement divers thèmes, renforçant ainsi la personnalisation de leur environnement de bureau. Dans l'ensemble, l'utilisation judicieuse des outils de personnalisation de GNOME a joué un rôle clé dans la création d'une identité visuelle distinctive pour la distribution "ID1FS".</w:t>
      </w:r>
    </w:p>
    <w:p w14:paraId="36766F77" w14:textId="77777777" w:rsidR="009E78C4" w:rsidRDefault="009E78C4" w:rsidP="009E78C4">
      <w:pPr>
        <w:rPr>
          <w:rFonts w:asciiTheme="majorBidi" w:hAnsiTheme="majorBidi" w:cstheme="majorBidi"/>
          <w:sz w:val="28"/>
          <w:szCs w:val="28"/>
        </w:rPr>
      </w:pPr>
    </w:p>
    <w:p w14:paraId="048A1BF6" w14:textId="77777777" w:rsidR="009E78C4" w:rsidRDefault="009E78C4" w:rsidP="009E78C4">
      <w:pPr>
        <w:rPr>
          <w:rFonts w:asciiTheme="majorBidi" w:hAnsiTheme="majorBidi" w:cstheme="majorBidi"/>
          <w:sz w:val="28"/>
          <w:szCs w:val="28"/>
        </w:rPr>
      </w:pPr>
    </w:p>
    <w:p w14:paraId="012C4752" w14:textId="77777777" w:rsidR="009E78C4" w:rsidRDefault="009E78C4" w:rsidP="009E78C4">
      <w:pPr>
        <w:rPr>
          <w:rFonts w:asciiTheme="majorBidi" w:hAnsiTheme="majorBidi" w:cstheme="majorBidi"/>
          <w:sz w:val="28"/>
          <w:szCs w:val="28"/>
        </w:rPr>
      </w:pPr>
    </w:p>
    <w:p w14:paraId="488B6FED" w14:textId="5FCB31F0" w:rsidR="009E78C4" w:rsidRDefault="009E78C4" w:rsidP="009E78C4">
      <w:pPr>
        <w:rPr>
          <w:rFonts w:asciiTheme="majorBidi" w:hAnsiTheme="majorBidi" w:cstheme="majorBidi"/>
          <w:color w:val="2E74B5" w:themeColor="accent5" w:themeShade="BF"/>
          <w:sz w:val="44"/>
          <w:szCs w:val="44"/>
        </w:rPr>
      </w:pPr>
      <w:r w:rsidRPr="009E78C4">
        <w:rPr>
          <w:rFonts w:asciiTheme="majorBidi" w:hAnsiTheme="majorBidi" w:cstheme="majorBidi"/>
          <w:color w:val="2E74B5" w:themeColor="accent5" w:themeShade="BF"/>
          <w:sz w:val="44"/>
          <w:szCs w:val="44"/>
        </w:rPr>
        <w:lastRenderedPageBreak/>
        <w:t>4   Fonctionnement de la distribution</w:t>
      </w:r>
    </w:p>
    <w:p w14:paraId="7A305758" w14:textId="5A35C8FC" w:rsidR="0084751A" w:rsidRPr="0084751A" w:rsidRDefault="0084751A" w:rsidP="0084751A">
      <w:pPr>
        <w:tabs>
          <w:tab w:val="left" w:pos="1770"/>
        </w:tabs>
        <w:rPr>
          <w:rFonts w:asciiTheme="majorBidi" w:hAnsiTheme="majorBidi" w:cstheme="majorBidi"/>
          <w:sz w:val="28"/>
          <w:szCs w:val="28"/>
        </w:rPr>
      </w:pPr>
      <w:r w:rsidRPr="0084751A">
        <w:rPr>
          <w:rFonts w:asciiTheme="majorBidi" w:hAnsiTheme="majorBidi" w:cstheme="majorBidi"/>
          <w:sz w:val="28"/>
          <w:szCs w:val="28"/>
        </w:rPr>
        <w:t>L'intégration et le déploiement du terminal personnalisé dans le cadre du projet "ID1FS" représentent un volet fondamental de la conception axée sur l'expérience utilisateur. Lorsque l'utilisateur lance la commande "terminal.py", le script associé orchestre un processus automatisé qui donne naissance à une fenêtre interactive proposant diverses options. Ces options cruciales comprennent la possibilité de se connecter à un compte existant grâce à l'option "1-log in", de créer un nouveau compte par le biais de l'option "2-registre", ou de simplement quitter le terminal avec l'option "3-exit".</w:t>
      </w:r>
    </w:p>
    <w:p w14:paraId="5D9BC31D" w14:textId="5C6C5EEF" w:rsidR="0084751A" w:rsidRPr="0084751A" w:rsidRDefault="0084751A" w:rsidP="0084751A">
      <w:pPr>
        <w:tabs>
          <w:tab w:val="left" w:pos="1770"/>
        </w:tabs>
        <w:rPr>
          <w:rFonts w:asciiTheme="majorBidi" w:hAnsiTheme="majorBidi" w:cstheme="majorBidi"/>
          <w:sz w:val="28"/>
          <w:szCs w:val="28"/>
        </w:rPr>
      </w:pPr>
      <w:r w:rsidRPr="0084751A">
        <w:rPr>
          <w:rFonts w:asciiTheme="majorBidi" w:hAnsiTheme="majorBidi" w:cstheme="majorBidi"/>
          <w:sz w:val="28"/>
          <w:szCs w:val="28"/>
        </w:rPr>
        <w:t>Dans le scénario où l'utilisateur souhaite créer un nouveau compte en choisissant "2-registre", le terminal sollicite la saisie d'un nom d'utilisateur et d'un mot de passe, amorçant ainsi le processus de création de compte. D'autre part, l'option "1-logging" permet à l'utilisateur de se connecter en fournissant ses identifiants existants. Une fois cette étape accomplie, la fenêtre de choix se dissipe, ouvrant la voie à un terminal personnalisé, arborant fièrement le nom d'utilisateur de l'accédant.</w:t>
      </w:r>
    </w:p>
    <w:p w14:paraId="1147A5F9" w14:textId="3B990C99" w:rsidR="0084751A" w:rsidRPr="0084751A" w:rsidRDefault="0084751A" w:rsidP="0084751A">
      <w:pPr>
        <w:tabs>
          <w:tab w:val="left" w:pos="1770"/>
        </w:tabs>
        <w:rPr>
          <w:rFonts w:asciiTheme="majorBidi" w:hAnsiTheme="majorBidi" w:cstheme="majorBidi"/>
          <w:sz w:val="28"/>
          <w:szCs w:val="28"/>
        </w:rPr>
      </w:pPr>
      <w:r w:rsidRPr="0084751A">
        <w:rPr>
          <w:rFonts w:asciiTheme="majorBidi" w:hAnsiTheme="majorBidi" w:cstheme="majorBidi"/>
          <w:sz w:val="28"/>
          <w:szCs w:val="28"/>
        </w:rPr>
        <w:t>À partir de cet instant, l'utilisateur détient les rênes du terminal personnalisé, lui offrant la liberté d'entrer diverses commandes et de façonner son expérience utilisateur selon ses préférences. La personnalisation de cet environnement va au-delà de la simple fonctionnalité, elle incarne un principe fondamental qui place l'utilisateur au cœur de l'interaction avec le système. Cette personnalisation offre une expérience utilisateur fluide, intuitive et adaptable, en totale harmonie avec les exigences spécifiques de "ID1FS". Elle souligne ainsi l'engagement du projet envers une approche conviviale, accessible et sur mesure pour les utilisateurs.</w:t>
      </w:r>
    </w:p>
    <w:sectPr w:rsidR="0084751A" w:rsidRPr="008475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7B053" w14:textId="77777777" w:rsidR="00364B14" w:rsidRDefault="00364B14" w:rsidP="009E78C4">
      <w:pPr>
        <w:spacing w:after="0" w:line="240" w:lineRule="auto"/>
      </w:pPr>
      <w:r>
        <w:separator/>
      </w:r>
    </w:p>
  </w:endnote>
  <w:endnote w:type="continuationSeparator" w:id="0">
    <w:p w14:paraId="7DA2CBC3" w14:textId="77777777" w:rsidR="00364B14" w:rsidRDefault="00364B14" w:rsidP="009E7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3E1" w14:textId="286BEE5A" w:rsidR="0079258C" w:rsidRDefault="0079258C">
    <w:pPr>
      <w:pStyle w:val="Pieddepag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867E" w14:textId="77777777" w:rsidR="00364B14" w:rsidRDefault="00364B14" w:rsidP="009E78C4">
      <w:pPr>
        <w:spacing w:after="0" w:line="240" w:lineRule="auto"/>
      </w:pPr>
      <w:r>
        <w:separator/>
      </w:r>
    </w:p>
  </w:footnote>
  <w:footnote w:type="continuationSeparator" w:id="0">
    <w:p w14:paraId="17727496" w14:textId="77777777" w:rsidR="00364B14" w:rsidRDefault="00364B14" w:rsidP="009E7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7DDD"/>
    <w:multiLevelType w:val="hybridMultilevel"/>
    <w:tmpl w:val="C4129214"/>
    <w:lvl w:ilvl="0" w:tplc="0EE6FE14">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097F8C"/>
    <w:multiLevelType w:val="hybridMultilevel"/>
    <w:tmpl w:val="C0645D7A"/>
    <w:lvl w:ilvl="0" w:tplc="040C0013">
      <w:start w:val="1"/>
      <w:numFmt w:val="upperRoman"/>
      <w:lvlText w:val="%1."/>
      <w:lvlJc w:val="right"/>
      <w:pPr>
        <w:ind w:left="2820" w:hanging="360"/>
      </w:pPr>
    </w:lvl>
    <w:lvl w:ilvl="1" w:tplc="040C0019" w:tentative="1">
      <w:start w:val="1"/>
      <w:numFmt w:val="lowerLetter"/>
      <w:lvlText w:val="%2."/>
      <w:lvlJc w:val="left"/>
      <w:pPr>
        <w:ind w:left="3540" w:hanging="360"/>
      </w:pPr>
    </w:lvl>
    <w:lvl w:ilvl="2" w:tplc="040C001B" w:tentative="1">
      <w:start w:val="1"/>
      <w:numFmt w:val="lowerRoman"/>
      <w:lvlText w:val="%3."/>
      <w:lvlJc w:val="right"/>
      <w:pPr>
        <w:ind w:left="4260" w:hanging="180"/>
      </w:pPr>
    </w:lvl>
    <w:lvl w:ilvl="3" w:tplc="040C000F" w:tentative="1">
      <w:start w:val="1"/>
      <w:numFmt w:val="decimal"/>
      <w:lvlText w:val="%4."/>
      <w:lvlJc w:val="left"/>
      <w:pPr>
        <w:ind w:left="4980" w:hanging="360"/>
      </w:pPr>
    </w:lvl>
    <w:lvl w:ilvl="4" w:tplc="040C0019" w:tentative="1">
      <w:start w:val="1"/>
      <w:numFmt w:val="lowerLetter"/>
      <w:lvlText w:val="%5."/>
      <w:lvlJc w:val="left"/>
      <w:pPr>
        <w:ind w:left="5700" w:hanging="360"/>
      </w:pPr>
    </w:lvl>
    <w:lvl w:ilvl="5" w:tplc="040C001B" w:tentative="1">
      <w:start w:val="1"/>
      <w:numFmt w:val="lowerRoman"/>
      <w:lvlText w:val="%6."/>
      <w:lvlJc w:val="right"/>
      <w:pPr>
        <w:ind w:left="6420" w:hanging="180"/>
      </w:pPr>
    </w:lvl>
    <w:lvl w:ilvl="6" w:tplc="040C000F" w:tentative="1">
      <w:start w:val="1"/>
      <w:numFmt w:val="decimal"/>
      <w:lvlText w:val="%7."/>
      <w:lvlJc w:val="left"/>
      <w:pPr>
        <w:ind w:left="7140" w:hanging="360"/>
      </w:pPr>
    </w:lvl>
    <w:lvl w:ilvl="7" w:tplc="040C0019" w:tentative="1">
      <w:start w:val="1"/>
      <w:numFmt w:val="lowerLetter"/>
      <w:lvlText w:val="%8."/>
      <w:lvlJc w:val="left"/>
      <w:pPr>
        <w:ind w:left="7860" w:hanging="360"/>
      </w:pPr>
    </w:lvl>
    <w:lvl w:ilvl="8" w:tplc="040C001B" w:tentative="1">
      <w:start w:val="1"/>
      <w:numFmt w:val="lowerRoman"/>
      <w:lvlText w:val="%9."/>
      <w:lvlJc w:val="right"/>
      <w:pPr>
        <w:ind w:left="8580" w:hanging="180"/>
      </w:pPr>
    </w:lvl>
  </w:abstractNum>
  <w:abstractNum w:abstractNumId="2" w15:restartNumberingAfterBreak="0">
    <w:nsid w:val="37770A10"/>
    <w:multiLevelType w:val="hybridMultilevel"/>
    <w:tmpl w:val="86FAAB9C"/>
    <w:lvl w:ilvl="0" w:tplc="040C0013">
      <w:start w:val="1"/>
      <w:numFmt w:val="upperRoman"/>
      <w:lvlText w:val="%1."/>
      <w:lvlJc w:val="righ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3" w15:restartNumberingAfterBreak="0">
    <w:nsid w:val="42FF6F93"/>
    <w:multiLevelType w:val="hybridMultilevel"/>
    <w:tmpl w:val="C2780008"/>
    <w:lvl w:ilvl="0" w:tplc="E0CC788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3B07F6C"/>
    <w:multiLevelType w:val="hybridMultilevel"/>
    <w:tmpl w:val="6400C3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D44781"/>
    <w:multiLevelType w:val="hybridMultilevel"/>
    <w:tmpl w:val="03541624"/>
    <w:lvl w:ilvl="0" w:tplc="F396770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4FE5B9D"/>
    <w:multiLevelType w:val="hybridMultilevel"/>
    <w:tmpl w:val="BEE29270"/>
    <w:lvl w:ilvl="0" w:tplc="040C0013">
      <w:start w:val="1"/>
      <w:numFmt w:val="upperRoman"/>
      <w:lvlText w:val="%1."/>
      <w:lvlJc w:val="right"/>
      <w:pPr>
        <w:ind w:left="2850" w:hanging="360"/>
      </w:pPr>
    </w:lvl>
    <w:lvl w:ilvl="1" w:tplc="040C0019" w:tentative="1">
      <w:start w:val="1"/>
      <w:numFmt w:val="lowerLetter"/>
      <w:lvlText w:val="%2."/>
      <w:lvlJc w:val="left"/>
      <w:pPr>
        <w:ind w:left="3570" w:hanging="360"/>
      </w:pPr>
    </w:lvl>
    <w:lvl w:ilvl="2" w:tplc="040C001B" w:tentative="1">
      <w:start w:val="1"/>
      <w:numFmt w:val="lowerRoman"/>
      <w:lvlText w:val="%3."/>
      <w:lvlJc w:val="right"/>
      <w:pPr>
        <w:ind w:left="4290" w:hanging="180"/>
      </w:pPr>
    </w:lvl>
    <w:lvl w:ilvl="3" w:tplc="040C000F" w:tentative="1">
      <w:start w:val="1"/>
      <w:numFmt w:val="decimal"/>
      <w:lvlText w:val="%4."/>
      <w:lvlJc w:val="left"/>
      <w:pPr>
        <w:ind w:left="5010" w:hanging="360"/>
      </w:pPr>
    </w:lvl>
    <w:lvl w:ilvl="4" w:tplc="040C0019" w:tentative="1">
      <w:start w:val="1"/>
      <w:numFmt w:val="lowerLetter"/>
      <w:lvlText w:val="%5."/>
      <w:lvlJc w:val="left"/>
      <w:pPr>
        <w:ind w:left="5730" w:hanging="360"/>
      </w:pPr>
    </w:lvl>
    <w:lvl w:ilvl="5" w:tplc="040C001B" w:tentative="1">
      <w:start w:val="1"/>
      <w:numFmt w:val="lowerRoman"/>
      <w:lvlText w:val="%6."/>
      <w:lvlJc w:val="right"/>
      <w:pPr>
        <w:ind w:left="6450" w:hanging="180"/>
      </w:pPr>
    </w:lvl>
    <w:lvl w:ilvl="6" w:tplc="040C000F" w:tentative="1">
      <w:start w:val="1"/>
      <w:numFmt w:val="decimal"/>
      <w:lvlText w:val="%7."/>
      <w:lvlJc w:val="left"/>
      <w:pPr>
        <w:ind w:left="7170" w:hanging="360"/>
      </w:pPr>
    </w:lvl>
    <w:lvl w:ilvl="7" w:tplc="040C0019" w:tentative="1">
      <w:start w:val="1"/>
      <w:numFmt w:val="lowerLetter"/>
      <w:lvlText w:val="%8."/>
      <w:lvlJc w:val="left"/>
      <w:pPr>
        <w:ind w:left="7890" w:hanging="360"/>
      </w:pPr>
    </w:lvl>
    <w:lvl w:ilvl="8" w:tplc="040C001B" w:tentative="1">
      <w:start w:val="1"/>
      <w:numFmt w:val="lowerRoman"/>
      <w:lvlText w:val="%9."/>
      <w:lvlJc w:val="right"/>
      <w:pPr>
        <w:ind w:left="8610" w:hanging="180"/>
      </w:pPr>
    </w:lvl>
  </w:abstractNum>
  <w:abstractNum w:abstractNumId="7" w15:restartNumberingAfterBreak="0">
    <w:nsid w:val="580451FA"/>
    <w:multiLevelType w:val="hybridMultilevel"/>
    <w:tmpl w:val="7402EBD0"/>
    <w:lvl w:ilvl="0" w:tplc="040C0013">
      <w:start w:val="1"/>
      <w:numFmt w:val="upperRoman"/>
      <w:lvlText w:val="%1."/>
      <w:lvlJc w:val="right"/>
      <w:pPr>
        <w:ind w:left="3270" w:hanging="360"/>
      </w:pPr>
    </w:lvl>
    <w:lvl w:ilvl="1" w:tplc="040C0019" w:tentative="1">
      <w:start w:val="1"/>
      <w:numFmt w:val="lowerLetter"/>
      <w:lvlText w:val="%2."/>
      <w:lvlJc w:val="left"/>
      <w:pPr>
        <w:ind w:left="3990" w:hanging="360"/>
      </w:pPr>
    </w:lvl>
    <w:lvl w:ilvl="2" w:tplc="040C001B" w:tentative="1">
      <w:start w:val="1"/>
      <w:numFmt w:val="lowerRoman"/>
      <w:lvlText w:val="%3."/>
      <w:lvlJc w:val="right"/>
      <w:pPr>
        <w:ind w:left="4710" w:hanging="180"/>
      </w:pPr>
    </w:lvl>
    <w:lvl w:ilvl="3" w:tplc="040C000F" w:tentative="1">
      <w:start w:val="1"/>
      <w:numFmt w:val="decimal"/>
      <w:lvlText w:val="%4."/>
      <w:lvlJc w:val="left"/>
      <w:pPr>
        <w:ind w:left="5430" w:hanging="360"/>
      </w:pPr>
    </w:lvl>
    <w:lvl w:ilvl="4" w:tplc="040C0019" w:tentative="1">
      <w:start w:val="1"/>
      <w:numFmt w:val="lowerLetter"/>
      <w:lvlText w:val="%5."/>
      <w:lvlJc w:val="left"/>
      <w:pPr>
        <w:ind w:left="6150" w:hanging="360"/>
      </w:pPr>
    </w:lvl>
    <w:lvl w:ilvl="5" w:tplc="040C001B" w:tentative="1">
      <w:start w:val="1"/>
      <w:numFmt w:val="lowerRoman"/>
      <w:lvlText w:val="%6."/>
      <w:lvlJc w:val="right"/>
      <w:pPr>
        <w:ind w:left="6870" w:hanging="180"/>
      </w:pPr>
    </w:lvl>
    <w:lvl w:ilvl="6" w:tplc="040C000F" w:tentative="1">
      <w:start w:val="1"/>
      <w:numFmt w:val="decimal"/>
      <w:lvlText w:val="%7."/>
      <w:lvlJc w:val="left"/>
      <w:pPr>
        <w:ind w:left="7590" w:hanging="360"/>
      </w:pPr>
    </w:lvl>
    <w:lvl w:ilvl="7" w:tplc="040C0019" w:tentative="1">
      <w:start w:val="1"/>
      <w:numFmt w:val="lowerLetter"/>
      <w:lvlText w:val="%8."/>
      <w:lvlJc w:val="left"/>
      <w:pPr>
        <w:ind w:left="8310" w:hanging="360"/>
      </w:pPr>
    </w:lvl>
    <w:lvl w:ilvl="8" w:tplc="040C001B" w:tentative="1">
      <w:start w:val="1"/>
      <w:numFmt w:val="lowerRoman"/>
      <w:lvlText w:val="%9."/>
      <w:lvlJc w:val="right"/>
      <w:pPr>
        <w:ind w:left="9030" w:hanging="180"/>
      </w:pPr>
    </w:lvl>
  </w:abstractNum>
  <w:abstractNum w:abstractNumId="8" w15:restartNumberingAfterBreak="0">
    <w:nsid w:val="5A9E371A"/>
    <w:multiLevelType w:val="hybridMultilevel"/>
    <w:tmpl w:val="045814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FD1C76"/>
    <w:multiLevelType w:val="hybridMultilevel"/>
    <w:tmpl w:val="C83C2478"/>
    <w:lvl w:ilvl="0" w:tplc="7FB24BC6">
      <w:start w:val="1"/>
      <w:numFmt w:val="decimal"/>
      <w:lvlText w:val="%1"/>
      <w:lvlJc w:val="left"/>
      <w:pPr>
        <w:ind w:left="720" w:hanging="360"/>
      </w:pPr>
      <w:rPr>
        <w:rFonts w:asciiTheme="minorHAnsi" w:hAnsiTheme="minorHAnsi" w:cstheme="minorHAnsi" w:hint="default"/>
        <w:color w:val="2E74B5" w:themeColor="accent5" w:themeShade="BF"/>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9DF5EAD"/>
    <w:multiLevelType w:val="hybridMultilevel"/>
    <w:tmpl w:val="3084AB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E24AF2"/>
    <w:multiLevelType w:val="hybridMultilevel"/>
    <w:tmpl w:val="DE46C79E"/>
    <w:lvl w:ilvl="0" w:tplc="97BA59DE">
      <w:start w:val="2"/>
      <w:numFmt w:val="decimal"/>
      <w:lvlText w:val="%1."/>
      <w:lvlJc w:val="left"/>
      <w:pPr>
        <w:ind w:left="2992"/>
      </w:pPr>
      <w:rPr>
        <w:rFonts w:ascii="Calibri" w:eastAsia="Calibri" w:hAnsi="Calibri" w:cs="Calibri"/>
        <w:b w:val="0"/>
        <w:i w:val="0"/>
        <w:strike w:val="0"/>
        <w:dstrike w:val="0"/>
        <w:color w:val="CB6CE6"/>
        <w:sz w:val="56"/>
        <w:szCs w:val="56"/>
        <w:u w:val="none" w:color="000000"/>
        <w:bdr w:val="none" w:sz="0" w:space="0" w:color="auto"/>
        <w:shd w:val="clear" w:color="auto" w:fill="auto"/>
        <w:vertAlign w:val="baseline"/>
      </w:rPr>
    </w:lvl>
    <w:lvl w:ilvl="1" w:tplc="0E506072">
      <w:start w:val="1"/>
      <w:numFmt w:val="lowerLetter"/>
      <w:lvlText w:val="%2"/>
      <w:lvlJc w:val="left"/>
      <w:pPr>
        <w:ind w:left="1080"/>
      </w:pPr>
      <w:rPr>
        <w:rFonts w:ascii="Calibri" w:eastAsia="Calibri" w:hAnsi="Calibri" w:cs="Calibri"/>
        <w:b w:val="0"/>
        <w:i w:val="0"/>
        <w:strike w:val="0"/>
        <w:dstrike w:val="0"/>
        <w:color w:val="CB6CE6"/>
        <w:sz w:val="56"/>
        <w:szCs w:val="56"/>
        <w:u w:val="none" w:color="000000"/>
        <w:bdr w:val="none" w:sz="0" w:space="0" w:color="auto"/>
        <w:shd w:val="clear" w:color="auto" w:fill="auto"/>
        <w:vertAlign w:val="baseline"/>
      </w:rPr>
    </w:lvl>
    <w:lvl w:ilvl="2" w:tplc="7D7EB4DC">
      <w:start w:val="1"/>
      <w:numFmt w:val="lowerRoman"/>
      <w:lvlText w:val="%3"/>
      <w:lvlJc w:val="left"/>
      <w:pPr>
        <w:ind w:left="1800"/>
      </w:pPr>
      <w:rPr>
        <w:rFonts w:ascii="Calibri" w:eastAsia="Calibri" w:hAnsi="Calibri" w:cs="Calibri"/>
        <w:b w:val="0"/>
        <w:i w:val="0"/>
        <w:strike w:val="0"/>
        <w:dstrike w:val="0"/>
        <w:color w:val="CB6CE6"/>
        <w:sz w:val="56"/>
        <w:szCs w:val="56"/>
        <w:u w:val="none" w:color="000000"/>
        <w:bdr w:val="none" w:sz="0" w:space="0" w:color="auto"/>
        <w:shd w:val="clear" w:color="auto" w:fill="auto"/>
        <w:vertAlign w:val="baseline"/>
      </w:rPr>
    </w:lvl>
    <w:lvl w:ilvl="3" w:tplc="E474C172">
      <w:start w:val="1"/>
      <w:numFmt w:val="decimal"/>
      <w:lvlText w:val="%4"/>
      <w:lvlJc w:val="left"/>
      <w:pPr>
        <w:ind w:left="2520"/>
      </w:pPr>
      <w:rPr>
        <w:rFonts w:ascii="Calibri" w:eastAsia="Calibri" w:hAnsi="Calibri" w:cs="Calibri"/>
        <w:b w:val="0"/>
        <w:i w:val="0"/>
        <w:strike w:val="0"/>
        <w:dstrike w:val="0"/>
        <w:color w:val="CB6CE6"/>
        <w:sz w:val="56"/>
        <w:szCs w:val="56"/>
        <w:u w:val="none" w:color="000000"/>
        <w:bdr w:val="none" w:sz="0" w:space="0" w:color="auto"/>
        <w:shd w:val="clear" w:color="auto" w:fill="auto"/>
        <w:vertAlign w:val="baseline"/>
      </w:rPr>
    </w:lvl>
    <w:lvl w:ilvl="4" w:tplc="B2E46010">
      <w:start w:val="1"/>
      <w:numFmt w:val="lowerLetter"/>
      <w:lvlText w:val="%5"/>
      <w:lvlJc w:val="left"/>
      <w:pPr>
        <w:ind w:left="3240"/>
      </w:pPr>
      <w:rPr>
        <w:rFonts w:ascii="Calibri" w:eastAsia="Calibri" w:hAnsi="Calibri" w:cs="Calibri"/>
        <w:b w:val="0"/>
        <w:i w:val="0"/>
        <w:strike w:val="0"/>
        <w:dstrike w:val="0"/>
        <w:color w:val="CB6CE6"/>
        <w:sz w:val="56"/>
        <w:szCs w:val="56"/>
        <w:u w:val="none" w:color="000000"/>
        <w:bdr w:val="none" w:sz="0" w:space="0" w:color="auto"/>
        <w:shd w:val="clear" w:color="auto" w:fill="auto"/>
        <w:vertAlign w:val="baseline"/>
      </w:rPr>
    </w:lvl>
    <w:lvl w:ilvl="5" w:tplc="D9AE67C4">
      <w:start w:val="1"/>
      <w:numFmt w:val="lowerRoman"/>
      <w:lvlText w:val="%6"/>
      <w:lvlJc w:val="left"/>
      <w:pPr>
        <w:ind w:left="3960"/>
      </w:pPr>
      <w:rPr>
        <w:rFonts w:ascii="Calibri" w:eastAsia="Calibri" w:hAnsi="Calibri" w:cs="Calibri"/>
        <w:b w:val="0"/>
        <w:i w:val="0"/>
        <w:strike w:val="0"/>
        <w:dstrike w:val="0"/>
        <w:color w:val="CB6CE6"/>
        <w:sz w:val="56"/>
        <w:szCs w:val="56"/>
        <w:u w:val="none" w:color="000000"/>
        <w:bdr w:val="none" w:sz="0" w:space="0" w:color="auto"/>
        <w:shd w:val="clear" w:color="auto" w:fill="auto"/>
        <w:vertAlign w:val="baseline"/>
      </w:rPr>
    </w:lvl>
    <w:lvl w:ilvl="6" w:tplc="65282B88">
      <w:start w:val="1"/>
      <w:numFmt w:val="decimal"/>
      <w:lvlText w:val="%7"/>
      <w:lvlJc w:val="left"/>
      <w:pPr>
        <w:ind w:left="4680"/>
      </w:pPr>
      <w:rPr>
        <w:rFonts w:ascii="Calibri" w:eastAsia="Calibri" w:hAnsi="Calibri" w:cs="Calibri"/>
        <w:b w:val="0"/>
        <w:i w:val="0"/>
        <w:strike w:val="0"/>
        <w:dstrike w:val="0"/>
        <w:color w:val="CB6CE6"/>
        <w:sz w:val="56"/>
        <w:szCs w:val="56"/>
        <w:u w:val="none" w:color="000000"/>
        <w:bdr w:val="none" w:sz="0" w:space="0" w:color="auto"/>
        <w:shd w:val="clear" w:color="auto" w:fill="auto"/>
        <w:vertAlign w:val="baseline"/>
      </w:rPr>
    </w:lvl>
    <w:lvl w:ilvl="7" w:tplc="69AA29C6">
      <w:start w:val="1"/>
      <w:numFmt w:val="lowerLetter"/>
      <w:lvlText w:val="%8"/>
      <w:lvlJc w:val="left"/>
      <w:pPr>
        <w:ind w:left="5400"/>
      </w:pPr>
      <w:rPr>
        <w:rFonts w:ascii="Calibri" w:eastAsia="Calibri" w:hAnsi="Calibri" w:cs="Calibri"/>
        <w:b w:val="0"/>
        <w:i w:val="0"/>
        <w:strike w:val="0"/>
        <w:dstrike w:val="0"/>
        <w:color w:val="CB6CE6"/>
        <w:sz w:val="56"/>
        <w:szCs w:val="56"/>
        <w:u w:val="none" w:color="000000"/>
        <w:bdr w:val="none" w:sz="0" w:space="0" w:color="auto"/>
        <w:shd w:val="clear" w:color="auto" w:fill="auto"/>
        <w:vertAlign w:val="baseline"/>
      </w:rPr>
    </w:lvl>
    <w:lvl w:ilvl="8" w:tplc="1E201C50">
      <w:start w:val="1"/>
      <w:numFmt w:val="lowerRoman"/>
      <w:lvlText w:val="%9"/>
      <w:lvlJc w:val="left"/>
      <w:pPr>
        <w:ind w:left="6120"/>
      </w:pPr>
      <w:rPr>
        <w:rFonts w:ascii="Calibri" w:eastAsia="Calibri" w:hAnsi="Calibri" w:cs="Calibri"/>
        <w:b w:val="0"/>
        <w:i w:val="0"/>
        <w:strike w:val="0"/>
        <w:dstrike w:val="0"/>
        <w:color w:val="CB6CE6"/>
        <w:sz w:val="56"/>
        <w:szCs w:val="56"/>
        <w:u w:val="none" w:color="000000"/>
        <w:bdr w:val="none" w:sz="0" w:space="0" w:color="auto"/>
        <w:shd w:val="clear" w:color="auto" w:fill="auto"/>
        <w:vertAlign w:val="baseline"/>
      </w:rPr>
    </w:lvl>
  </w:abstractNum>
  <w:num w:numId="1">
    <w:abstractNumId w:val="0"/>
  </w:num>
  <w:num w:numId="2">
    <w:abstractNumId w:val="11"/>
  </w:num>
  <w:num w:numId="3">
    <w:abstractNumId w:val="5"/>
  </w:num>
  <w:num w:numId="4">
    <w:abstractNumId w:val="4"/>
  </w:num>
  <w:num w:numId="5">
    <w:abstractNumId w:val="3"/>
  </w:num>
  <w:num w:numId="6">
    <w:abstractNumId w:val="10"/>
  </w:num>
  <w:num w:numId="7">
    <w:abstractNumId w:val="9"/>
  </w:num>
  <w:num w:numId="8">
    <w:abstractNumId w:val="8"/>
  </w:num>
  <w:num w:numId="9">
    <w:abstractNumId w:val="6"/>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30"/>
    <w:rsid w:val="00061832"/>
    <w:rsid w:val="000C06C2"/>
    <w:rsid w:val="000C53C8"/>
    <w:rsid w:val="00105B38"/>
    <w:rsid w:val="001D2E88"/>
    <w:rsid w:val="0024382B"/>
    <w:rsid w:val="00350E7F"/>
    <w:rsid w:val="00364B14"/>
    <w:rsid w:val="00447909"/>
    <w:rsid w:val="004A62EF"/>
    <w:rsid w:val="006951DE"/>
    <w:rsid w:val="0079258C"/>
    <w:rsid w:val="007C4378"/>
    <w:rsid w:val="0084751A"/>
    <w:rsid w:val="008714EB"/>
    <w:rsid w:val="009E78C4"/>
    <w:rsid w:val="00B03355"/>
    <w:rsid w:val="00B63CA1"/>
    <w:rsid w:val="00BB64C1"/>
    <w:rsid w:val="00BC2567"/>
    <w:rsid w:val="00BF48EA"/>
    <w:rsid w:val="00C81C13"/>
    <w:rsid w:val="00CB7370"/>
    <w:rsid w:val="00D22F84"/>
    <w:rsid w:val="00EB4F11"/>
    <w:rsid w:val="00EC5182"/>
    <w:rsid w:val="00F13BA6"/>
    <w:rsid w:val="00F272E0"/>
    <w:rsid w:val="00F863BB"/>
    <w:rsid w:val="00F971EC"/>
    <w:rsid w:val="00FA18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D9AA1"/>
  <w15:chartTrackingRefBased/>
  <w15:docId w15:val="{E17D11DE-FDDB-4485-A4CF-9FDFFCD2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830"/>
    <w:pPr>
      <w:spacing w:after="200" w:line="276"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FA1830"/>
    <w:pPr>
      <w:spacing w:after="0" w:line="240" w:lineRule="auto"/>
      <w:jc w:val="center"/>
    </w:pPr>
    <w:rPr>
      <w:rFonts w:ascii="Arial" w:eastAsia="Times New Roman" w:hAnsi="Arial" w:cs="Times New Roman"/>
      <w:i/>
      <w:sz w:val="72"/>
      <w:szCs w:val="20"/>
    </w:rPr>
  </w:style>
  <w:style w:type="character" w:customStyle="1" w:styleId="CorpsdetexteCar">
    <w:name w:val="Corps de texte Car"/>
    <w:basedOn w:val="Policepardfaut"/>
    <w:link w:val="Corpsdetexte"/>
    <w:semiHidden/>
    <w:rsid w:val="00FA1830"/>
    <w:rPr>
      <w:rFonts w:ascii="Arial" w:eastAsia="Times New Roman" w:hAnsi="Arial" w:cs="Times New Roman"/>
      <w:i/>
      <w:sz w:val="72"/>
      <w:szCs w:val="20"/>
      <w:lang w:eastAsia="fr-FR"/>
    </w:rPr>
  </w:style>
  <w:style w:type="paragraph" w:styleId="Paragraphedeliste">
    <w:name w:val="List Paragraph"/>
    <w:basedOn w:val="Normal"/>
    <w:uiPriority w:val="34"/>
    <w:qFormat/>
    <w:rsid w:val="00FA1830"/>
    <w:pPr>
      <w:ind w:left="720"/>
      <w:contextualSpacing/>
    </w:pPr>
  </w:style>
  <w:style w:type="table" w:styleId="Tableausimple2">
    <w:name w:val="Plain Table 2"/>
    <w:basedOn w:val="TableauNormal"/>
    <w:uiPriority w:val="42"/>
    <w:rsid w:val="00FA1830"/>
    <w:pPr>
      <w:spacing w:after="0" w:line="240" w:lineRule="auto"/>
    </w:pPr>
    <w:rPr>
      <w:rFonts w:eastAsiaTheme="minorEastAsia"/>
      <w:lang w:eastAsia="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M2">
    <w:name w:val="toc 2"/>
    <w:basedOn w:val="Normal"/>
    <w:next w:val="Normal"/>
    <w:autoRedefine/>
    <w:uiPriority w:val="39"/>
    <w:unhideWhenUsed/>
    <w:qFormat/>
    <w:rsid w:val="00FA1830"/>
    <w:pPr>
      <w:spacing w:after="100"/>
      <w:ind w:left="220"/>
    </w:pPr>
  </w:style>
  <w:style w:type="paragraph" w:styleId="TM1">
    <w:name w:val="toc 1"/>
    <w:basedOn w:val="Normal"/>
    <w:next w:val="Normal"/>
    <w:autoRedefine/>
    <w:uiPriority w:val="39"/>
    <w:unhideWhenUsed/>
    <w:qFormat/>
    <w:rsid w:val="006951DE"/>
    <w:pPr>
      <w:tabs>
        <w:tab w:val="left" w:pos="440"/>
        <w:tab w:val="right" w:leader="dot" w:pos="9062"/>
      </w:tabs>
      <w:spacing w:after="100"/>
    </w:pPr>
    <w:rPr>
      <w:rFonts w:ascii="Arial" w:hAnsi="Arial" w:cs="Arial"/>
      <w:b/>
      <w:bCs/>
      <w:noProof/>
      <w:color w:val="040C28"/>
      <w:sz w:val="20"/>
      <w:szCs w:val="20"/>
    </w:rPr>
  </w:style>
  <w:style w:type="paragraph" w:styleId="Titre">
    <w:name w:val="Title"/>
    <w:basedOn w:val="Normal"/>
    <w:next w:val="Normal"/>
    <w:link w:val="TitreCar"/>
    <w:uiPriority w:val="10"/>
    <w:qFormat/>
    <w:rsid w:val="00FA183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FA1830"/>
    <w:rPr>
      <w:rFonts w:asciiTheme="majorHAnsi" w:eastAsiaTheme="majorEastAsia" w:hAnsiTheme="majorHAnsi" w:cstheme="majorBidi"/>
      <w:color w:val="323E4F" w:themeColor="text2" w:themeShade="BF"/>
      <w:spacing w:val="5"/>
      <w:kern w:val="28"/>
      <w:sz w:val="52"/>
      <w:szCs w:val="52"/>
      <w:lang w:eastAsia="fr-FR"/>
    </w:rPr>
  </w:style>
  <w:style w:type="character" w:styleId="Lienhypertexte">
    <w:name w:val="Hyperlink"/>
    <w:basedOn w:val="Policepardfaut"/>
    <w:uiPriority w:val="99"/>
    <w:unhideWhenUsed/>
    <w:rsid w:val="00FA1830"/>
    <w:rPr>
      <w:color w:val="0563C1" w:themeColor="hyperlink"/>
      <w:u w:val="single"/>
    </w:rPr>
  </w:style>
  <w:style w:type="character" w:styleId="Lienhypertextesuivivisit">
    <w:name w:val="FollowedHyperlink"/>
    <w:basedOn w:val="Policepardfaut"/>
    <w:uiPriority w:val="99"/>
    <w:semiHidden/>
    <w:unhideWhenUsed/>
    <w:rsid w:val="00D22F84"/>
    <w:rPr>
      <w:color w:val="954F72" w:themeColor="followedHyperlink"/>
      <w:u w:val="single"/>
    </w:rPr>
  </w:style>
  <w:style w:type="paragraph" w:styleId="En-tte">
    <w:name w:val="header"/>
    <w:basedOn w:val="Normal"/>
    <w:link w:val="En-tteCar"/>
    <w:uiPriority w:val="99"/>
    <w:unhideWhenUsed/>
    <w:rsid w:val="009E78C4"/>
    <w:pPr>
      <w:tabs>
        <w:tab w:val="center" w:pos="4536"/>
        <w:tab w:val="right" w:pos="9072"/>
      </w:tabs>
      <w:spacing w:after="0" w:line="240" w:lineRule="auto"/>
    </w:pPr>
  </w:style>
  <w:style w:type="character" w:customStyle="1" w:styleId="En-tteCar">
    <w:name w:val="En-tête Car"/>
    <w:basedOn w:val="Policepardfaut"/>
    <w:link w:val="En-tte"/>
    <w:uiPriority w:val="99"/>
    <w:rsid w:val="009E78C4"/>
    <w:rPr>
      <w:rFonts w:eastAsiaTheme="minorEastAsia"/>
      <w:lang w:eastAsia="fr-FR"/>
    </w:rPr>
  </w:style>
  <w:style w:type="paragraph" w:styleId="Pieddepage">
    <w:name w:val="footer"/>
    <w:basedOn w:val="Normal"/>
    <w:link w:val="PieddepageCar"/>
    <w:uiPriority w:val="99"/>
    <w:unhideWhenUsed/>
    <w:rsid w:val="009E78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78C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40446">
      <w:bodyDiv w:val="1"/>
      <w:marLeft w:val="0"/>
      <w:marRight w:val="0"/>
      <w:marTop w:val="0"/>
      <w:marBottom w:val="0"/>
      <w:divBdr>
        <w:top w:val="none" w:sz="0" w:space="0" w:color="auto"/>
        <w:left w:val="none" w:sz="0" w:space="0" w:color="auto"/>
        <w:bottom w:val="none" w:sz="0" w:space="0" w:color="auto"/>
        <w:right w:val="none" w:sz="0" w:space="0" w:color="auto"/>
      </w:divBdr>
    </w:div>
    <w:div w:id="761875775">
      <w:bodyDiv w:val="1"/>
      <w:marLeft w:val="0"/>
      <w:marRight w:val="0"/>
      <w:marTop w:val="0"/>
      <w:marBottom w:val="0"/>
      <w:divBdr>
        <w:top w:val="none" w:sz="0" w:space="0" w:color="auto"/>
        <w:left w:val="none" w:sz="0" w:space="0" w:color="auto"/>
        <w:bottom w:val="none" w:sz="0" w:space="0" w:color="auto"/>
        <w:right w:val="none" w:sz="0" w:space="0" w:color="auto"/>
      </w:divBdr>
    </w:div>
    <w:div w:id="1367944157">
      <w:bodyDiv w:val="1"/>
      <w:marLeft w:val="0"/>
      <w:marRight w:val="0"/>
      <w:marTop w:val="0"/>
      <w:marBottom w:val="0"/>
      <w:divBdr>
        <w:top w:val="none" w:sz="0" w:space="0" w:color="auto"/>
        <w:left w:val="none" w:sz="0" w:space="0" w:color="auto"/>
        <w:bottom w:val="none" w:sz="0" w:space="0" w:color="auto"/>
        <w:right w:val="none" w:sz="0" w:space="0" w:color="auto"/>
      </w:divBdr>
    </w:div>
    <w:div w:id="16891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B1B3A-902D-4601-AB38-0C84A57A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5230</Words>
  <Characters>28768</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2024-01-06T22:21:00Z</dcterms:created>
  <dcterms:modified xsi:type="dcterms:W3CDTF">2024-01-06T22:21:00Z</dcterms:modified>
</cp:coreProperties>
</file>