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46AC" w14:textId="34EEF4F3" w:rsidR="001308FF" w:rsidRDefault="00E0334C" w:rsidP="00E0334C">
      <w:pPr>
        <w:jc w:val="center"/>
        <w:rPr>
          <w:b/>
          <w:bCs/>
          <w:i/>
          <w:iCs/>
          <w:sz w:val="52"/>
          <w:szCs w:val="52"/>
        </w:rPr>
      </w:pPr>
      <w:r w:rsidRPr="00E0334C">
        <w:rPr>
          <w:b/>
          <w:bCs/>
          <w:i/>
          <w:iCs/>
          <w:sz w:val="52"/>
          <w:szCs w:val="52"/>
        </w:rPr>
        <w:t>Fiche d’information</w:t>
      </w:r>
    </w:p>
    <w:p w14:paraId="4E37E964" w14:textId="06C25231" w:rsidR="00E0334C" w:rsidRDefault="00E0334C" w:rsidP="00E0334C"/>
    <w:p w14:paraId="67D7D5CD" w14:textId="2EAFC382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 xml:space="preserve">Date et </w:t>
      </w:r>
      <w:r>
        <w:rPr>
          <w:sz w:val="24"/>
          <w:szCs w:val="24"/>
        </w:rPr>
        <w:t>année</w:t>
      </w:r>
      <w:r w:rsidRPr="00E0334C">
        <w:rPr>
          <w:sz w:val="24"/>
          <w:szCs w:val="24"/>
        </w:rPr>
        <w:t xml:space="preserve"> de création du cabinet :</w:t>
      </w:r>
    </w:p>
    <w:p w14:paraId="7DC39DB6" w14:textId="2EAFC382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Forme juridique</w:t>
      </w:r>
      <w:r>
        <w:rPr>
          <w:sz w:val="24"/>
          <w:szCs w:val="24"/>
        </w:rPr>
        <w:t> :</w:t>
      </w:r>
    </w:p>
    <w:p w14:paraId="11A53415" w14:textId="265E4826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Siège social</w:t>
      </w:r>
      <w:r>
        <w:rPr>
          <w:sz w:val="24"/>
          <w:szCs w:val="24"/>
        </w:rPr>
        <w:t> :</w:t>
      </w:r>
    </w:p>
    <w:p w14:paraId="066BBF2D" w14:textId="21823758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Direction</w:t>
      </w:r>
      <w:r>
        <w:rPr>
          <w:sz w:val="24"/>
          <w:szCs w:val="24"/>
        </w:rPr>
        <w:t> :</w:t>
      </w:r>
    </w:p>
    <w:p w14:paraId="52295F50" w14:textId="48E9AC3D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Activité</w:t>
      </w:r>
      <w:r>
        <w:rPr>
          <w:sz w:val="24"/>
          <w:szCs w:val="24"/>
        </w:rPr>
        <w:t> :</w:t>
      </w:r>
    </w:p>
    <w:p w14:paraId="52AA2864" w14:textId="4B7D3754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Actionnaires</w:t>
      </w:r>
      <w:r>
        <w:rPr>
          <w:sz w:val="24"/>
          <w:szCs w:val="24"/>
        </w:rPr>
        <w:t> :</w:t>
      </w:r>
    </w:p>
    <w:p w14:paraId="4270FC79" w14:textId="0975BED0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Effectif :</w:t>
      </w:r>
    </w:p>
    <w:p w14:paraId="3CCFD68E" w14:textId="699F089C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Chiffre d'affaires</w:t>
      </w:r>
      <w:r>
        <w:rPr>
          <w:sz w:val="24"/>
          <w:szCs w:val="24"/>
        </w:rPr>
        <w:t> :</w:t>
      </w:r>
    </w:p>
    <w:p w14:paraId="004083EA" w14:textId="2848BAA4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Nombre de Collaborateurs</w:t>
      </w:r>
      <w:r>
        <w:rPr>
          <w:sz w:val="24"/>
          <w:szCs w:val="24"/>
        </w:rPr>
        <w:t> :</w:t>
      </w:r>
    </w:p>
    <w:p w14:paraId="7AE90EF4" w14:textId="46A748A9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 xml:space="preserve">Nom de </w:t>
      </w:r>
      <w:r w:rsidRPr="00E0334C">
        <w:rPr>
          <w:sz w:val="24"/>
          <w:szCs w:val="24"/>
        </w:rPr>
        <w:t>Collaborateurs</w:t>
      </w:r>
      <w:r w:rsidRPr="00E0334C">
        <w:rPr>
          <w:sz w:val="24"/>
          <w:szCs w:val="24"/>
        </w:rPr>
        <w:t> :</w:t>
      </w:r>
    </w:p>
    <w:p w14:paraId="1A9B5A42" w14:textId="0628072F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Partenaires :</w:t>
      </w:r>
    </w:p>
    <w:p w14:paraId="48A84A4D" w14:textId="345DFBC5" w:rsidR="00E0334C" w:rsidRPr="00E0334C" w:rsidRDefault="00E0334C" w:rsidP="00E0334C">
      <w:pPr>
        <w:spacing w:line="600" w:lineRule="auto"/>
        <w:rPr>
          <w:sz w:val="24"/>
          <w:szCs w:val="24"/>
        </w:rPr>
      </w:pPr>
      <w:r w:rsidRPr="00E0334C">
        <w:rPr>
          <w:sz w:val="24"/>
          <w:szCs w:val="24"/>
        </w:rPr>
        <w:t>Organigramme de l’organisation :</w:t>
      </w:r>
    </w:p>
    <w:sectPr w:rsidR="00E0334C" w:rsidRPr="00E03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4C"/>
    <w:rsid w:val="001308FF"/>
    <w:rsid w:val="00866C1B"/>
    <w:rsid w:val="00E0334C"/>
    <w:rsid w:val="00ED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6758"/>
  <w15:chartTrackingRefBased/>
  <w15:docId w15:val="{3B2B5ED4-96EC-4B33-A4CF-A7EDFB99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SALMA</dc:creator>
  <cp:keywords/>
  <dc:description/>
  <cp:lastModifiedBy>ZAKI SALMA</cp:lastModifiedBy>
  <cp:revision>1</cp:revision>
  <dcterms:created xsi:type="dcterms:W3CDTF">2021-07-26T10:20:00Z</dcterms:created>
  <dcterms:modified xsi:type="dcterms:W3CDTF">2021-07-26T10:25:00Z</dcterms:modified>
</cp:coreProperties>
</file>