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355600</wp:posOffset>
                </wp:positionV>
                <wp:extent cx="2225675" cy="492125"/>
                <wp:effectExtent b="0" l="0" r="0" t="0"/>
                <wp:wrapTopAndBottom distB="0" distT="0"/>
                <wp:docPr id="18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237290" y="3538065"/>
                          <a:ext cx="2217420" cy="483870"/>
                        </a:xfrm>
                        <a:prstGeom prst="rect">
                          <a:avLst/>
                        </a:prstGeom>
                        <a:blipFill rotWithShape="1">
                          <a:blip r:embed="rId7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355600</wp:posOffset>
                </wp:positionV>
                <wp:extent cx="2225675" cy="492125"/>
                <wp:effectExtent b="0" l="0" r="0" t="0"/>
                <wp:wrapTopAndBottom distB="0" distT="0"/>
                <wp:docPr id="18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5675" cy="492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gjdgxs" w:id="0"/>
      <w:bookmarkEnd w:id="0"/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1129988</wp:posOffset>
                </wp:positionH>
                <wp:positionV relativeFrom="page">
                  <wp:posOffset>8944297</wp:posOffset>
                </wp:positionV>
                <wp:extent cx="5557520" cy="874003"/>
                <wp:effectExtent b="0" l="0" r="0" t="0"/>
                <wp:wrapSquare wrapText="bothSides" distB="0" distT="0" distL="114300" distR="114300"/>
                <wp:docPr id="186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571050" y="3352010"/>
                          <a:ext cx="5549900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2024. 6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262626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262626"/>
                                <w:sz w:val="16"/>
                                <w:vertAlign w:val="baseline"/>
                              </w:rPr>
                              <w:t xml:space="preserve">© 2024 BK PLANET CO., LTD.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262626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262626"/>
                                <w:sz w:val="20"/>
                                <w:vertAlign w:val="baseli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1129988</wp:posOffset>
                </wp:positionH>
                <wp:positionV relativeFrom="page">
                  <wp:posOffset>8944297</wp:posOffset>
                </wp:positionV>
                <wp:extent cx="5557520" cy="874003"/>
                <wp:effectExtent b="0" l="0" r="0" t="0"/>
                <wp:wrapSquare wrapText="bothSides" distB="0" distT="0" distL="114300" distR="114300"/>
                <wp:docPr id="18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7520" cy="8740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1129988</wp:posOffset>
                </wp:positionH>
                <wp:positionV relativeFrom="page">
                  <wp:posOffset>4859978</wp:posOffset>
                </wp:positionV>
                <wp:extent cx="5557520" cy="3895014"/>
                <wp:effectExtent b="0" l="0" r="0" t="0"/>
                <wp:wrapSquare wrapText="bothSides" distB="0" distT="0" distL="114300" distR="114300"/>
                <wp:docPr id="18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571050" y="1839123"/>
                          <a:ext cx="5549900" cy="3881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C# 코드 및 NuGet 패키지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23e4f"/>
                                <w:sz w:val="5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4546a"/>
                                <w:sz w:val="36"/>
                                <w:vertAlign w:val="baseline"/>
                              </w:rPr>
                              <w:t xml:space="preserve">[Version 1.0]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1129988</wp:posOffset>
                </wp:positionH>
                <wp:positionV relativeFrom="page">
                  <wp:posOffset>4859978</wp:posOffset>
                </wp:positionV>
                <wp:extent cx="5557520" cy="3895014"/>
                <wp:effectExtent b="0" l="0" r="0" t="0"/>
                <wp:wrapSquare wrapText="bothSides" distB="0" distT="0" distL="114300" distR="114300"/>
                <wp:docPr id="18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7520" cy="38950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340365</wp:posOffset>
                </wp:positionH>
                <wp:positionV relativeFrom="page">
                  <wp:posOffset>487050</wp:posOffset>
                </wp:positionV>
                <wp:extent cx="219075" cy="9718675"/>
                <wp:effectExtent b="0" l="0" r="0" t="0"/>
                <wp:wrapNone/>
                <wp:docPr id="18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236125" y="0"/>
                          <a:ext cx="219075" cy="9718675"/>
                          <a:chOff x="5236125" y="0"/>
                          <a:chExt cx="219750" cy="7560000"/>
                        </a:xfrm>
                      </wpg:grpSpPr>
                      <wpg:grpSp>
                        <wpg:cNvGrpSpPr/>
                        <wpg:grpSpPr>
                          <a:xfrm>
                            <a:off x="5236145" y="0"/>
                            <a:ext cx="219710" cy="7560000"/>
                            <a:chOff x="0" y="0"/>
                            <a:chExt cx="219710" cy="971931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219700" cy="971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219710" cy="9334500"/>
                            </a:xfrm>
                            <a:prstGeom prst="rect">
                              <a:avLst/>
                            </a:prstGeom>
                            <a:solidFill>
                              <a:srgbClr val="ED7D3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9474835"/>
                              <a:ext cx="219710" cy="244475"/>
                            </a:xfrm>
                            <a:prstGeom prst="rect">
                              <a:avLst/>
                            </a:prstGeom>
                            <a:solidFill>
                              <a:srgbClr val="4472C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340365</wp:posOffset>
                </wp:positionH>
                <wp:positionV relativeFrom="page">
                  <wp:posOffset>487050</wp:posOffset>
                </wp:positionV>
                <wp:extent cx="219075" cy="9718675"/>
                <wp:effectExtent b="0" l="0" r="0" t="0"/>
                <wp:wrapNone/>
                <wp:docPr id="18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971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본 자료의 내용은 정기적으로 변경 또는 추가 될 수 있습니다. 비케이플래닛㈜는 사전 공지 없이 언제든지 기술 백서에 기재된 내용을 추가 또는 수정 할 수 있습니다.</w:t>
          </w:r>
        </w:sdtContent>
      </w:sdt>
    </w:p>
    <w:p w:rsidR="00000000" w:rsidDel="00000000" w:rsidP="00000000" w:rsidRDefault="00000000" w:rsidRPr="00000000" w14:paraId="0000001E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미션 크리티컬 애플리케이션을 위한 OutSystems 로우 코드 플랫폼은 비주얼 모델 기반 개발, AI 기반 로우 코드 및 클라우드 네이티브 플랫폼을 사용하여 비즈니스에 중요한 엔터프라이즈 애플리케이션을 개발합니다.</w:t>
          </w:r>
        </w:sdtContent>
      </w:sdt>
    </w:p>
    <w:p w:rsidR="00000000" w:rsidDel="00000000" w:rsidP="00000000" w:rsidRDefault="00000000" w:rsidRPr="00000000" w14:paraId="0000002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2024 © BK Planet Co., Ltd.</w:t>
      </w:r>
    </w:p>
    <w:p w:rsidR="00000000" w:rsidDel="00000000" w:rsidP="00000000" w:rsidRDefault="00000000" w:rsidRPr="00000000" w14:paraId="00000022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본 자료는 비케이플래닛(주)의 사전 승인 없이 임의로 무단 복사 또는 복제하여 배포할 수 없습니다.</w:t>
          </w:r>
        </w:sdtContent>
      </w:sdt>
    </w:p>
    <w:p w:rsidR="00000000" w:rsidDel="00000000" w:rsidP="00000000" w:rsidRDefault="00000000" w:rsidRPr="00000000" w14:paraId="0000002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관련 사항 질문을 위한 연락처:</w:t>
          </w:r>
        </w:sdtContent>
      </w:sdt>
    </w:p>
    <w:p w:rsidR="00000000" w:rsidDel="00000000" w:rsidP="00000000" w:rsidRDefault="00000000" w:rsidRPr="00000000" w14:paraId="0000002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Tel. 02-516-1244 / bkplanet@bkplanet.com</w:t>
      </w:r>
    </w:p>
    <w:p w:rsidR="00000000" w:rsidDel="00000000" w:rsidP="00000000" w:rsidRDefault="00000000" w:rsidRPr="00000000" w14:paraId="0000002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 Version 1.0</w:t>
      </w:r>
    </w:p>
    <w:p w:rsidR="00000000" w:rsidDel="00000000" w:rsidP="00000000" w:rsidRDefault="00000000" w:rsidRPr="00000000" w14:paraId="00000028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right" w:leader="none" w:pos="8494"/>
          <w:tab w:val="right" w:leader="none" w:pos="8504"/>
        </w:tabs>
        <w:rPr>
          <w:rFonts w:ascii="Arial" w:cs="Arial" w:eastAsia="Arial" w:hAnsi="Arial"/>
          <w:b w:val="1"/>
          <w:color w:val="2f5496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f5496"/>
              <w:sz w:val="28"/>
              <w:szCs w:val="28"/>
              <w:rtl w:val="0"/>
            </w:rPr>
            <w:t xml:space="preserve">목차</w:t>
          </w:r>
        </w:sdtContent>
      </w:sdt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개요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시나리오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빌드 방법 (How-to)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자원 (Resources)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시작하기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so1x5i8p9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비주얼 스튜디오 (Visual Studio) 설치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5cpqw6lnz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인티그레이션 스튜디오 (Integration Studio) 설치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서비스 스튜디오 (Service Studio) 사용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C# 코드 추가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NuGet 패키지 추가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마무리하기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dot" w:pos="12000"/>
            </w:tabs>
            <w:spacing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참조 링크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30j0zll" w:id="1"/>
      <w:bookmarkEnd w:id="1"/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개요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 교육 매뉴얼에서는 OutSystems IDE 인 Service Studio 와 Integration Studio, Microsoft 의 Visual Studio 를 사용하여 Extension Module 을 활용해 C# 코드와 NuGet 패키지를 다루는 방법에 대해 학습합니다.</w:t>
          </w:r>
        </w:sdtContent>
      </w:sdt>
    </w:p>
    <w:p w:rsidR="00000000" w:rsidDel="00000000" w:rsidP="00000000" w:rsidRDefault="00000000" w:rsidRPr="00000000" w14:paraId="0000003D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사전에 준비된 Extension Training 애플리케이션의 oap 파일을 활용하여, 간단한 실행 화면을 생성합니다.</w:t>
          </w:r>
        </w:sdtContent>
      </w:sdt>
    </w:p>
    <w:p w:rsidR="00000000" w:rsidDel="00000000" w:rsidP="00000000" w:rsidRDefault="00000000" w:rsidRPr="00000000" w14:paraId="0000003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최종적으로 브라우저에서 앱을 열고 사용해 볼 수 있습니다.</w:t>
          </w:r>
        </w:sdtContent>
      </w:sdt>
    </w:p>
    <w:p w:rsidR="00000000" w:rsidDel="00000000" w:rsidP="00000000" w:rsidRDefault="00000000" w:rsidRPr="00000000" w14:paraId="0000004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365913" cy="3458033"/>
            <wp:effectExtent b="0" l="0" r="0" t="0"/>
            <wp:docPr id="2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913" cy="3458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ifkmn3l06gx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kzxg07smlde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7dhhtll5n79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k70l61kjh0v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uu7ljiwt6fp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tshzhtywkwq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5ug4yak9tsy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1m7l462plxk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ujq3f5qd0m1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u8uai5t2hd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osl0u06zxyt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lz8k5nkoq3g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jngo0japddt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k957wkfp4lo8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6k06oq5h2lz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iupti2kt4fnu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eewpcwz46v6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te6teks8e058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1fob9te" w:id="20"/>
      <w:bookmarkEnd w:id="20"/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1.1 시나리오</w:t>
          </w:r>
        </w:sdtContent>
      </w:sdt>
    </w:p>
    <w:p w:rsidR="00000000" w:rsidDel="00000000" w:rsidP="00000000" w:rsidRDefault="00000000" w:rsidRPr="00000000" w14:paraId="00000058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Google 의 OR-Tools 를 활용하여 선형 최적화 기능을 구축하고자 합니다. 이 화면에서는 C# 코드와 NuGet 패키지를 다루는 방법을 습득하고자 합니다. 이 교육 매뉴얼에서는 1개의 App과 1개의 Module, 1개의 Action 을 생성합니다.</w:t>
          </w:r>
        </w:sdtContent>
      </w:sdt>
    </w:p>
    <w:p w:rsidR="00000000" w:rsidDel="00000000" w:rsidP="00000000" w:rsidRDefault="00000000" w:rsidRPr="00000000" w14:paraId="00000059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numPr>
          <w:ilvl w:val="0"/>
          <w:numId w:val="6"/>
        </w:numPr>
        <w:ind w:left="800" w:hanging="400"/>
        <w:jc w:val="left"/>
        <w:rPr>
          <w:rFonts w:ascii="Arial" w:cs="Arial" w:eastAsia="Arial" w:hAnsi="Arial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Extension Training: oap 파일로 제공되는 Reactive Web App</w:t>
          </w:r>
        </w:sdtContent>
      </w:sdt>
    </w:p>
    <w:p w:rsidR="00000000" w:rsidDel="00000000" w:rsidP="00000000" w:rsidRDefault="00000000" w:rsidRPr="00000000" w14:paraId="0000005B">
      <w:pPr>
        <w:widowControl w:val="1"/>
        <w:numPr>
          <w:ilvl w:val="0"/>
          <w:numId w:val="6"/>
        </w:numPr>
        <w:ind w:left="800" w:hanging="400"/>
        <w:jc w:val="left"/>
        <w:rPr>
          <w:rFonts w:ascii="Arial" w:cs="Arial" w:eastAsia="Arial" w:hAnsi="Arial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LinearProgramming_Eng: C# 코드가 입력되는 Extension Module</w:t>
          </w:r>
        </w:sdtContent>
      </w:sdt>
    </w:p>
    <w:p w:rsidR="00000000" w:rsidDel="00000000" w:rsidP="00000000" w:rsidRDefault="00000000" w:rsidRPr="00000000" w14:paraId="0000005C">
      <w:pPr>
        <w:widowControl w:val="1"/>
        <w:numPr>
          <w:ilvl w:val="0"/>
          <w:numId w:val="6"/>
        </w:numPr>
        <w:ind w:left="800" w:hanging="400"/>
        <w:jc w:val="left"/>
        <w:rPr>
          <w:rFonts w:ascii="Arial" w:cs="Arial" w:eastAsia="Arial" w:hAnsi="Arial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MPSolver: 선형계획법 로직이 위치하는 Action</w:t>
          </w:r>
        </w:sdtContent>
      </w:sdt>
    </w:p>
    <w:p w:rsidR="00000000" w:rsidDel="00000000" w:rsidP="00000000" w:rsidRDefault="00000000" w:rsidRPr="00000000" w14:paraId="0000005D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 교육 매뉴얼은 최종적으로 3개의 결과를 브라우저로 출력합니다.</w:t>
          </w:r>
        </w:sdtContent>
      </w:sdt>
    </w:p>
    <w:p w:rsidR="00000000" w:rsidDel="00000000" w:rsidP="00000000" w:rsidRDefault="00000000" w:rsidRPr="00000000" w14:paraId="0000005F">
      <w:pPr>
        <w:widowControl w:val="1"/>
        <w:jc w:val="left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311400"/>
            <wp:effectExtent b="0" l="0" r="0" t="0"/>
            <wp:docPr id="22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273300"/>
            <wp:effectExtent b="0" l="0" r="0" t="0"/>
            <wp:docPr id="18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260600"/>
            <wp:effectExtent b="0" l="0" r="0" t="0"/>
            <wp:docPr id="2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2et92p0" w:id="21"/>
      <w:bookmarkEnd w:id="21"/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빌드 방법 (How-to)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이제 시나리오를 알았으므로 이 가이드에 따라 LinearProgramming_Eng 모듈을 빌드합니다.</w:t>
          </w:r>
        </w:sdtContent>
      </w:sdt>
    </w:p>
    <w:p w:rsidR="00000000" w:rsidDel="00000000" w:rsidP="00000000" w:rsidRDefault="00000000" w:rsidRPr="00000000" w14:paraId="0000006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tyjcwt" w:id="22"/>
      <w:bookmarkEnd w:id="22"/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2.1 자원 (Resources)</w:t>
          </w:r>
        </w:sdtContent>
      </w:sdt>
    </w:p>
    <w:p w:rsidR="00000000" w:rsidDel="00000000" w:rsidP="00000000" w:rsidRDefault="00000000" w:rsidRPr="00000000" w14:paraId="00000064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 실습에는 2가지 Resouces를 활용합니다.</w:t>
          </w:r>
        </w:sdtContent>
      </w:sdt>
    </w:p>
    <w:p w:rsidR="00000000" w:rsidDel="00000000" w:rsidP="00000000" w:rsidRDefault="00000000" w:rsidRPr="00000000" w14:paraId="0000006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numPr>
          <w:ilvl w:val="0"/>
          <w:numId w:val="1"/>
        </w:numPr>
        <w:ind w:left="800" w:hanging="400"/>
        <w:jc w:val="left"/>
        <w:rPr>
          <w:rFonts w:ascii="Arial" w:cs="Arial" w:eastAsia="Arial" w:hAnsi="Arial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Extension Training.oap 파일:</w:t>
            <w:tab/>
            <w:t xml:space="preserve">Reactive Web App 모듈이 빌드된 OAP 파일</w:t>
          </w:r>
        </w:sdtContent>
      </w:sdt>
    </w:p>
    <w:p w:rsidR="00000000" w:rsidDel="00000000" w:rsidP="00000000" w:rsidRDefault="00000000" w:rsidRPr="00000000" w14:paraId="00000067">
      <w:pPr>
        <w:widowControl w:val="1"/>
        <w:numPr>
          <w:ilvl w:val="0"/>
          <w:numId w:val="1"/>
        </w:numPr>
        <w:ind w:left="800" w:hanging="400"/>
        <w:jc w:val="left"/>
        <w:rPr>
          <w:rFonts w:ascii="Arial" w:cs="Arial" w:eastAsia="Arial" w:hAnsi="Arial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Sample Code.txt 파일:</w:t>
            <w:tab/>
            <w:t xml:space="preserve">MPSolver 액션에 붙일 코드가 있는 TXT 파일 </w:t>
          </w:r>
        </w:sdtContent>
      </w:sdt>
    </w:p>
    <w:p w:rsidR="00000000" w:rsidDel="00000000" w:rsidP="00000000" w:rsidRDefault="00000000" w:rsidRPr="00000000" w14:paraId="0000006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sz w:val="22"/>
          <w:szCs w:val="22"/>
        </w:rPr>
      </w:pPr>
      <w:bookmarkStart w:colFirst="0" w:colLast="0" w:name="_heading=h.3dy6vkm" w:id="23"/>
      <w:bookmarkEnd w:id="23"/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2.2 시작하기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ind w:left="492" w:hanging="440"/>
        <w:rPr>
          <w:sz w:val="22"/>
          <w:szCs w:val="22"/>
        </w:rPr>
      </w:pPr>
      <w:bookmarkStart w:colFirst="0" w:colLast="0" w:name="_heading=h.lso1x5i8p9d" w:id="24"/>
      <w:bookmarkEnd w:id="24"/>
      <w:r w:rsidDel="00000000" w:rsidR="00000000" w:rsidRPr="00000000">
        <w:rPr>
          <w:sz w:val="22"/>
          <w:szCs w:val="22"/>
          <w:rtl w:val="0"/>
        </w:rPr>
        <w:t xml:space="preserve">2.2.1 비주얼 스튜디오 (Visual Studio) 설치</w:t>
      </w:r>
    </w:p>
    <w:p w:rsidR="00000000" w:rsidDel="00000000" w:rsidP="00000000" w:rsidRDefault="00000000" w:rsidRPr="00000000" w14:paraId="0000006B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C# 코드 수정 및 빌드를 하기 위해 </w:t>
          </w:r>
        </w:sdtContent>
      </w:sdt>
      <w:hyperlink r:id="rId1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Microsoft의 Visual Studio 2022</w:t>
        </w:r>
      </w:hyperlink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를 설치합니다.</w:t>
          </w:r>
        </w:sdtContent>
      </w:sdt>
    </w:p>
    <w:p w:rsidR="00000000" w:rsidDel="00000000" w:rsidP="00000000" w:rsidRDefault="00000000" w:rsidRPr="00000000" w14:paraId="0000006C">
      <w:pPr>
        <w:widowControl w:val="1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187700"/>
            <wp:effectExtent b="0" l="0" r="0" t="0"/>
            <wp:docPr id="20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035300"/>
            <wp:effectExtent b="0" l="0" r="0" t="0"/>
            <wp:docPr id="19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ind w:left="492" w:hanging="440"/>
        <w:rPr>
          <w:sz w:val="22"/>
          <w:szCs w:val="22"/>
        </w:rPr>
      </w:pPr>
      <w:bookmarkStart w:colFirst="0" w:colLast="0" w:name="_heading=h.75cpqw6lnzsh" w:id="25"/>
      <w:bookmarkEnd w:id="25"/>
      <w:r w:rsidDel="00000000" w:rsidR="00000000" w:rsidRPr="00000000">
        <w:rPr>
          <w:sz w:val="22"/>
          <w:szCs w:val="22"/>
          <w:rtl w:val="0"/>
        </w:rPr>
        <w:t xml:space="preserve">2.2.2 인티그레이션 스튜디오 (Integration Studio) 설치</w:t>
      </w:r>
    </w:p>
    <w:p w:rsidR="00000000" w:rsidDel="00000000" w:rsidP="00000000" w:rsidRDefault="00000000" w:rsidRPr="00000000" w14:paraId="0000006E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Extension 모듈을 생성 및 수정하고, OutSystems와 .NET Framework 간의 연결을 쉽게 하기 위해 </w:t>
          </w:r>
        </w:sdtContent>
      </w:sdt>
      <w:hyperlink r:id="rId1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OutSystems의 Integration Studio</w:t>
        </w:r>
      </w:hyperlink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를 설치합니다.</w:t>
          </w:r>
        </w:sdtContent>
      </w:sdt>
    </w:p>
    <w:p w:rsidR="00000000" w:rsidDel="00000000" w:rsidP="00000000" w:rsidRDefault="00000000" w:rsidRPr="00000000" w14:paraId="0000006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03600"/>
            <wp:effectExtent b="0" l="0" r="0" t="0"/>
            <wp:docPr id="2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Integration Studio를 실행하여 Edit &gt; Options &gt; .NET 으로 접근하고, </w:t>
          </w:r>
        </w:sdtContent>
      </w:sdt>
    </w:p>
    <w:p w:rsidR="00000000" w:rsidDel="00000000" w:rsidP="00000000" w:rsidRDefault="00000000" w:rsidRPr="00000000" w14:paraId="00000072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앞서 설치한 Visual Studio의 경로로 설정합니다.</w:t>
          </w:r>
        </w:sdtContent>
      </w:sdt>
    </w:p>
    <w:p w:rsidR="00000000" w:rsidDel="00000000" w:rsidP="00000000" w:rsidRDefault="00000000" w:rsidRPr="00000000" w14:paraId="0000007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759200"/>
            <wp:effectExtent b="0" l="0" r="0" t="0"/>
            <wp:docPr id="19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ind w:left="492" w:hanging="440"/>
        <w:rPr>
          <w:sz w:val="22"/>
          <w:szCs w:val="22"/>
        </w:rPr>
      </w:pPr>
      <w:bookmarkStart w:colFirst="0" w:colLast="0" w:name="_heading=h.s8h91ya70fnu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ind w:left="492" w:hanging="440"/>
        <w:rPr>
          <w:sz w:val="22"/>
          <w:szCs w:val="22"/>
        </w:rPr>
      </w:pPr>
      <w:bookmarkStart w:colFirst="0" w:colLast="0" w:name="_heading=h.1t3h5sf" w:id="27"/>
      <w:bookmarkEnd w:id="27"/>
      <w:r w:rsidDel="00000000" w:rsidR="00000000" w:rsidRPr="00000000">
        <w:rPr>
          <w:sz w:val="22"/>
          <w:szCs w:val="22"/>
          <w:rtl w:val="0"/>
        </w:rPr>
        <w:t xml:space="preserve">2.2.3 서비스 스튜디오 (Service Studio) 사용</w:t>
      </w:r>
    </w:p>
    <w:p w:rsidR="00000000" w:rsidDel="00000000" w:rsidP="00000000" w:rsidRDefault="00000000" w:rsidRPr="00000000" w14:paraId="00000076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교육과정을 쉽게 진행하기 위해 제공된 OAP 파일로 앱을 생성합니다.</w:t>
          </w:r>
        </w:sdtContent>
      </w:sdt>
    </w:p>
    <w:p w:rsidR="00000000" w:rsidDel="00000000" w:rsidP="00000000" w:rsidRDefault="00000000" w:rsidRPr="00000000" w14:paraId="00000077">
      <w:pPr>
        <w:widowControl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3479800"/>
            <wp:effectExtent b="0" l="0" r="0" t="0"/>
            <wp:docPr id="18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생성된 앱에는</w:t>
          </w:r>
        </w:sdtContent>
      </w:sdt>
    </w:p>
    <w:p w:rsidR="00000000" w:rsidDel="00000000" w:rsidP="00000000" w:rsidRDefault="00000000" w:rsidRPr="00000000" w14:paraId="0000007A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Extension 모듈을 호출할 Reactive Web App 모듈인 LinearProgramming,</w:t>
          </w:r>
        </w:sdtContent>
      </w:sdt>
    </w:p>
    <w:p w:rsidR="00000000" w:rsidDel="00000000" w:rsidP="00000000" w:rsidRDefault="00000000" w:rsidRPr="00000000" w14:paraId="0000007C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5399730" cy="3479800"/>
            <wp:effectExtent b="0" l="0" r="0" t="0"/>
            <wp:docPr id="2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브라우저에서 테스트할 수 있는 스크린인 Main,</w:t>
          </w:r>
        </w:sdtContent>
      </w:sdt>
    </w:p>
    <w:p w:rsidR="00000000" w:rsidDel="00000000" w:rsidP="00000000" w:rsidRDefault="00000000" w:rsidRPr="00000000" w14:paraId="0000007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79800"/>
            <wp:effectExtent b="0" l="0" r="0" t="0"/>
            <wp:docPr id="19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C# 코드로 만든 함수를 호출할 액션인 OnClick이 미리 만들어져 있습니다.</w:t>
          </w:r>
        </w:sdtContent>
      </w:sdt>
    </w:p>
    <w:p w:rsidR="00000000" w:rsidDel="00000000" w:rsidP="00000000" w:rsidRDefault="00000000" w:rsidRPr="00000000" w14:paraId="0000008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5399730" cy="3479800"/>
            <wp:effectExtent b="0" l="0" r="0" t="0"/>
            <wp:docPr id="20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jc w:val="left"/>
        <w:rPr>
          <w:rFonts w:ascii="Arial" w:cs="Arial" w:eastAsia="Arial" w:hAnsi="Arial"/>
          <w:color w:val="cc0000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OAP 파일로 앱이 생성되지 않을 경우, Extension Training 및 LinearProgramming과 같은 이름의 앱과 모듈이 이미 존재하는지 확인하여 이름이 중복되지 않도록 하십시오.</w:t>
          </w:r>
        </w:sdtContent>
      </w:sdt>
    </w:p>
    <w:p w:rsidR="00000000" w:rsidDel="00000000" w:rsidP="00000000" w:rsidRDefault="00000000" w:rsidRPr="00000000" w14:paraId="0000008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2s8eyo1" w:id="28"/>
      <w:bookmarkEnd w:id="28"/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2.3 C# 코드 추가</w:t>
          </w:r>
        </w:sdtContent>
      </w:sdt>
    </w:p>
    <w:p w:rsidR="00000000" w:rsidDel="00000000" w:rsidP="00000000" w:rsidRDefault="00000000" w:rsidRPr="00000000" w14:paraId="0000008A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이제 C# 코드를 빌드하는 방법을 실습하겠습니다.</w:t>
          </w:r>
        </w:sdtContent>
      </w:sdt>
    </w:p>
    <w:p w:rsidR="00000000" w:rsidDel="00000000" w:rsidP="00000000" w:rsidRDefault="00000000" w:rsidRPr="00000000" w14:paraId="0000008B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Extension Training 앱에 LinearProgramming_Eng라는 이름의 Extension 모듈을 추가합니다.</w:t>
          </w:r>
        </w:sdtContent>
      </w:sdt>
    </w:p>
    <w:p w:rsidR="00000000" w:rsidDel="00000000" w:rsidP="00000000" w:rsidRDefault="00000000" w:rsidRPr="00000000" w14:paraId="0000008D">
      <w:pPr>
        <w:widowControl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3479800"/>
            <wp:effectExtent b="0" l="0" r="0" t="0"/>
            <wp:docPr id="20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482600"/>
            <wp:effectExtent b="0" l="0" r="0" t="0"/>
            <wp:docPr id="2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자동으로 열린 Integration Studio에서 모듈이 추가될 환경으로 접속합니다.</w:t>
          </w:r>
        </w:sdtContent>
      </w:sdt>
    </w:p>
    <w:p w:rsidR="00000000" w:rsidDel="00000000" w:rsidP="00000000" w:rsidRDefault="00000000" w:rsidRPr="00000000" w14:paraId="0000009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187700"/>
            <wp:effectExtent b="0" l="0" r="0" t="0"/>
            <wp:docPr id="2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jc w:val="left"/>
        <w:rPr>
          <w:rFonts w:ascii="Arial" w:cs="Arial" w:eastAsia="Arial" w:hAnsi="Arial"/>
          <w:color w:val="cc0000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Username과 Password는 해당 환경에 Service Studio로 접속할 때와 동일합니다.</w:t>
          </w:r>
        </w:sdtContent>
      </w:sdt>
    </w:p>
    <w:p w:rsidR="00000000" w:rsidDel="00000000" w:rsidP="00000000" w:rsidRDefault="00000000" w:rsidRPr="00000000" w14:paraId="00000093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Actions 폴더를 우클릭하고 MPSolver라는 이름의 액션을 추가합니다.</w:t>
          </w:r>
        </w:sdtContent>
      </w:sdt>
    </w:p>
    <w:p w:rsidR="00000000" w:rsidDel="00000000" w:rsidP="00000000" w:rsidRDefault="00000000" w:rsidRPr="00000000" w14:paraId="00000094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114800"/>
            <wp:effectExtent b="0" l="0" r="0" t="0"/>
            <wp:docPr id="2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Parameters 영역을 클릭하여 Solution이라는 이름의, Text 타입인 출력변수를 추가합니다.</w:t>
          </w:r>
        </w:sdtContent>
      </w:sdt>
    </w:p>
    <w:p w:rsidR="00000000" w:rsidDel="00000000" w:rsidP="00000000" w:rsidRDefault="00000000" w:rsidRPr="00000000" w14:paraId="0000009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29000"/>
            <wp:effectExtent b="0" l="0" r="0" t="0"/>
            <wp:docPr id="2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파라미터는 디폴트인 입력변수로 추가됩니다. 노란 박스 아이콘을 클릭하여 화살표가 박스에서 나가는 모양으로 변경하십시오.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아래 사진과 같은 형태가 되었으면, 툴바의 가장 오른쪽 아이콘인 Edit Source Code .NET을 클릭하여 Visual Studio로 이동합니다.</w:t>
          </w:r>
        </w:sdtContent>
      </w:sdt>
    </w:p>
    <w:p w:rsidR="00000000" w:rsidDel="00000000" w:rsidP="00000000" w:rsidRDefault="00000000" w:rsidRPr="00000000" w14:paraId="0000009B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114800"/>
            <wp:effectExtent b="0" l="0" r="0" t="0"/>
            <wp:docPr id="20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솔루션의 속성에서 대상 프레임워크가 .NET Framework 4.6.1 버전인지 확인합니다.</w:t>
          </w:r>
        </w:sdtContent>
      </w:sdt>
    </w:p>
    <w:p w:rsidR="00000000" w:rsidDel="00000000" w:rsidP="00000000" w:rsidRDefault="00000000" w:rsidRPr="00000000" w14:paraId="0000009E">
      <w:pPr>
        <w:widowControl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3238500"/>
            <wp:effectExtent b="0" l="0" r="0" t="0"/>
            <wp:docPr id="2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프로젝트를 펼쳐 LinearProgramming_Eng.cs 파일을 열고 앞서 Integration Studio에서 생성한 액션과 같은 MPSolver 함수를 확인 후 출력변수에 Hello world를 할당합니다.</w:t>
          </w:r>
        </w:sdtContent>
      </w:sdt>
    </w:p>
    <w:p w:rsidR="00000000" w:rsidDel="00000000" w:rsidP="00000000" w:rsidRDefault="00000000" w:rsidRPr="00000000" w14:paraId="000000A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38500"/>
            <wp:effectExtent b="0" l="0" r="0" t="0"/>
            <wp:docPr id="19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jc w:val="left"/>
        <w:rPr>
          <w:rFonts w:ascii="Arial" w:cs="Arial" w:eastAsia="Arial" w:hAnsi="Arial"/>
          <w:color w:val="cc0000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함수명의 Mss 및 변수명의 ss 등은 OutSystems가 해석하기 위한 것이므로 수정하지 마십시오.</w:t>
          </w:r>
        </w:sdtContent>
      </w:sdt>
    </w:p>
    <w:p w:rsidR="00000000" w:rsidDel="00000000" w:rsidP="00000000" w:rsidRDefault="00000000" w:rsidRPr="00000000" w14:paraId="000000A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Ctrl+S 커맨드로 CS 파일을 저장하고, 파일 &gt; 끝내기 로 Visual Studio를 종료합니다.</w:t>
          </w:r>
        </w:sdtContent>
      </w:sdt>
    </w:p>
    <w:p w:rsidR="00000000" w:rsidDel="00000000" w:rsidP="00000000" w:rsidRDefault="00000000" w:rsidRPr="00000000" w14:paraId="000000A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38500"/>
            <wp:effectExtent b="0" l="0" r="0" t="0"/>
            <wp:docPr id="20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1"/>
        <w:jc w:val="left"/>
        <w:rPr>
          <w:rFonts w:ascii="Arial" w:cs="Arial" w:eastAsia="Arial" w:hAnsi="Arial"/>
          <w:color w:val="cc0000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Visual Studio가 완전히 종료되지 않으면 다음 과정에서 에러가 뜰 수 있습니다.</w:t>
          </w:r>
        </w:sdtContent>
      </w:sdt>
    </w:p>
    <w:p w:rsidR="00000000" w:rsidDel="00000000" w:rsidP="00000000" w:rsidRDefault="00000000" w:rsidRPr="00000000" w14:paraId="000000AA">
      <w:pPr>
        <w:widowControl w:val="1"/>
        <w:jc w:val="left"/>
        <w:rPr>
          <w:rFonts w:ascii="Arial" w:cs="Arial" w:eastAsia="Arial" w:hAnsi="Arial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Integration Studio에서 Extension 모듈을 Publish 하고, Integration Studio를 종료합니다.</w:t>
          </w:r>
        </w:sdtContent>
      </w:sdt>
    </w:p>
    <w:p w:rsidR="00000000" w:rsidDel="00000000" w:rsidP="00000000" w:rsidRDefault="00000000" w:rsidRPr="00000000" w14:paraId="000000AC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33825" cy="323850"/>
            <wp:effectExtent b="0" l="0" r="0" t="0"/>
            <wp:docPr id="20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Service Studio로 이동하여 LinearProgramming 모듈에서 툴바의 플러그 아이콘인 Manage Dependencies…를 클릭합니다.</w:t>
          </w:r>
        </w:sdtContent>
      </w:sdt>
    </w:p>
    <w:p w:rsidR="00000000" w:rsidDel="00000000" w:rsidP="00000000" w:rsidRDefault="00000000" w:rsidRPr="00000000" w14:paraId="000000AE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889000"/>
            <wp:effectExtent b="0" l="0" r="0" t="0"/>
            <wp:docPr id="2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LinearProgramming_Eng 모듈을 클릭하고 MPSolver 액션을 선택하여 Apply 합니다.</w:t>
          </w:r>
        </w:sdtContent>
      </w:sdt>
    </w:p>
    <w:p w:rsidR="00000000" w:rsidDel="00000000" w:rsidP="00000000" w:rsidRDefault="00000000" w:rsidRPr="00000000" w14:paraId="000000B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51200"/>
            <wp:effectExtent b="0" l="0" r="0" t="0"/>
            <wp:docPr id="2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Main 스크린을 펼쳐 OnClick 액션을 더블클릭하여 접근 후, Message 노드 자리에 MPSolver 액션을 위치시킵니다.</w:t>
          </w:r>
        </w:sdtContent>
      </w:sdt>
    </w:p>
    <w:p w:rsidR="00000000" w:rsidDel="00000000" w:rsidP="00000000" w:rsidRDefault="00000000" w:rsidRPr="00000000" w14:paraId="000000B4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13100"/>
            <wp:effectExtent b="0" l="0" r="0" t="0"/>
            <wp:docPr id="19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MPSolver 액션 아래 Assign 노드를 클릭하여 Solution 변수에 MPSolver의 출력변수를 할당하고, 모듈을 Publish 합니다.</w:t>
          </w:r>
        </w:sdtContent>
      </w:sdt>
    </w:p>
    <w:p w:rsidR="00000000" w:rsidDel="00000000" w:rsidP="00000000" w:rsidRDefault="00000000" w:rsidRPr="00000000" w14:paraId="000000B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1282700"/>
            <wp:effectExtent b="0" l="0" r="0" t="0"/>
            <wp:docPr id="20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numPr>
          <w:ilvl w:val="0"/>
          <w:numId w:val="5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Publish가 끝나면 그 자리에 생긴 Open in browser 버튼을 클릭하여 브라우저로 이동하고, 해결 버튼을 클릭하여 Hello world가 출력되는지 확인합니다.</w:t>
          </w:r>
        </w:sdtContent>
      </w:sdt>
    </w:p>
    <w:p w:rsidR="00000000" w:rsidDel="00000000" w:rsidP="00000000" w:rsidRDefault="00000000" w:rsidRPr="00000000" w14:paraId="000000B9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705100"/>
            <wp:effectExtent b="0" l="0" r="0" t="0"/>
            <wp:docPr id="2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17dp8vu" w:id="29"/>
      <w:bookmarkEnd w:id="29"/>
      <w:sdt>
        <w:sdtPr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2.4 NuGet 패키지 추가</w:t>
          </w:r>
        </w:sdtContent>
      </w:sdt>
    </w:p>
    <w:p w:rsidR="00000000" w:rsidDel="00000000" w:rsidP="00000000" w:rsidRDefault="00000000" w:rsidRPr="00000000" w14:paraId="000000D4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이제 Extension 모듈에 Google의 OR-Tools를 빌드하는 방법을 실습하겠습니다.</w:t>
          </w:r>
        </w:sdtContent>
      </w:sdt>
    </w:p>
    <w:p w:rsidR="00000000" w:rsidDel="00000000" w:rsidP="00000000" w:rsidRDefault="00000000" w:rsidRPr="00000000" w14:paraId="000000D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Service Studio에서 LinearProgramming_Eng 모듈을 클릭하여 Integration Studio로 이동합니다.</w:t>
          </w:r>
        </w:sdtContent>
      </w:sdt>
    </w:p>
    <w:p w:rsidR="00000000" w:rsidDel="00000000" w:rsidP="00000000" w:rsidRDefault="00000000" w:rsidRPr="00000000" w14:paraId="000000D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79800"/>
            <wp:effectExtent b="0" l="0" r="0" t="0"/>
            <wp:docPr id="2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Integration Studio에서 툴바의 가장 오른쪽 아이콘을 클릭하여 Visual Studio로 이동합니다.</w:t>
          </w:r>
        </w:sdtContent>
      </w:sdt>
    </w:p>
    <w:p w:rsidR="00000000" w:rsidDel="00000000" w:rsidP="00000000" w:rsidRDefault="00000000" w:rsidRPr="00000000" w14:paraId="000000DA">
      <w:pPr>
        <w:widowControl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3898900"/>
            <wp:effectExtent b="0" l="0" r="0" t="0"/>
            <wp:docPr id="19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jc w:val="left"/>
        <w:rPr/>
      </w:pPr>
      <w:sdt>
        <w:sdtPr>
          <w:tag w:val="goog_rdk_5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에러가 뜨는 경우, 해당 아이콘의 바로 왼쪽 아이콘인 Update Source Code를 클릭하여 Visual Studio로 이동하십시오.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프로젝트를 우클릭하여 NuGet 패키지 관리를 클릭합니다.</w:t>
          </w:r>
        </w:sdtContent>
      </w:sdt>
    </w:p>
    <w:p w:rsidR="00000000" w:rsidDel="00000000" w:rsidP="00000000" w:rsidRDefault="00000000" w:rsidRPr="00000000" w14:paraId="000000DE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38500"/>
            <wp:effectExtent b="0" l="0" r="0" t="0"/>
            <wp:docPr id="2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6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Google.OrTools를 검색하여 9.6.2534 버전을 설치합니다.</w:t>
          </w:r>
        </w:sdtContent>
      </w:sdt>
    </w:p>
    <w:p w:rsidR="00000000" w:rsidDel="00000000" w:rsidP="00000000" w:rsidRDefault="00000000" w:rsidRPr="00000000" w14:paraId="000000E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38500"/>
            <wp:effectExtent b="0" l="0" r="0" t="0"/>
            <wp:docPr id="2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1"/>
        <w:jc w:val="left"/>
        <w:rPr>
          <w:rFonts w:ascii="Arial" w:cs="Arial" w:eastAsia="Arial" w:hAnsi="Arial"/>
          <w:color w:val="cc0000"/>
        </w:rPr>
      </w:pPr>
      <w:sdt>
        <w:sdtPr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9.6.2534 버전이 .NET Framework 4.6.1에 호환되는 최신 버전입니다.</w:t>
          </w:r>
        </w:sdtContent>
      </w:sdt>
    </w:p>
    <w:p w:rsidR="00000000" w:rsidDel="00000000" w:rsidP="00000000" w:rsidRDefault="00000000" w:rsidRPr="00000000" w14:paraId="000000E4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** Personal Environment에 진행하는 경우, </w:t>
          </w:r>
        </w:sdtContent>
      </w:sdt>
      <w:sdt>
        <w:sdtPr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cc0000"/>
              <w:rtl w:val="0"/>
            </w:rPr>
            <w:t xml:space="preserve">9.2.9972 버전</w:t>
          </w:r>
        </w:sdtContent>
      </w:sdt>
      <w:sdt>
        <w:sdtPr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cc0000"/>
              <w:rtl w:val="0"/>
            </w:rPr>
            <w:t xml:space="preserve">으로 설치하십시오.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LinearProgramming_Eng.cs 파일을 열고, MPSolver 함수 안의 주석 아래에 Sample Code.txt 내용을 붙여넣습니다.</w:t>
          </w:r>
        </w:sdtContent>
      </w:sdt>
    </w:p>
    <w:p w:rsidR="00000000" w:rsidDel="00000000" w:rsidP="00000000" w:rsidRDefault="00000000" w:rsidRPr="00000000" w14:paraId="000000EA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38500"/>
            <wp:effectExtent b="0" l="0" r="0" t="0"/>
            <wp:docPr id="19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Ctrl+S 커맨드로 CS 파일을 저장하고, 솔루션 빌드를 합니다.</w:t>
          </w:r>
        </w:sdtContent>
      </w:sdt>
    </w:p>
    <w:p w:rsidR="00000000" w:rsidDel="00000000" w:rsidP="00000000" w:rsidRDefault="00000000" w:rsidRPr="00000000" w14:paraId="000000ED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38500"/>
            <wp:effectExtent b="0" l="0" r="0" t="0"/>
            <wp:docPr id="2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Visual Studio를 종료하고 Integration Studio로 이동하여 Resources 탭을 클릭합니다.</w:t>
          </w:r>
        </w:sdtContent>
      </w:sdt>
    </w:p>
    <w:p w:rsidR="00000000" w:rsidDel="00000000" w:rsidP="00000000" w:rsidRDefault="00000000" w:rsidRPr="00000000" w14:paraId="000000F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708400"/>
            <wp:effectExtent b="0" l="0" r="0" t="0"/>
            <wp:docPr id="2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Resources &gt; Source &gt; NET 폴더 안의 packages.config 파일을 우클릭하여 모듈에 포함시킵니다.</w:t>
          </w:r>
        </w:sdtContent>
      </w:sdt>
    </w:p>
    <w:p w:rsidR="00000000" w:rsidDel="00000000" w:rsidP="00000000" w:rsidRDefault="00000000" w:rsidRPr="00000000" w14:paraId="000000FB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5399730" cy="4114800"/>
            <wp:effectExtent b="0" l="0" r="0" t="0"/>
            <wp:docPr id="2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Integration Studio에서 Extension 모듈을 Publish 하고, Integration Studio를 종료합니다.</w:t>
          </w:r>
        </w:sdtContent>
      </w:sdt>
    </w:p>
    <w:p w:rsidR="00000000" w:rsidDel="00000000" w:rsidP="00000000" w:rsidRDefault="00000000" w:rsidRPr="00000000" w14:paraId="000000FD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33825" cy="323850"/>
            <wp:effectExtent b="0" l="0" r="0" t="0"/>
            <wp:docPr id="19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Service Studio로 이동하여 LinearProgramming 모듈에서 1-Click Publish를 합니다.</w:t>
          </w:r>
        </w:sdtContent>
      </w:sdt>
    </w:p>
    <w:p w:rsidR="00000000" w:rsidDel="00000000" w:rsidP="00000000" w:rsidRDefault="00000000" w:rsidRPr="00000000" w14:paraId="0000010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79800"/>
            <wp:effectExtent b="0" l="0" r="0" t="0"/>
            <wp:docPr id="2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numPr>
          <w:ilvl w:val="0"/>
          <w:numId w:val="4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Publish가 끝나면 Open in browser 버튼을 클릭하여 브라우저로 이동하고, 해결 버튼을 클릭하여 수정한 결과가 출력되는지 확인합니다.</w:t>
          </w:r>
        </w:sdtContent>
      </w:sdt>
    </w:p>
    <w:p w:rsidR="00000000" w:rsidDel="00000000" w:rsidP="00000000" w:rsidRDefault="00000000" w:rsidRPr="00000000" w14:paraId="0000010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692400"/>
            <wp:effectExtent b="0" l="0" r="0" t="0"/>
            <wp:docPr id="1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>
          <w:rFonts w:ascii="Arial" w:cs="Arial" w:eastAsia="Arial" w:hAnsi="Arial"/>
        </w:rPr>
      </w:pPr>
      <w:bookmarkStart w:colFirst="0" w:colLast="0" w:name="_heading=h.w2vn242oenzx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>
          <w:rFonts w:ascii="Arial" w:cs="Arial" w:eastAsia="Arial" w:hAnsi="Arial"/>
          <w:sz w:val="24"/>
          <w:szCs w:val="24"/>
        </w:rPr>
      </w:pPr>
      <w:bookmarkStart w:colFirst="0" w:colLast="0" w:name="_heading=h.3rdcrjn" w:id="31"/>
      <w:bookmarkEnd w:id="31"/>
      <w:sdt>
        <w:sdtPr>
          <w:tag w:val="goog_rdk_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2.5 마무리하기</w:t>
          </w:r>
        </w:sdtContent>
      </w:sdt>
    </w:p>
    <w:p w:rsidR="00000000" w:rsidDel="00000000" w:rsidP="00000000" w:rsidRDefault="00000000" w:rsidRPr="00000000" w14:paraId="0000010B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이제 사용자가 입력한 최대화 문제에 반응하는 선형 최적화 기능을 구축하겠습니다.</w:t>
          </w:r>
        </w:sdtContent>
      </w:sdt>
    </w:p>
    <w:p w:rsidR="00000000" w:rsidDel="00000000" w:rsidP="00000000" w:rsidRDefault="00000000" w:rsidRPr="00000000" w14:paraId="0000010C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numPr>
          <w:ilvl w:val="0"/>
          <w:numId w:val="2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Service Studio에서 LinearProgramming_Eng 모듈을 클릭하여 Integration Studio로 이동합니다.</w:t>
          </w:r>
        </w:sdtContent>
      </w:sdt>
    </w:p>
    <w:p w:rsidR="00000000" w:rsidDel="00000000" w:rsidP="00000000" w:rsidRDefault="00000000" w:rsidRPr="00000000" w14:paraId="0000010E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79800"/>
            <wp:effectExtent b="0" l="0" r="0" t="0"/>
            <wp:docPr id="19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numPr>
          <w:ilvl w:val="0"/>
          <w:numId w:val="2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MPSolver를 더블클릭하여 열고, 입력변수 CoefficientX, CoefficientY를 추가합니다.</w:t>
          </w:r>
        </w:sdtContent>
      </w:sdt>
    </w:p>
    <w:p w:rsidR="00000000" w:rsidDel="00000000" w:rsidP="00000000" w:rsidRDefault="00000000" w:rsidRPr="00000000" w14:paraId="0000011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5399730" cy="3898900"/>
            <wp:effectExtent b="0" l="0" r="0" t="0"/>
            <wp:docPr id="2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2303" l="0" r="0" t="2303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Visual Studio로 이동하여 LinearProgramming_Eng.cs 파일을 열고, MPSolver 함수 안에서 Solver.Maximize 함수를 호출하는 부분을 찾아서 그 인자를 수정합니다.</w:t>
          </w:r>
        </w:sdtContent>
      </w:sdt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trike w:val="1"/>
          <w:rtl w:val="0"/>
        </w:rPr>
        <w:t xml:space="preserve">solver.Maximize(3 * x + 4 * y);</w:t>
      </w:r>
      <w:r w:rsidDel="00000000" w:rsidR="00000000" w:rsidRPr="00000000">
        <w:rPr>
          <w:rFonts w:ascii="Arial" w:cs="Arial" w:eastAsia="Arial" w:hAnsi="Arial"/>
          <w:rtl w:val="0"/>
        </w:rPr>
        <w:t xml:space="preserve"> ===&gt; </w:t>
      </w:r>
      <w:r w:rsidDel="00000000" w:rsidR="00000000" w:rsidRPr="00000000">
        <w:rPr>
          <w:rFonts w:ascii="Arial" w:cs="Arial" w:eastAsia="Arial" w:hAnsi="Arial"/>
          <w:rtl w:val="0"/>
        </w:rPr>
        <w:t xml:space="preserve">solver.Maximize(ssCoefficientX * x + ssCoefficientY * y);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238500"/>
            <wp:effectExtent b="0" l="0" r="0" t="0"/>
            <wp:docPr id="2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numPr>
          <w:ilvl w:val="0"/>
          <w:numId w:val="2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Ctrl+S 커맨드로 저장 후 Visual Studio를 종료하고, Integration Studio에서 Extension 모듈을 Publish 후 Integration Studio 또한 종료합니다.</w:t>
          </w:r>
        </w:sdtContent>
      </w:sdt>
    </w:p>
    <w:p w:rsidR="00000000" w:rsidDel="00000000" w:rsidP="00000000" w:rsidRDefault="00000000" w:rsidRPr="00000000" w14:paraId="0000011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33825" cy="323850"/>
            <wp:effectExtent b="0" l="0" r="0" t="0"/>
            <wp:docPr id="20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Service Studio에서 LinearProgramming 모듈을 열고, Dependencies를 Refresh 합니다.</w:t>
          </w:r>
        </w:sdtContent>
      </w:sdt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00675" cy="3636576"/>
            <wp:effectExtent b="0" l="0" r="0" t="0"/>
            <wp:docPr id="19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36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에러가 뜬 MPSolver 액션 노드의 인자에 Main 스크린의 지역변수들을 할당하고, 모듈을 Publish 합니다.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479800"/>
            <wp:effectExtent b="0" l="0" r="0" t="0"/>
            <wp:docPr id="20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1"/>
        <w:numPr>
          <w:ilvl w:val="0"/>
          <w:numId w:val="2"/>
        </w:numPr>
        <w:ind w:left="360"/>
        <w:jc w:val="left"/>
        <w:rPr>
          <w:rFonts w:ascii="Arial" w:cs="Arial" w:eastAsia="Arial" w:hAnsi="Arial"/>
        </w:rPr>
      </w:pPr>
      <w:sdt>
        <w:sdtPr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Publish가 끝나면 Open in browser 버튼을 클릭하여 브라우저로 이동하고, 최대화 문제를 수정 후 해결 버튼을 클릭하여 결과가 변경되는지 확인합니다.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667000"/>
            <wp:effectExtent b="0" l="0" r="0" t="0"/>
            <wp:docPr id="2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26in1rg" w:id="32"/>
      <w:bookmarkEnd w:id="32"/>
      <w:sdt>
        <w:sdtPr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5. 참조 링크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이 교육 매뉴얼을 통해 OutSystems의 몇 가지 필수 측면을 살펴보고 플랫폼에 대해 확인했습니다</w:t>
          </w:r>
        </w:sdtContent>
      </w:sdt>
    </w:p>
    <w:p w:rsidR="00000000" w:rsidDel="00000000" w:rsidP="00000000" w:rsidRDefault="00000000" w:rsidRPr="00000000" w14:paraId="0000012C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1"/>
        <w:jc w:val="left"/>
        <w:rPr>
          <w:rFonts w:ascii="Arial" w:cs="Arial" w:eastAsia="Arial" w:hAnsi="Arial"/>
        </w:rPr>
      </w:pPr>
      <w:sdt>
        <w:sdtPr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본 주제에 대해 자세히 알아보려면 다음의 링크를 참조합니다..</w:t>
          </w:r>
        </w:sdtContent>
      </w:sdt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5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아웃시스템즈 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5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서비스 스튜디오 개요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5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아웃시스템 개발 소개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5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인티그레이션 스튜디오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1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righ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No.1 Low Code Development Platform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457200</wp:posOffset>
                </wp:positionV>
                <wp:extent cx="1466215" cy="326390"/>
                <wp:effectExtent b="0" l="0" r="0" t="0"/>
                <wp:wrapTopAndBottom distB="0" distT="0"/>
                <wp:docPr id="18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617020" y="3620933"/>
                          <a:ext cx="1457960" cy="318135"/>
                        </a:xfrm>
                        <a:prstGeom prst="rect">
                          <a:avLst/>
                        </a:prstGeom>
                        <a:blipFill rotWithShape="1">
                          <a:blip r:embed="rId7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457200</wp:posOffset>
                </wp:positionV>
                <wp:extent cx="1466215" cy="326390"/>
                <wp:effectExtent b="0" l="0" r="0" t="0"/>
                <wp:wrapTopAndBottom distB="0" distT="0"/>
                <wp:docPr id="184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215" cy="326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C">
      <w:pPr>
        <w:jc w:val="righ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1"/>
        <w:jc w:val="righ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1"/>
        <w:jc w:val="right"/>
        <w:rPr>
          <w:rFonts w:ascii="Arial" w:cs="Arial" w:eastAsia="Arial" w:hAnsi="Arial"/>
        </w:rPr>
      </w:pPr>
      <w:sdt>
        <w:sdtPr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관련 사항 질문을 위한 연락처:</w:t>
          </w:r>
        </w:sdtContent>
      </w:sdt>
    </w:p>
    <w:p w:rsidR="00000000" w:rsidDel="00000000" w:rsidP="00000000" w:rsidRDefault="00000000" w:rsidRPr="00000000" w14:paraId="00000154">
      <w:pPr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Tel. 02-516-1244 / bkplanet@bkplanet.com</w:t>
      </w:r>
    </w:p>
    <w:p w:rsidR="00000000" w:rsidDel="00000000" w:rsidP="00000000" w:rsidRDefault="00000000" w:rsidRPr="00000000" w14:paraId="00000155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61" w:type="default"/>
      <w:pgSz w:h="16838" w:w="11906" w:orient="portrait"/>
      <w:pgMar w:bottom="1701" w:top="1701" w:left="1701" w:right="1701" w:header="851" w:footer="992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Batang"/>
  <w:font w:name="Malgun Gothic"/>
  <w:font w:name="Georgia"/>
  <w:font w:name="Arial"/>
  <w:font w:name="Arial Unicode M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1075377</wp:posOffset>
              </wp:positionH>
              <wp:positionV relativeFrom="page">
                <wp:posOffset>425137</wp:posOffset>
              </wp:positionV>
              <wp:extent cx="5405755" cy="237511"/>
              <wp:effectExtent b="0" l="0" r="0" t="0"/>
              <wp:wrapNone/>
              <wp:docPr id="180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45663" y="3669828"/>
                        <a:ext cx="5400675" cy="220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u w:val="single"/>
                              <w:vertAlign w:val="baseline"/>
                            </w:rPr>
                            <w:t xml:space="preserve">C# 코드 및 NuGet 패키지</w:t>
                          </w: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1075377</wp:posOffset>
              </wp:positionH>
              <wp:positionV relativeFrom="page">
                <wp:posOffset>425137</wp:posOffset>
              </wp:positionV>
              <wp:extent cx="5405755" cy="237511"/>
              <wp:effectExtent b="0" l="0" r="0" t="0"/>
              <wp:wrapNone/>
              <wp:docPr id="180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5755" cy="23751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-4766</wp:posOffset>
              </wp:positionH>
              <wp:positionV relativeFrom="page">
                <wp:posOffset>461968</wp:posOffset>
              </wp:positionV>
              <wp:extent cx="1089660" cy="155575"/>
              <wp:effectExtent b="0" l="0" r="0" t="0"/>
              <wp:wrapNone/>
              <wp:docPr id="18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805615" y="3706658"/>
                        <a:ext cx="1080770" cy="14668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Batang" w:cs="Batang" w:eastAsia="Batang" w:hAnsi="Batang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PAGE  \* MERGEFORMAT</w:t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1</w:t>
                          </w: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-4766</wp:posOffset>
              </wp:positionH>
              <wp:positionV relativeFrom="page">
                <wp:posOffset>461968</wp:posOffset>
              </wp:positionV>
              <wp:extent cx="1089660" cy="155575"/>
              <wp:effectExtent b="0" l="0" r="0" t="0"/>
              <wp:wrapNone/>
              <wp:docPr id="182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9660" cy="155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  <w:color w:val="ff0000"/>
        <w:shd w:fill="auto" w:val="clear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  <w:shd w:fill="auto" w:val="clear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  <w:shd w:fill="auto" w:val="clear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  <w:shd w:fill="auto" w:val="clear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  <w:shd w:fill="auto" w:val="clear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  <w:shd w:fill="auto" w:val="clear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  <w:shd w:fill="auto" w:val="clear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  <w:shd w:fill="auto" w:val="clear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  <w:shd w:fill="auto" w:val="clear"/>
      </w:rPr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  <w:rPr>
        <w:shd w:fill="auto" w:val="clear"/>
      </w:rPr>
    </w:lvl>
    <w:lvl w:ilvl="1">
      <w:start w:val="1"/>
      <w:numFmt w:val="upperLetter"/>
      <w:lvlText w:val="%2."/>
      <w:lvlJc w:val="left"/>
      <w:pPr>
        <w:ind w:left="800" w:hanging="400"/>
      </w:pPr>
      <w:rPr>
        <w:shd w:fill="auto" w:val="clear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shd w:fill="auto" w:val="clear"/>
      </w:rPr>
    </w:lvl>
    <w:lvl w:ilvl="3">
      <w:start w:val="1"/>
      <w:numFmt w:val="decimal"/>
      <w:lvlText w:val="%4."/>
      <w:lvlJc w:val="left"/>
      <w:pPr>
        <w:ind w:left="1600" w:hanging="400"/>
      </w:pPr>
      <w:rPr>
        <w:shd w:fill="auto" w:val="clear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shd w:fill="auto" w:val="clear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shd w:fill="auto" w:val="clear"/>
      </w:rPr>
    </w:lvl>
    <w:lvl w:ilvl="6">
      <w:start w:val="1"/>
      <w:numFmt w:val="decimal"/>
      <w:lvlText w:val="%7."/>
      <w:lvlJc w:val="left"/>
      <w:pPr>
        <w:ind w:left="2800" w:hanging="400"/>
      </w:pPr>
      <w:rPr>
        <w:shd w:fill="auto" w:val="clear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shd w:fill="auto" w:val="clear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shd w:fill="auto" w:val="clear"/>
      </w:rPr>
    </w:lvl>
  </w:abstractNum>
  <w:abstractNum w:abstractNumId="3">
    <w:lvl w:ilvl="0">
      <w:start w:val="1"/>
      <w:numFmt w:val="decimal"/>
      <w:lvlText w:val="%1)"/>
      <w:lvlJc w:val="left"/>
      <w:pPr>
        <w:ind w:left="760" w:hanging="360"/>
      </w:pPr>
      <w:rPr>
        <w:shd w:fill="auto" w:val="clear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shd w:fill="auto" w:val="clear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shd w:fill="auto" w:val="clear"/>
      </w:rPr>
    </w:lvl>
    <w:lvl w:ilvl="3">
      <w:start w:val="1"/>
      <w:numFmt w:val="decimal"/>
      <w:lvlText w:val="%4."/>
      <w:lvlJc w:val="left"/>
      <w:pPr>
        <w:ind w:left="2000" w:hanging="400"/>
      </w:pPr>
      <w:rPr>
        <w:shd w:fill="auto" w:val="clear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shd w:fill="auto" w:val="clear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shd w:fill="auto" w:val="clear"/>
      </w:rPr>
    </w:lvl>
    <w:lvl w:ilvl="6">
      <w:start w:val="1"/>
      <w:numFmt w:val="decimal"/>
      <w:lvlText w:val="%7."/>
      <w:lvlJc w:val="left"/>
      <w:pPr>
        <w:ind w:left="3200" w:hanging="400"/>
      </w:pPr>
      <w:rPr>
        <w:shd w:fill="auto" w:val="clear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shd w:fill="auto" w:val="clear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shd w:fill="auto" w:val="clear"/>
      </w:rPr>
    </w:lvl>
  </w:abstractNum>
  <w:abstractNum w:abstractNumId="4">
    <w:lvl w:ilvl="0">
      <w:start w:val="1"/>
      <w:numFmt w:val="decimal"/>
      <w:lvlText w:val="%1)"/>
      <w:lvlJc w:val="left"/>
      <w:pPr>
        <w:ind w:left="360" w:hanging="360"/>
      </w:pPr>
      <w:rPr>
        <w:shd w:fill="auto" w:val="clear"/>
      </w:rPr>
    </w:lvl>
    <w:lvl w:ilvl="1">
      <w:start w:val="1"/>
      <w:numFmt w:val="upperLetter"/>
      <w:lvlText w:val="%2."/>
      <w:lvlJc w:val="left"/>
      <w:pPr>
        <w:ind w:left="800" w:hanging="400"/>
      </w:pPr>
      <w:rPr>
        <w:shd w:fill="auto" w:val="clear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shd w:fill="auto" w:val="clear"/>
      </w:rPr>
    </w:lvl>
    <w:lvl w:ilvl="3">
      <w:start w:val="1"/>
      <w:numFmt w:val="decimal"/>
      <w:lvlText w:val="%4."/>
      <w:lvlJc w:val="left"/>
      <w:pPr>
        <w:ind w:left="1600" w:hanging="400"/>
      </w:pPr>
      <w:rPr>
        <w:shd w:fill="auto" w:val="clear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shd w:fill="auto" w:val="clear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shd w:fill="auto" w:val="clear"/>
      </w:rPr>
    </w:lvl>
    <w:lvl w:ilvl="6">
      <w:start w:val="1"/>
      <w:numFmt w:val="decimal"/>
      <w:lvlText w:val="%7."/>
      <w:lvlJc w:val="left"/>
      <w:pPr>
        <w:ind w:left="2800" w:hanging="400"/>
      </w:pPr>
      <w:rPr>
        <w:shd w:fill="auto" w:val="clear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shd w:fill="auto" w:val="clear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shd w:fill="auto" w:val="clear"/>
      </w:rPr>
    </w:lvl>
  </w:abstractNum>
  <w:abstractNum w:abstractNumId="5">
    <w:lvl w:ilvl="0">
      <w:start w:val="1"/>
      <w:numFmt w:val="decimal"/>
      <w:lvlText w:val="%1)"/>
      <w:lvlJc w:val="left"/>
      <w:pPr>
        <w:ind w:left="360" w:hanging="360"/>
      </w:pPr>
      <w:rPr>
        <w:shd w:fill="auto" w:val="clear"/>
      </w:rPr>
    </w:lvl>
    <w:lvl w:ilvl="1">
      <w:start w:val="1"/>
      <w:numFmt w:val="upperLetter"/>
      <w:lvlText w:val="%2."/>
      <w:lvlJc w:val="left"/>
      <w:pPr>
        <w:ind w:left="800" w:hanging="400"/>
      </w:pPr>
      <w:rPr>
        <w:shd w:fill="auto" w:val="clear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shd w:fill="auto" w:val="clear"/>
      </w:rPr>
    </w:lvl>
    <w:lvl w:ilvl="3">
      <w:start w:val="1"/>
      <w:numFmt w:val="decimal"/>
      <w:lvlText w:val="%4."/>
      <w:lvlJc w:val="left"/>
      <w:pPr>
        <w:ind w:left="1600" w:hanging="400"/>
      </w:pPr>
      <w:rPr>
        <w:shd w:fill="auto" w:val="clear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shd w:fill="auto" w:val="clear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shd w:fill="auto" w:val="clear"/>
      </w:rPr>
    </w:lvl>
    <w:lvl w:ilvl="6">
      <w:start w:val="1"/>
      <w:numFmt w:val="decimal"/>
      <w:lvlText w:val="%7."/>
      <w:lvlJc w:val="left"/>
      <w:pPr>
        <w:ind w:left="2800" w:hanging="400"/>
      </w:pPr>
      <w:rPr>
        <w:shd w:fill="auto" w:val="clear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shd w:fill="auto" w:val="clear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shd w:fill="auto" w:val="clear"/>
      </w:rPr>
    </w:lvl>
  </w:abstractNum>
  <w:abstractNum w:abstractNumId="6">
    <w:lvl w:ilvl="0">
      <w:start w:val="1"/>
      <w:numFmt w:val="bullet"/>
      <w:lvlText w:val="•"/>
      <w:lvlJc w:val="left"/>
      <w:pPr>
        <w:ind w:left="800" w:hanging="400"/>
      </w:pPr>
      <w:rPr>
        <w:rFonts w:ascii="Noto Sans Symbols" w:cs="Noto Sans Symbols" w:eastAsia="Noto Sans Symbols" w:hAnsi="Noto Sans Symbols"/>
        <w:color w:val="ff0000"/>
        <w:shd w:fill="auto" w:val="clear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  <w:shd w:fill="auto" w:val="clear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  <w:shd w:fill="auto" w:val="clear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  <w:shd w:fill="auto" w:val="clear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  <w:shd w:fill="auto" w:val="clear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  <w:shd w:fill="auto" w:val="clear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  <w:shd w:fill="auto" w:val="clear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  <w:shd w:fill="auto" w:val="clear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  <w:shd w:fill="auto" w:val="clear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tang" w:cs="Batang" w:eastAsia="Batang" w:hAnsi="Batang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Malgun Gothic" w:cs="Malgun Gothic" w:eastAsia="Malgun Gothic" w:hAnsi="Malgun Gothic"/>
      <w:sz w:val="28"/>
      <w:szCs w:val="28"/>
    </w:rPr>
  </w:style>
  <w:style w:type="paragraph" w:styleId="Heading2">
    <w:name w:val="heading 2"/>
    <w:basedOn w:val="Normal"/>
    <w:next w:val="Normal"/>
    <w:pPr/>
    <w:rPr>
      <w:rFonts w:ascii="Malgun Gothic" w:cs="Malgun Gothic" w:eastAsia="Malgun Gothic" w:hAnsi="Malgun Gothic"/>
    </w:rPr>
  </w:style>
  <w:style w:type="paragraph" w:styleId="Heading3">
    <w:name w:val="heading 3"/>
    <w:basedOn w:val="Normal"/>
    <w:next w:val="Normal"/>
    <w:pPr>
      <w:ind w:left="300" w:hanging="2000"/>
    </w:pPr>
    <w:rPr>
      <w:rFonts w:ascii="Malgun Gothic" w:cs="Malgun Gothic" w:eastAsia="Malgun Gothic" w:hAnsi="Malgun Gothic"/>
    </w:rPr>
  </w:style>
  <w:style w:type="paragraph" w:styleId="Heading4">
    <w:name w:val="heading 4"/>
    <w:basedOn w:val="Normal"/>
    <w:next w:val="Normal"/>
    <w:pPr>
      <w:ind w:left="400" w:hanging="2000"/>
    </w:pPr>
    <w:rPr>
      <w:b w:val="1"/>
    </w:rPr>
  </w:style>
  <w:style w:type="paragraph" w:styleId="Heading5">
    <w:name w:val="heading 5"/>
    <w:basedOn w:val="Normal"/>
    <w:next w:val="Normal"/>
    <w:pPr>
      <w:ind w:left="500" w:hanging="2000"/>
    </w:pPr>
    <w:rPr>
      <w:rFonts w:ascii="Malgun Gothic" w:cs="Malgun Gothic" w:eastAsia="Malgun Gothic" w:hAnsi="Malgun Gothic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  <w:jc w:val="both"/>
    </w:pPr>
    <w:rPr>
      <w:rFonts w:ascii="바탕" w:eastAsia="바탕" w:hAnsi="Times New Roman"/>
    </w:rPr>
  </w:style>
  <w:style w:type="paragraph" w:styleId="1">
    <w:name w:val="heading 1"/>
    <w:basedOn w:val="a"/>
    <w:next w:val="a"/>
    <w:link w:val="1Char"/>
    <w:uiPriority w:val="9"/>
    <w:qFormat w:val="1"/>
    <w:pPr>
      <w:outlineLvl w:val="0"/>
    </w:pPr>
    <w:rPr>
      <w:rFonts w:ascii="맑은 고딕" w:eastAsia="맑은 고딕" w:hAnsi="맑은 고딕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 w:val="1"/>
    <w:qFormat w:val="1"/>
    <w:pPr>
      <w:outlineLvl w:val="1"/>
    </w:pPr>
    <w:rPr>
      <w:rFonts w:ascii="맑은 고딕" w:eastAsia="맑은 고딕" w:hAnsi="맑은 고딕"/>
    </w:rPr>
  </w:style>
  <w:style w:type="paragraph" w:styleId="3">
    <w:name w:val="heading 3"/>
    <w:basedOn w:val="a"/>
    <w:next w:val="a"/>
    <w:link w:val="3Char"/>
    <w:uiPriority w:val="9"/>
    <w:unhideWhenUsed w:val="1"/>
    <w:qFormat w:val="1"/>
    <w:pPr>
      <w:ind w:left="300" w:leftChars="-1700" w:hanging="2000"/>
      <w:outlineLvl w:val="2"/>
    </w:pPr>
    <w:rPr>
      <w:rFonts w:ascii="맑은 고딕" w:eastAsia="맑은 고딕" w:hAnsi="맑은 고딕"/>
    </w:rPr>
  </w:style>
  <w:style w:type="paragraph" w:styleId="4">
    <w:name w:val="heading 4"/>
    <w:basedOn w:val="a"/>
    <w:next w:val="a"/>
    <w:link w:val="4Char"/>
    <w:uiPriority w:val="9"/>
    <w:unhideWhenUsed w:val="1"/>
    <w:qFormat w:val="1"/>
    <w:pPr>
      <w:ind w:left="400" w:leftChars="-1600" w:hanging="2000"/>
      <w:outlineLvl w:val="3"/>
    </w:pPr>
    <w:rPr>
      <w:b w:val="1"/>
    </w:rPr>
  </w:style>
  <w:style w:type="paragraph" w:styleId="5">
    <w:name w:val="heading 5"/>
    <w:basedOn w:val="a"/>
    <w:next w:val="a"/>
    <w:link w:val="5Char"/>
    <w:uiPriority w:val="9"/>
    <w:semiHidden w:val="1"/>
    <w:unhideWhenUsed w:val="1"/>
    <w:qFormat w:val="1"/>
    <w:pPr>
      <w:ind w:left="500" w:leftChars="-1500" w:hanging="2000"/>
      <w:outlineLvl w:val="4"/>
    </w:pPr>
    <w:rPr>
      <w:rFonts w:asciiTheme="majorHAnsi" w:cstheme="majorBidi" w:eastAsiaTheme="majorEastAsia" w:hAnsiTheme="majorHAnsi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link w:val="Char"/>
    <w:uiPriority w:val="1"/>
    <w:qFormat w:val="1"/>
    <w:rPr>
      <w:sz w:val="22"/>
      <w:szCs w:val="22"/>
    </w:rPr>
  </w:style>
  <w:style w:type="paragraph" w:styleId="a4">
    <w:name w:val="List Paragraph"/>
    <w:basedOn w:val="a"/>
    <w:uiPriority w:val="34"/>
    <w:qFormat w:val="1"/>
    <w:pPr>
      <w:ind w:left="800" w:leftChars="800"/>
    </w:pPr>
  </w:style>
  <w:style w:type="paragraph" w:styleId="TOC">
    <w:name w:val="TOC Heading"/>
    <w:basedOn w:val="1"/>
    <w:next w:val="a"/>
    <w:uiPriority w:val="39"/>
    <w:unhideWhenUsed w:val="1"/>
    <w:qFormat w:val="1"/>
    <w:pPr>
      <w:widowControl w:val="1"/>
      <w:wordWrap w:val="1"/>
      <w:autoSpaceDE w:val="1"/>
      <w:autoSpaceDN w:val="1"/>
      <w:spacing w:before="240" w:line="259" w:lineRule="auto"/>
      <w:jc w:val="left"/>
      <w:outlineLvl w:val="9"/>
    </w:pPr>
    <w:rPr>
      <w:color w:val="2f5496"/>
      <w:sz w:val="32"/>
      <w:szCs w:val="32"/>
    </w:rPr>
  </w:style>
  <w:style w:type="paragraph" w:styleId="10">
    <w:name w:val="toc 1"/>
    <w:basedOn w:val="a"/>
    <w:next w:val="a"/>
    <w:uiPriority w:val="39"/>
    <w:unhideWhenUsed w:val="1"/>
    <w:pPr>
      <w:tabs>
        <w:tab w:val="right" w:leader="dot" w:pos="8494"/>
      </w:tabs>
    </w:pPr>
    <w:rPr>
      <w:rFonts w:ascii="Arial" w:eastAsia="맑은 고딕" w:hAnsi="Arial"/>
    </w:rPr>
  </w:style>
  <w:style w:type="paragraph" w:styleId="20">
    <w:name w:val="toc 2"/>
    <w:basedOn w:val="a"/>
    <w:next w:val="a"/>
    <w:uiPriority w:val="39"/>
    <w:unhideWhenUsed w:val="1"/>
    <w:pPr>
      <w:ind w:left="425" w:leftChars="425"/>
    </w:pPr>
    <w:rPr>
      <w:rFonts w:ascii="Arial" w:eastAsia="맑은 고딕" w:hAnsi="Arial"/>
    </w:rPr>
  </w:style>
  <w:style w:type="paragraph" w:styleId="30">
    <w:name w:val="toc 3"/>
    <w:basedOn w:val="a"/>
    <w:next w:val="a"/>
    <w:uiPriority w:val="39"/>
    <w:unhideWhenUsed w:val="1"/>
    <w:pPr>
      <w:ind w:left="850" w:leftChars="850"/>
    </w:pPr>
    <w:rPr>
      <w:rFonts w:ascii="Arial" w:eastAsia="맑은 고딕" w:hAnsi="Arial"/>
    </w:rPr>
  </w:style>
  <w:style w:type="paragraph" w:styleId="40">
    <w:name w:val="toc 4"/>
    <w:basedOn w:val="a"/>
    <w:next w:val="a"/>
    <w:uiPriority w:val="39"/>
    <w:unhideWhenUsed w:val="1"/>
    <w:pPr>
      <w:ind w:left="1275" w:leftChars="1275"/>
    </w:pPr>
    <w:rPr>
      <w:rFonts w:ascii="Arial" w:eastAsia="맑은 고딕" w:hAnsi="Arial"/>
    </w:rPr>
  </w:style>
  <w:style w:type="table" w:styleId="a5">
    <w:name w:val="Table Grid"/>
    <w:basedOn w:val="a1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4-5">
    <w:name w:val="Grid Table 4 Accent 5"/>
    <w:basedOn w:val="a1"/>
    <w:uiPriority w:val="49"/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color w:val="ffffff" w:themeColor="background1"/>
        <w:shd w:color="auto" w:fill="auto" w:val="clear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  <w:insideV w:space="0" w:sz="0" w:val="nil"/>
        </w:tcBorders>
        <w:shd w:color="000000" w:fill="5b9bd5" w:themeFill="accent5" w:val="clear"/>
      </w:tcPr>
    </w:tblStylePr>
    <w:tblStylePr w:type="lastRow">
      <w:rPr>
        <w:b w:val="1"/>
        <w:shd w:color="auto" w:fill="auto" w:val="clear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shd w:color="auto" w:fill="auto" w:val="clear"/>
      </w:rPr>
    </w:tblStylePr>
    <w:tblStylePr w:type="lastCol">
      <w:rPr>
        <w:b w:val="1"/>
        <w:shd w:color="auto" w:fill="auto" w:val="clear"/>
      </w:rPr>
    </w:tblStylePr>
    <w:tblStylePr w:type="band1Vert">
      <w:tblPr/>
      <w:tcPr>
        <w:shd w:color="000000" w:fill="deeaf6" w:themeFill="accent5" w:themeFillTint="000033" w:val="clear"/>
      </w:tcPr>
    </w:tblStylePr>
    <w:tblStylePr w:type="band1Horz">
      <w:tblPr/>
      <w:tcPr>
        <w:shd w:color="000000" w:fill="deeaf6" w:themeFill="accent5" w:themeFillTint="000033" w:val="clear"/>
      </w:tcPr>
    </w:tblStylePr>
  </w:style>
  <w:style w:type="character" w:styleId="1Char" w:customStyle="1">
    <w:name w:val="제목 1 Char"/>
    <w:link w:val="1"/>
    <w:uiPriority w:val="9"/>
    <w:rPr>
      <w:rFonts w:ascii="맑은 고딕" w:cs="Times New Roman" w:eastAsia="맑은 고딕" w:hAnsi="맑은 고딕"/>
      <w:sz w:val="28"/>
      <w:szCs w:val="28"/>
      <w:shd w:color="auto" w:fill="auto" w:val="clear"/>
    </w:rPr>
  </w:style>
  <w:style w:type="character" w:styleId="2Char" w:customStyle="1">
    <w:name w:val="제목 2 Char"/>
    <w:link w:val="2"/>
    <w:uiPriority w:val="9"/>
    <w:rPr>
      <w:rFonts w:ascii="맑은 고딕" w:cs="Times New Roman" w:eastAsia="맑은 고딕" w:hAnsi="맑은 고딕"/>
      <w:shd w:color="auto" w:fill="auto" w:val="clear"/>
    </w:rPr>
  </w:style>
  <w:style w:type="character" w:styleId="3Char" w:customStyle="1">
    <w:name w:val="제목 3 Char"/>
    <w:link w:val="3"/>
    <w:uiPriority w:val="9"/>
    <w:rPr>
      <w:rFonts w:ascii="맑은 고딕" w:cs="Times New Roman" w:eastAsia="맑은 고딕" w:hAnsi="맑은 고딕"/>
      <w:shd w:color="auto" w:fill="auto" w:val="clear"/>
    </w:rPr>
  </w:style>
  <w:style w:type="character" w:styleId="4Char" w:customStyle="1">
    <w:name w:val="제목 4 Char"/>
    <w:basedOn w:val="a0"/>
    <w:link w:val="4"/>
    <w:uiPriority w:val="9"/>
    <w:rPr>
      <w:rFonts w:ascii="바탕" w:eastAsia="바탕" w:hAnsi="Times New Roman"/>
      <w:b w:val="1"/>
      <w:shd w:color="auto" w:fill="auto" w:val="clear"/>
    </w:rPr>
  </w:style>
  <w:style w:type="character" w:styleId="5Char" w:customStyle="1">
    <w:name w:val="제목 5 Char"/>
    <w:basedOn w:val="a0"/>
    <w:link w:val="5"/>
    <w:uiPriority w:val="9"/>
    <w:semiHidden w:val="1"/>
    <w:rPr>
      <w:rFonts w:asciiTheme="majorHAnsi" w:cstheme="majorBidi" w:eastAsiaTheme="majorEastAsia" w:hAnsiTheme="majorHAnsi"/>
      <w:shd w:color="auto" w:fill="auto" w:val="clear"/>
    </w:rPr>
  </w:style>
  <w:style w:type="paragraph" w:styleId="a6">
    <w:name w:val="header"/>
    <w:basedOn w:val="a"/>
    <w:link w:val="Char0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link w:val="a6"/>
    <w:uiPriority w:val="99"/>
    <w:rPr>
      <w:rFonts w:ascii="바탕" w:eastAsia="바탕" w:hAnsi="Times New Roman"/>
      <w:shd w:color="auto" w:fill="auto" w:val="clear"/>
    </w:rPr>
  </w:style>
  <w:style w:type="paragraph" w:styleId="a7">
    <w:name w:val="footer"/>
    <w:basedOn w:val="a"/>
    <w:link w:val="Char1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1" w:customStyle="1">
    <w:name w:val="바닥글 Char"/>
    <w:link w:val="a7"/>
    <w:uiPriority w:val="99"/>
    <w:rPr>
      <w:rFonts w:ascii="바탕" w:eastAsia="바탕" w:hAnsi="Times New Roman"/>
      <w:shd w:color="auto" w:fill="auto" w:val="clear"/>
    </w:rPr>
  </w:style>
  <w:style w:type="character" w:styleId="Char" w:customStyle="1">
    <w:name w:val="간격 없음 Char"/>
    <w:link w:val="a3"/>
    <w:uiPriority w:val="1"/>
    <w:rPr>
      <w:sz w:val="22"/>
      <w:szCs w:val="22"/>
      <w:shd w:color="auto" w:fill="auto" w:val="clear"/>
    </w:rPr>
  </w:style>
  <w:style w:type="character" w:styleId="a8">
    <w:name w:val="Hyperlink"/>
    <w:uiPriority w:val="99"/>
    <w:unhideWhenUsed w:val="1"/>
    <w:rPr>
      <w:color w:val="0563c1"/>
      <w:u w:val="single"/>
      <w:shd w:color="auto" w:fill="auto" w:val="clear"/>
    </w:rPr>
  </w:style>
  <w:style w:type="character" w:styleId="HTML">
    <w:name w:val="HTML Code"/>
    <w:basedOn w:val="a0"/>
    <w:uiPriority w:val="99"/>
    <w:semiHidden w:val="1"/>
    <w:unhideWhenUsed w:val="1"/>
    <w:rPr>
      <w:rFonts w:ascii="굴림체" w:cs="굴림체" w:eastAsia="굴림체" w:hAnsi="굴림체"/>
      <w:sz w:val="24"/>
      <w:szCs w:val="24"/>
      <w:shd w:color="auto" w:fill="auto" w:val="clear"/>
    </w:rPr>
  </w:style>
  <w:style w:type="paragraph" w:styleId="codeexamplenumberindentwrap" w:customStyle="1">
    <w:name w:val="code_example_numberindent_wrap"/>
    <w:basedOn w:val="a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sz w:val="24"/>
      <w:szCs w:val="24"/>
    </w:rPr>
  </w:style>
  <w:style w:type="paragraph" w:styleId="a9">
    <w:name w:val="Balloon Text"/>
    <w:basedOn w:val="a"/>
    <w:link w:val="Char2"/>
    <w:uiPriority w:val="99"/>
    <w:semiHidden w:val="1"/>
    <w:unhideWhenUsed w:val="1"/>
    <w:rPr>
      <w:rFonts w:asciiTheme="majorHAnsi" w:cstheme="majorBidi" w:eastAsiaTheme="majorEastAsia" w:hAnsiTheme="majorHAnsi"/>
      <w:sz w:val="18"/>
      <w:szCs w:val="18"/>
    </w:rPr>
  </w:style>
  <w:style w:type="character" w:styleId="Char2" w:customStyle="1">
    <w:name w:val="풍선 도움말 텍스트 Char"/>
    <w:basedOn w:val="a0"/>
    <w:link w:val="a9"/>
    <w:uiPriority w:val="99"/>
    <w:semiHidden w:val="1"/>
    <w:rPr>
      <w:rFonts w:asciiTheme="majorHAnsi" w:cstheme="majorBidi" w:eastAsiaTheme="majorEastAsia" w:hAnsiTheme="majorHAnsi"/>
      <w:sz w:val="18"/>
      <w:szCs w:val="18"/>
      <w:shd w:color="auto" w:fill="auto" w:val="clear"/>
    </w:rPr>
  </w:style>
  <w:style w:type="paragraph" w:styleId="tablecontents" w:customStyle="1">
    <w:name w:val="tablecontents"/>
    <w:basedOn w:val="a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sz w:val="24"/>
      <w:szCs w:val="24"/>
    </w:rPr>
  </w:style>
  <w:style w:type="paragraph" w:styleId="aa">
    <w:name w:val="Normal (Web)"/>
    <w:basedOn w:val="a"/>
    <w:uiPriority w:val="99"/>
    <w:semiHidden w:val="1"/>
    <w:unhideWhenUsed w:val="1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sz w:val="24"/>
      <w:szCs w:val="24"/>
    </w:rPr>
  </w:style>
  <w:style w:type="paragraph" w:styleId="codeexamplenumalphaindentwrap" w:customStyle="1">
    <w:name w:val="code_example_num_alpha_indent_wrap"/>
    <w:basedOn w:val="a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 w:val="1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1"/>
      <w:autoSpaceDE w:val="1"/>
      <w:autoSpaceDN w:val="1"/>
      <w:jc w:val="left"/>
    </w:pPr>
    <w:rPr>
      <w:rFonts w:ascii="굴림체" w:cs="굴림체" w:eastAsia="굴림체" w:hAnsi="굴림체"/>
      <w:sz w:val="24"/>
      <w:szCs w:val="24"/>
    </w:rPr>
  </w:style>
  <w:style w:type="character" w:styleId="HTMLChar" w:customStyle="1">
    <w:name w:val="미리 서식이 지정된 HTML Char"/>
    <w:basedOn w:val="a0"/>
    <w:link w:val="HTML0"/>
    <w:uiPriority w:val="99"/>
    <w:rPr>
      <w:rFonts w:ascii="굴림체" w:cs="굴림체" w:eastAsia="굴림체" w:hAnsi="굴림체"/>
      <w:sz w:val="24"/>
      <w:szCs w:val="24"/>
      <w:shd w:color="auto" w:fill="auto" w:val="clear"/>
    </w:rPr>
  </w:style>
  <w:style w:type="character" w:styleId="cm-s-neo" w:customStyle="1">
    <w:name w:val="cm-s-neo"/>
    <w:basedOn w:val="a0"/>
  </w:style>
  <w:style w:type="character" w:styleId="cm-tag" w:customStyle="1">
    <w:name w:val="cm-tag"/>
    <w:basedOn w:val="a0"/>
  </w:style>
  <w:style w:type="character" w:styleId="cm-attribute" w:customStyle="1">
    <w:name w:val="cm-attribute"/>
    <w:basedOn w:val="a0"/>
  </w:style>
  <w:style w:type="character" w:styleId="cm-string" w:customStyle="1">
    <w:name w:val="cm-string"/>
    <w:basedOn w:val="a0"/>
  </w:style>
  <w:style w:type="character" w:styleId="cm-comment" w:customStyle="1">
    <w:name w:val="cm-comment"/>
    <w:basedOn w:val="a0"/>
  </w:style>
  <w:style w:type="character" w:styleId="cm-builtin" w:customStyle="1">
    <w:name w:val="cm-builtin"/>
    <w:basedOn w:val="a0"/>
  </w:style>
  <w:style w:type="character" w:styleId="cm-operator" w:customStyle="1">
    <w:name w:val="cm-operator"/>
    <w:basedOn w:val="a0"/>
  </w:style>
  <w:style w:type="character" w:styleId="cm-def" w:customStyle="1">
    <w:name w:val="cm-def"/>
    <w:basedOn w:val="a0"/>
  </w:style>
  <w:style w:type="character" w:styleId="UnresolvedMention" w:customStyle="1">
    <w:name w:val="Unresolved Mention"/>
    <w:basedOn w:val="a0"/>
    <w:uiPriority w:val="99"/>
    <w:semiHidden w:val="1"/>
    <w:unhideWhenUsed w:val="1"/>
    <w:rPr>
      <w:color w:val="605e5c"/>
      <w:shd w:color="auto" w:fill="e1dfdd" w:val="clear"/>
    </w:rPr>
  </w:style>
  <w:style w:type="character" w:styleId="cm-meta" w:customStyle="1">
    <w:name w:val="cm-meta"/>
    <w:basedOn w:val="a0"/>
  </w:style>
  <w:style w:type="character" w:styleId="cm-atom" w:customStyle="1">
    <w:name w:val="cm-atom"/>
    <w:basedOn w:val="a0"/>
  </w:style>
  <w:style w:type="character" w:styleId="cm-number" w:customStyle="1">
    <w:name w:val="cm-number"/>
    <w:basedOn w:val="a0"/>
  </w:style>
  <w:style w:type="character" w:styleId="cm-variable" w:customStyle="1">
    <w:name w:val="cm-variable"/>
    <w:basedOn w:val="a0"/>
  </w:style>
  <w:style w:type="character" w:styleId="cm-keyword" w:customStyle="1">
    <w:name w:val="cm-keyword"/>
    <w:basedOn w:val="a0"/>
  </w:style>
  <w:style w:type="character" w:styleId="cm-quote" w:customStyle="1">
    <w:name w:val="cm-quote"/>
    <w:basedOn w:val="a0"/>
  </w:style>
  <w:style w:type="character" w:styleId="token" w:customStyle="1">
    <w:name w:val="token"/>
    <w:basedOn w:val="a0"/>
  </w:style>
  <w:style w:type="character" w:styleId="ab">
    <w:name w:val="FollowedHyperlink"/>
    <w:basedOn w:val="a0"/>
    <w:uiPriority w:val="99"/>
    <w:semiHidden w:val="1"/>
    <w:unhideWhenUsed w:val="1"/>
    <w:rPr>
      <w:color w:val="954f72" w:themeColor="followedHyperlink"/>
      <w:u w:val="single"/>
      <w:shd w:color="auto" w:fill="auto" w:val="clear"/>
    </w:rPr>
  </w:style>
  <w:style w:type="character" w:styleId="cm-variable-2" w:customStyle="1">
    <w:name w:val="cm-variable-2"/>
    <w:basedOn w:val="a0"/>
  </w:style>
  <w:style w:type="character" w:styleId="cm-bracket" w:customStyle="1">
    <w:name w:val="cm-bracket"/>
    <w:basedOn w:val="a0"/>
  </w:style>
  <w:style w:type="character" w:styleId="cm-punctuation" w:customStyle="1">
    <w:name w:val="cm-punctuation"/>
    <w:basedOn w:val="a0"/>
  </w:style>
  <w:style w:type="character" w:styleId="cm-type" w:customStyle="1">
    <w:name w:val="cm-type"/>
    <w:basedOn w:val="a0"/>
  </w:style>
  <w:style w:type="character" w:styleId="monospaced" w:customStyle="1">
    <w:name w:val="monospaced"/>
    <w:basedOn w:val="a0"/>
  </w:style>
  <w:style w:type="paragraph" w:styleId="ac">
    <w:name w:val="Body Text"/>
    <w:basedOn w:val="a"/>
    <w:link w:val="Char3"/>
    <w:pPr>
      <w:wordWrap w:val="1"/>
      <w:autoSpaceDE w:val="1"/>
      <w:autoSpaceDN w:val="1"/>
      <w:spacing w:after="120"/>
    </w:pPr>
    <w:rPr>
      <w:rFonts w:ascii="Arial" w:eastAsia="맑은 고딕" w:hAnsi="Arial"/>
      <w:lang w:eastAsia="ar-SA"/>
    </w:rPr>
  </w:style>
  <w:style w:type="character" w:styleId="Char3" w:customStyle="1">
    <w:name w:val="본문 Char"/>
    <w:basedOn w:val="a0"/>
    <w:link w:val="ac"/>
    <w:rPr>
      <w:rFonts w:ascii="Arial" w:hAnsi="Arial"/>
      <w:shd w:color="auto" w:fill="auto" w:val="clear"/>
      <w:lang w:eastAsia="ar-S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42" Type="http://schemas.openxmlformats.org/officeDocument/2006/relationships/image" Target="media/image15.png"/><Relationship Id="rId41" Type="http://schemas.openxmlformats.org/officeDocument/2006/relationships/image" Target="media/image13.png"/><Relationship Id="rId44" Type="http://schemas.openxmlformats.org/officeDocument/2006/relationships/image" Target="media/image26.png"/><Relationship Id="rId43" Type="http://schemas.openxmlformats.org/officeDocument/2006/relationships/image" Target="media/image30.png"/><Relationship Id="rId46" Type="http://schemas.openxmlformats.org/officeDocument/2006/relationships/image" Target="media/image24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png"/><Relationship Id="rId48" Type="http://schemas.openxmlformats.org/officeDocument/2006/relationships/image" Target="media/image32.png"/><Relationship Id="rId47" Type="http://schemas.openxmlformats.org/officeDocument/2006/relationships/image" Target="media/image31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0.png"/><Relationship Id="rId8" Type="http://schemas.openxmlformats.org/officeDocument/2006/relationships/image" Target="media/image48.png"/><Relationship Id="rId31" Type="http://schemas.openxmlformats.org/officeDocument/2006/relationships/image" Target="media/image16.png"/><Relationship Id="rId30" Type="http://schemas.openxmlformats.org/officeDocument/2006/relationships/image" Target="media/image17.png"/><Relationship Id="rId33" Type="http://schemas.openxmlformats.org/officeDocument/2006/relationships/image" Target="media/image6.png"/><Relationship Id="rId32" Type="http://schemas.openxmlformats.org/officeDocument/2006/relationships/image" Target="media/image40.png"/><Relationship Id="rId35" Type="http://schemas.openxmlformats.org/officeDocument/2006/relationships/image" Target="media/image1.png"/><Relationship Id="rId34" Type="http://schemas.openxmlformats.org/officeDocument/2006/relationships/image" Target="media/image25.png"/><Relationship Id="rId37" Type="http://schemas.openxmlformats.org/officeDocument/2006/relationships/image" Target="media/image36.png"/><Relationship Id="rId36" Type="http://schemas.openxmlformats.org/officeDocument/2006/relationships/image" Target="media/image5.png"/><Relationship Id="rId39" Type="http://schemas.openxmlformats.org/officeDocument/2006/relationships/image" Target="media/image21.png"/><Relationship Id="rId38" Type="http://schemas.openxmlformats.org/officeDocument/2006/relationships/image" Target="media/image4.png"/><Relationship Id="rId61" Type="http://schemas.openxmlformats.org/officeDocument/2006/relationships/header" Target="header1.xml"/><Relationship Id="rId20" Type="http://schemas.openxmlformats.org/officeDocument/2006/relationships/image" Target="media/image37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35.png"/><Relationship Id="rId60" Type="http://schemas.openxmlformats.org/officeDocument/2006/relationships/image" Target="media/image47.png"/><Relationship Id="rId26" Type="http://schemas.openxmlformats.org/officeDocument/2006/relationships/image" Target="media/image11.png"/><Relationship Id="rId25" Type="http://schemas.openxmlformats.org/officeDocument/2006/relationships/image" Target="media/image22.png"/><Relationship Id="rId28" Type="http://schemas.openxmlformats.org/officeDocument/2006/relationships/image" Target="media/image29.png"/><Relationship Id="rId27" Type="http://schemas.openxmlformats.org/officeDocument/2006/relationships/image" Target="media/image28.png"/><Relationship Id="rId29" Type="http://schemas.openxmlformats.org/officeDocument/2006/relationships/image" Target="media/image34.png"/><Relationship Id="rId51" Type="http://schemas.openxmlformats.org/officeDocument/2006/relationships/image" Target="media/image19.png"/><Relationship Id="rId50" Type="http://schemas.openxmlformats.org/officeDocument/2006/relationships/image" Target="media/image7.png"/><Relationship Id="rId53" Type="http://schemas.openxmlformats.org/officeDocument/2006/relationships/image" Target="media/image3.png"/><Relationship Id="rId52" Type="http://schemas.openxmlformats.org/officeDocument/2006/relationships/image" Target="media/image23.png"/><Relationship Id="rId11" Type="http://schemas.openxmlformats.org/officeDocument/2006/relationships/image" Target="media/image46.png"/><Relationship Id="rId55" Type="http://schemas.openxmlformats.org/officeDocument/2006/relationships/image" Target="media/image20.png"/><Relationship Id="rId10" Type="http://schemas.openxmlformats.org/officeDocument/2006/relationships/image" Target="media/image44.png"/><Relationship Id="rId54" Type="http://schemas.openxmlformats.org/officeDocument/2006/relationships/image" Target="media/image18.png"/><Relationship Id="rId13" Type="http://schemas.openxmlformats.org/officeDocument/2006/relationships/image" Target="media/image41.png"/><Relationship Id="rId57" Type="http://schemas.openxmlformats.org/officeDocument/2006/relationships/hyperlink" Target="https://www.outsystems.com/training/courses/174/service-studio-overview/" TargetMode="External"/><Relationship Id="rId12" Type="http://schemas.openxmlformats.org/officeDocument/2006/relationships/image" Target="media/image38.png"/><Relationship Id="rId56" Type="http://schemas.openxmlformats.org/officeDocument/2006/relationships/hyperlink" Target="https://www.outsystems.com/training/courses/173/outsystems-overview/" TargetMode="External"/><Relationship Id="rId15" Type="http://schemas.openxmlformats.org/officeDocument/2006/relationships/image" Target="media/image39.png"/><Relationship Id="rId59" Type="http://schemas.openxmlformats.org/officeDocument/2006/relationships/hyperlink" Target="https://learn.outsystems.com/training/journeys/using-csharp-code-473" TargetMode="External"/><Relationship Id="rId14" Type="http://schemas.openxmlformats.org/officeDocument/2006/relationships/image" Target="media/image42.png"/><Relationship Id="rId58" Type="http://schemas.openxmlformats.org/officeDocument/2006/relationships/hyperlink" Target="https://www.outsystems.com/training/courses/122/intro-to-outsystems-development/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visualstudio.microsoft.com/ko/downloads/" TargetMode="External"/><Relationship Id="rId19" Type="http://schemas.openxmlformats.org/officeDocument/2006/relationships/hyperlink" Target="https://www.outsystems.com/downloads/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3.png"/><Relationship Id="rId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8+E09QM3f+BLGxGnb5Bfxs7QLw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xolCgI2MBIfCh0IB0IZCgVBcmlhbBIQQXJpYWwgVW5pY29kZSBNUxolCgI2MRIfCh0IB0IZCgVBcmlhbBIQQXJpYWwgVW5pY29kZSBNUxolCgI2MhIfCh0IB0IZCgVBcmlhbBIQQXJpYWwgVW5pY29kZSBNUxolCgI2MxIfCh0IB0IZCgVBcmlhbBIQQXJpYWwgVW5pY29kZSBNUxolCgI2NBIfCh0IB0IZCgVBcmlhbBIQQXJpYWwgVW5pY29kZSBNUxolCgI2NRIfCh0IB0IZCgVBcmlhbBIQQXJpYWwgVW5pY29kZSBNUxolCgI2NhIfCh0IB0IZCgVBcmlhbBIQQXJpYWwgVW5pY29kZSBNUxolCgI2NxIfCh0IB0IZCgVBcmlhbBIQQXJpYWwgVW5pY29kZSBNUxolCgI2OBIfCh0IB0IZCgVBcmlhbBIQQXJpYWwgVW5pY29kZSBNUxolCgI2ORIfCh0IB0IZCgVBcmlhbBIQQXJpYWwgVW5pY29kZSBNUxolCgI3MBIfCh0IB0IZCgVBcmlhbBIQQXJpYWwgVW5pY29kZSBNUxolCgI3MRIfCh0IB0IZCgVBcmlhbBIQQXJpYWwgVW5pY29kZSBNUxolCgI3MhIfCh0IB0IZCgVBcmlhbBIQQXJpYWwgVW5pY29kZSBNUxolCgI3MxIfCh0IB0IZCgVBcmlhbBIQQXJpYWwgVW5pY29kZSBNUxolCgI3NBIfCh0IB0IZCgVBcmlhbBIQQXJpYWwgVW5pY29kZSBNUxolCgI3NRIfCh0IB0IZCgVBcmlhbBIQQXJpYWwgVW5pY29kZSBNUxolCgI3NhIfCh0IB0IZCgVBcmlhbBIQQXJpYWwgVW5pY29kZSBNUxolCgI3NxIfCh0IB0IZCgVBcmlhbBIQQXJpYWwgVW5pY29kZSBNUxolCgI3OBIfCh0IB0IZCgVBcmlhbBIQQXJpYWwgVW5pY29kZSBNUxolCgI3ORIfCh0IB0IZCgVBcmlhbBIQQXJpYWwgVW5pY29kZSBNUxolCgI4MBIfCh0IB0IZCgVBcmlhbBIQQXJpYWwgVW5pY29kZSBNUxolCgI4MRIfCh0IB0IZCgVBcmlhbBIQQXJpYWwgVW5pY29kZSBNUxolCgI4MhIfCh0IB0IZCgVBcmlhbBIQQXJpYWwgVW5pY29kZSBNUxolCgI4MxIfCh0IB0IZCgVBcmlhbBIQQXJpYWwgVW5pY29kZSBNUxolCgI4NBIfCh0IB0IZCgVBcmlhbBIQQXJpYWwgVW5pY29kZSBNUzIIaC5namRneHMyCWguMzBqMHpsbDIOaC5pZmttbjNsMDZneDEyDmgua3p4ZzA3c21sZGVpMg5oLjdkaGh0bGw1bjc5YTIOaC5rNzBsNjFramgwdmEyDmgudXU3bGppd3Q2ZnA4Mg5oLnRzaHpodHl3a3dxajIOaC41dWc0eWFrOXRzeXkyDmguMW03bDQ2MnBseGt6Mg5oLnVqcTNmNXFkMG0xazINaC51OHVhaTV0MmhkMjIOaC5vc2wwdTA2enh5dHAyDmgubHo4azVua29xM2c0Mg5oLmpuZ28wamFwZGR0MzIOaC5rOTU3d2tmcDRsbzgyDmguNmswNm9xNWgybHpwMg5oLml1cHRpMmt0NGZudTIOaC5lZXdwY3d6NDZ2NjUyDmgudGU2dGVrczhlMDU4MgloLjFmb2I5dGUyCWguMmV0OTJwMDIIaC50eWpjd3QyCWguM2R5NnZrbTINaC5sc28xeDVpOHA5ZDIOaC43NWNwcXc2bG56c2gyDmguczhoOTF5YTcwZm51MgloLjF0M2g1c2YyCWguMnM4ZXlvMTIJaC4xN2RwOHZ1Mg5oLncydm4yNDJvZW56eDIJaC4zcmRjcmpuMgloLjI2aW4xcmc4AHIhMXNPRFpPci12RkVOQzA2aURpSHJMS1lCUDRpRFdxRG9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2023-09-01T00:29:00Z</dcterms:created>
  <dc:creator>Yani Lee</dc:creator>
</cp:coreProperties>
</file>