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6A9" w:rsidRDefault="002235A6" w:rsidP="006C6C7E">
      <w:pPr>
        <w:jc w:val="both"/>
      </w:pPr>
      <w:r>
        <w:t>V 14:</w:t>
      </w:r>
    </w:p>
    <w:p w:rsidR="002235A6" w:rsidRDefault="002235A6" w:rsidP="006C6C7E">
      <w:pPr>
        <w:jc w:val="both"/>
      </w:pPr>
      <w:r>
        <w:rPr>
          <w:noProof/>
        </w:rPr>
        <w:drawing>
          <wp:inline distT="0" distB="0" distL="0" distR="0" wp14:anchorId="31E8BEE0" wp14:editId="7552D7B2">
            <wp:extent cx="4804343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077" cy="37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50" w:rsidRDefault="00290950" w:rsidP="006C6C7E">
      <w:pPr>
        <w:jc w:val="both"/>
      </w:pPr>
    </w:p>
    <w:p w:rsidR="00290950" w:rsidRDefault="00290950" w:rsidP="006C6C7E">
      <w:pPr>
        <w:jc w:val="both"/>
      </w:pPr>
      <w:r>
        <w:t>Precedence rule:</w:t>
      </w:r>
    </w:p>
    <w:p w:rsidR="00290950" w:rsidRDefault="00290950" w:rsidP="006C6C7E">
      <w:pPr>
        <w:jc w:val="both"/>
      </w:pPr>
      <w:r>
        <w:rPr>
          <w:noProof/>
        </w:rPr>
        <w:drawing>
          <wp:inline distT="0" distB="0" distL="0" distR="0" wp14:anchorId="7275C06A" wp14:editId="4B1DEC87">
            <wp:extent cx="5943600" cy="2109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50" w:rsidRDefault="00290950" w:rsidP="006C6C7E">
      <w:pPr>
        <w:jc w:val="both"/>
      </w:pPr>
      <w:r>
        <w:br w:type="page"/>
      </w:r>
    </w:p>
    <w:p w:rsidR="00290950" w:rsidRDefault="00E07414" w:rsidP="006C6C7E">
      <w:pPr>
        <w:jc w:val="both"/>
      </w:pPr>
      <w:r>
        <w:lastRenderedPageBreak/>
        <w:t xml:space="preserve">String indexing: </w:t>
      </w:r>
    </w:p>
    <w:p w:rsidR="00E07414" w:rsidRDefault="00E07414" w:rsidP="006C6C7E">
      <w:pPr>
        <w:jc w:val="both"/>
      </w:pPr>
      <w:r>
        <w:rPr>
          <w:noProof/>
        </w:rPr>
        <w:drawing>
          <wp:inline distT="0" distB="0" distL="0" distR="0" wp14:anchorId="7C3B7A29" wp14:editId="0E742AE6">
            <wp:extent cx="4037120" cy="34194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57" cy="34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5" w:rsidRDefault="009E6DE5" w:rsidP="006C6C7E">
      <w:pPr>
        <w:jc w:val="both"/>
      </w:pPr>
    </w:p>
    <w:p w:rsidR="009E6DE5" w:rsidRDefault="009E6DE5" w:rsidP="006C6C7E">
      <w:pPr>
        <w:pBdr>
          <w:bottom w:val="single" w:sz="12" w:space="1" w:color="auto"/>
        </w:pBdr>
        <w:jc w:val="both"/>
      </w:pPr>
    </w:p>
    <w:p w:rsidR="006E7A05" w:rsidRDefault="006E7A05" w:rsidP="006C6C7E">
      <w:pPr>
        <w:jc w:val="both"/>
      </w:pPr>
    </w:p>
    <w:p w:rsidR="006E7A05" w:rsidRDefault="006E7A05" w:rsidP="006C6C7E">
      <w:pPr>
        <w:jc w:val="both"/>
      </w:pPr>
      <w:r>
        <w:rPr>
          <w:noProof/>
        </w:rPr>
        <w:lastRenderedPageBreak/>
        <w:drawing>
          <wp:inline distT="0" distB="0" distL="0" distR="0" wp14:anchorId="7561E350" wp14:editId="1F5DFF28">
            <wp:extent cx="4384034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680" cy="4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05" w:rsidRDefault="006E7A05" w:rsidP="006C6C7E">
      <w:pPr>
        <w:pBdr>
          <w:bottom w:val="single" w:sz="12" w:space="1" w:color="auto"/>
        </w:pBdr>
        <w:jc w:val="both"/>
      </w:pPr>
    </w:p>
    <w:p w:rsidR="006E7A05" w:rsidRDefault="006E7A05" w:rsidP="006C6C7E">
      <w:pPr>
        <w:jc w:val="both"/>
      </w:pPr>
    </w:p>
    <w:p w:rsidR="006E7A05" w:rsidRDefault="006E7A05" w:rsidP="006C6C7E">
      <w:pPr>
        <w:jc w:val="both"/>
      </w:pPr>
    </w:p>
    <w:p w:rsidR="00110202" w:rsidRDefault="00110202" w:rsidP="006C6C7E">
      <w:pPr>
        <w:jc w:val="both"/>
      </w:pPr>
      <w:r>
        <w:br w:type="page"/>
      </w:r>
    </w:p>
    <w:p w:rsidR="00550CCB" w:rsidRDefault="00F60437" w:rsidP="006C6C7E">
      <w:pPr>
        <w:tabs>
          <w:tab w:val="left" w:pos="1530"/>
        </w:tabs>
        <w:jc w:val="both"/>
      </w:pPr>
      <w:r>
        <w:rPr>
          <w:noProof/>
        </w:rPr>
        <w:lastRenderedPageBreak/>
        <w:drawing>
          <wp:inline distT="0" distB="0" distL="0" distR="0" wp14:anchorId="7B683A55" wp14:editId="07C6494D">
            <wp:extent cx="5943600" cy="323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37" w:rsidRDefault="00F60437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  <w:r>
        <w:t>Useful list methods: -</w:t>
      </w:r>
    </w:p>
    <w:p w:rsidR="001E2557" w:rsidRDefault="001E2557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457F04D1" wp14:editId="27525B9E">
            <wp:extent cx="55721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7" w:rsidRDefault="001E2557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</w:p>
    <w:p w:rsidR="00917151" w:rsidRDefault="00917151" w:rsidP="006C6C7E">
      <w:pPr>
        <w:jc w:val="both"/>
      </w:pPr>
      <w:r>
        <w:br w:type="page"/>
      </w:r>
    </w:p>
    <w:p w:rsidR="005356A7" w:rsidRDefault="00676B7C" w:rsidP="006C6C7E">
      <w:pPr>
        <w:tabs>
          <w:tab w:val="left" w:pos="1530"/>
        </w:tabs>
        <w:jc w:val="both"/>
      </w:pPr>
      <w:r>
        <w:lastRenderedPageBreak/>
        <w:t>Tuples: -</w:t>
      </w:r>
    </w:p>
    <w:p w:rsidR="00676B7C" w:rsidRDefault="00676B7C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2576DF66" wp14:editId="726A7FBE">
            <wp:extent cx="5943600" cy="290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C" w:rsidRDefault="00B255BC" w:rsidP="006C6C7E">
      <w:pPr>
        <w:tabs>
          <w:tab w:val="left" w:pos="1530"/>
        </w:tabs>
        <w:jc w:val="both"/>
      </w:pPr>
    </w:p>
    <w:p w:rsidR="00B255BC" w:rsidRDefault="00B255BC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907552" w:rsidRDefault="00907552" w:rsidP="006C6C7E">
      <w:pPr>
        <w:tabs>
          <w:tab w:val="left" w:pos="1530"/>
        </w:tabs>
        <w:jc w:val="both"/>
      </w:pPr>
    </w:p>
    <w:p w:rsidR="00907552" w:rsidRDefault="00907552" w:rsidP="006C6C7E">
      <w:pPr>
        <w:jc w:val="both"/>
      </w:pPr>
      <w:r>
        <w:br w:type="page"/>
      </w:r>
    </w:p>
    <w:p w:rsidR="00961AAB" w:rsidRDefault="00961AAB" w:rsidP="006C6C7E">
      <w:pPr>
        <w:jc w:val="both"/>
      </w:pPr>
      <w:r>
        <w:lastRenderedPageBreak/>
        <w:t>Args: -</w:t>
      </w:r>
    </w:p>
    <w:p w:rsidR="00907552" w:rsidRDefault="005340ED" w:rsidP="006C6C7E">
      <w:pPr>
        <w:tabs>
          <w:tab w:val="left" w:pos="1530"/>
        </w:tabs>
        <w:jc w:val="both"/>
      </w:pPr>
      <w:r>
        <w:t>Function parameters order:</w:t>
      </w:r>
    </w:p>
    <w:p w:rsidR="005340ED" w:rsidRDefault="005340ED" w:rsidP="006C6C7E">
      <w:pPr>
        <w:tabs>
          <w:tab w:val="left" w:pos="1530"/>
        </w:tabs>
        <w:jc w:val="both"/>
      </w:pPr>
      <w:r>
        <w:t xml:space="preserve">Parameters, </w:t>
      </w:r>
    </w:p>
    <w:p w:rsidR="005340ED" w:rsidRDefault="005340ED" w:rsidP="006C6C7E">
      <w:pPr>
        <w:tabs>
          <w:tab w:val="left" w:pos="1530"/>
        </w:tabs>
        <w:jc w:val="both"/>
      </w:pPr>
      <w:r>
        <w:t xml:space="preserve">*args, </w:t>
      </w:r>
    </w:p>
    <w:p w:rsidR="005340ED" w:rsidRDefault="005340ED" w:rsidP="006C6C7E">
      <w:pPr>
        <w:tabs>
          <w:tab w:val="left" w:pos="1530"/>
        </w:tabs>
        <w:jc w:val="both"/>
      </w:pPr>
      <w:r>
        <w:t>default parameters,</w:t>
      </w:r>
    </w:p>
    <w:p w:rsidR="005340ED" w:rsidRDefault="005340ED" w:rsidP="006C6C7E">
      <w:pPr>
        <w:tabs>
          <w:tab w:val="left" w:pos="1530"/>
        </w:tabs>
        <w:jc w:val="both"/>
      </w:pPr>
      <w:r>
        <w:t>**kwargs</w:t>
      </w:r>
    </w:p>
    <w:p w:rsidR="005340ED" w:rsidRDefault="005340ED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661757BA" wp14:editId="7C10702C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ED" w:rsidRDefault="005340ED" w:rsidP="006C6C7E">
      <w:pPr>
        <w:jc w:val="both"/>
      </w:pPr>
      <w:r>
        <w:br w:type="page"/>
      </w:r>
    </w:p>
    <w:p w:rsidR="005340ED" w:rsidRDefault="006C6C7E" w:rsidP="006C6C7E">
      <w:pPr>
        <w:pBdr>
          <w:bottom w:val="single" w:sz="12" w:space="1" w:color="auto"/>
        </w:pBd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Pandas:</w:t>
      </w:r>
    </w:p>
    <w:p w:rsidR="006C6C7E" w:rsidRDefault="006C6C7E" w:rsidP="006C6C7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Popular libraries: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C6C7E">
        <w:rPr>
          <w:rFonts w:ascii="Times New Roman" w:hAnsi="Times New Roman" w:cs="Times New Roman"/>
          <w:sz w:val="24"/>
        </w:rPr>
        <w:t xml:space="preserve">Numpy: 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Pr="006C6C7E">
        <w:rPr>
          <w:rFonts w:ascii="Times New Roman" w:hAnsi="Times New Roman" w:cs="Times New Roman"/>
          <w:sz w:val="24"/>
        </w:rPr>
        <w:t>umpy is a fundamental for numerical calculations in Python and is widely used in AI, ML and DL for handling arrays, matrices, and mathematical operations.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used for data preprocessing, manipulation, and transformation before feeding data into ML/DL models.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Statsmodels: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Statsmodels is used for statistical modeling and hypothesis testing in AI and ML projects.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often used for regression analysis, time series analysis, and statistical tests to understand relationships in data and validate assumptions.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Matplotlib and Seaborn: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Matplotlib and seaborn are used for data visualization in AI, ML and DL projects.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Matplotlib is a versa</w:t>
      </w:r>
      <w:r w:rsidR="005F64A2">
        <w:rPr>
          <w:rFonts w:ascii="Times New Roman" w:hAnsi="Times New Roman" w:cs="Times New Roman"/>
          <w:sz w:val="24"/>
        </w:rPr>
        <w:t>tile library for creating static, interactive, and publication-quality plots and charts.</w:t>
      </w:r>
    </w:p>
    <w:p w:rsidR="005F64A2" w:rsidRDefault="005F64A2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Seaborn is built on top of Matplotlib and provides a high-level interface for creating attractive statistical graphics.</w:t>
      </w:r>
    </w:p>
    <w:p w:rsidR="005F64A2" w:rsidRDefault="005F64A2" w:rsidP="005F64A2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Scipy: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Scipy is used for scientific and technical computing in Python.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includes modules for optimization, integration, interpolation, linear algebra, and more which are used in AI, ML and DL algorithms.</w:t>
      </w:r>
    </w:p>
    <w:p w:rsidR="005F64A2" w:rsidRDefault="005F64A2" w:rsidP="005F64A2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Scikit-learn: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Scikit-learn is one of the most popular ML libraries in Python and is used extensively for building ML models.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provides tools for data preprocessing, feature selection, model training, evaluation and hyperparameter tuning.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Common algorithms like classification, regression, clustering, dimensionality-reduction, and ensemble methods are implemented in Scikit-learn.</w:t>
      </w:r>
    </w:p>
    <w:p w:rsidR="006E0846" w:rsidRDefault="006E0846" w:rsidP="006E0846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Pandas:</w:t>
      </w:r>
    </w:p>
    <w:p w:rsidR="006E0846" w:rsidRDefault="006E0846" w:rsidP="006E0846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Pandas is used for data manipulation and analysis in AI, ML and DL projects.</w:t>
      </w:r>
    </w:p>
    <w:p w:rsidR="006E0846" w:rsidRDefault="006E0846" w:rsidP="006E0846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used for </w:t>
      </w:r>
      <w:r w:rsidR="005A164E">
        <w:rPr>
          <w:rFonts w:ascii="Times New Roman" w:hAnsi="Times New Roman" w:cs="Times New Roman"/>
          <w:sz w:val="24"/>
        </w:rPr>
        <w:t>loading and</w:t>
      </w:r>
      <w:r>
        <w:rPr>
          <w:rFonts w:ascii="Times New Roman" w:hAnsi="Times New Roman" w:cs="Times New Roman"/>
          <w:sz w:val="24"/>
        </w:rPr>
        <w:t xml:space="preserve"> cleaning data, handling missing values, transforming data, and preparing datasets for ML models.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Here's a brief overview of where these libraries </w:t>
      </w:r>
      <w:r>
        <w:rPr>
          <w:rFonts w:ascii="Times New Roman" w:hAnsi="Times New Roman" w:cs="Times New Roman"/>
          <w:sz w:val="24"/>
        </w:rPr>
        <w:t>fit into the AI/ML/DL workflow: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Data Preprocessing: NumPy, Pandas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Data Visualization: Matplotlib, Seaborn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Statistical Analysis: Statsmodels, Scipy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Machine Learning: Scikit-learn (for traditional ML algorithms)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Deep Learning: NumPy (for low-level operations), TensorFlow, PyTorch (for DL frameworks)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You may also use combinations of these libraries depending on the specific tasks and projects you are working on.</w:t>
      </w:r>
    </w:p>
    <w:p w:rsidR="00277091" w:rsidRDefault="001028C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B14F97" wp14:editId="0E2A9876">
            <wp:extent cx="5943600" cy="2793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91" w:rsidRDefault="002770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24ACB" w:rsidRDefault="00A24ACB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9E6FED" wp14:editId="23BB25B8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9B" w:rsidRDefault="007A4D9B">
      <w:pPr>
        <w:rPr>
          <w:rFonts w:ascii="Times New Roman" w:hAnsi="Times New Roman" w:cs="Times New Roman"/>
          <w:sz w:val="24"/>
        </w:rPr>
      </w:pPr>
    </w:p>
    <w:p w:rsidR="007A4D9B" w:rsidRDefault="007A4D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Importance of pandas:</w:t>
      </w:r>
    </w:p>
    <w:p w:rsidR="004A4F44" w:rsidRDefault="007A4D9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FBB44D" wp14:editId="7CB63CE9">
            <wp:extent cx="5943600" cy="228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44" w:rsidRDefault="004A4F44">
      <w:pPr>
        <w:rPr>
          <w:rFonts w:ascii="Times New Roman" w:hAnsi="Times New Roman" w:cs="Times New Roman"/>
          <w:sz w:val="24"/>
        </w:rPr>
      </w:pP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Data structures in pandas:</w:t>
      </w: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DE4BAE" wp14:editId="56B280AA">
            <wp:extent cx="5943600" cy="1536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8F" w:rsidRDefault="00FE048F">
      <w:pPr>
        <w:rPr>
          <w:rFonts w:ascii="Times New Roman" w:hAnsi="Times New Roman" w:cs="Times New Roman"/>
          <w:sz w:val="24"/>
        </w:rPr>
      </w:pPr>
    </w:p>
    <w:p w:rsidR="00FE048F" w:rsidRDefault="00FE04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Series data structure:</w:t>
      </w:r>
    </w:p>
    <w:p w:rsidR="00455520" w:rsidRDefault="00FE04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FBC0ED" wp14:editId="31620427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0" w:rsidRDefault="00455520">
      <w:pPr>
        <w:rPr>
          <w:rFonts w:ascii="Times New Roman" w:hAnsi="Times New Roman" w:cs="Times New Roman"/>
          <w:sz w:val="24"/>
        </w:rPr>
      </w:pPr>
    </w:p>
    <w:p w:rsidR="00E15629" w:rsidRDefault="00E156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15629" w:rsidRDefault="00E1562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BA17BA" wp14:editId="2905722A">
            <wp:extent cx="5943600" cy="196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29" w:rsidRDefault="00E15629">
      <w:pPr>
        <w:rPr>
          <w:rFonts w:ascii="Times New Roman" w:hAnsi="Times New Roman" w:cs="Times New Roman"/>
          <w:sz w:val="24"/>
        </w:rPr>
      </w:pPr>
    </w:p>
    <w:p w:rsidR="00D954C8" w:rsidRDefault="00D954C8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br w:type="page"/>
      </w:r>
    </w:p>
    <w:p w:rsidR="006E0846" w:rsidRPr="006E0846" w:rsidRDefault="006E0846" w:rsidP="006E0846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sectPr w:rsidR="006E0846" w:rsidRPr="006E0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36736F"/>
    <w:multiLevelType w:val="hybridMultilevel"/>
    <w:tmpl w:val="4F921D20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9D9431D"/>
    <w:multiLevelType w:val="hybridMultilevel"/>
    <w:tmpl w:val="E3585F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A8D"/>
    <w:rsid w:val="000C1DD6"/>
    <w:rsid w:val="001028C3"/>
    <w:rsid w:val="00110202"/>
    <w:rsid w:val="001E2557"/>
    <w:rsid w:val="001E472A"/>
    <w:rsid w:val="001F4A12"/>
    <w:rsid w:val="002235A6"/>
    <w:rsid w:val="00265162"/>
    <w:rsid w:val="00277091"/>
    <w:rsid w:val="00290950"/>
    <w:rsid w:val="00316FD1"/>
    <w:rsid w:val="00455520"/>
    <w:rsid w:val="004A4F44"/>
    <w:rsid w:val="005205F3"/>
    <w:rsid w:val="005340ED"/>
    <w:rsid w:val="005356A7"/>
    <w:rsid w:val="00550CCB"/>
    <w:rsid w:val="005A164E"/>
    <w:rsid w:val="005E6A23"/>
    <w:rsid w:val="005F64A2"/>
    <w:rsid w:val="00676B7C"/>
    <w:rsid w:val="006C6C7E"/>
    <w:rsid w:val="006E0846"/>
    <w:rsid w:val="006E7A05"/>
    <w:rsid w:val="006F32D8"/>
    <w:rsid w:val="007A4D9B"/>
    <w:rsid w:val="00907552"/>
    <w:rsid w:val="00917151"/>
    <w:rsid w:val="00961AAB"/>
    <w:rsid w:val="009E6DE5"/>
    <w:rsid w:val="00A24ACB"/>
    <w:rsid w:val="00B255BC"/>
    <w:rsid w:val="00B761A5"/>
    <w:rsid w:val="00CE1A8D"/>
    <w:rsid w:val="00D2383D"/>
    <w:rsid w:val="00D954C8"/>
    <w:rsid w:val="00E07414"/>
    <w:rsid w:val="00E15629"/>
    <w:rsid w:val="00F60437"/>
    <w:rsid w:val="00FE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B553E-A4C6-4071-9303-4C301AF9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12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Wahaaj irfan 20</dc:creator>
  <cp:keywords/>
  <dc:description/>
  <cp:lastModifiedBy>Wahaaj irfan 20</cp:lastModifiedBy>
  <cp:revision>27</cp:revision>
  <dcterms:created xsi:type="dcterms:W3CDTF">2024-03-11T07:09:00Z</dcterms:created>
  <dcterms:modified xsi:type="dcterms:W3CDTF">2024-04-01T09:51:00Z</dcterms:modified>
</cp:coreProperties>
</file>