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76A9" w:rsidRDefault="002235A6" w:rsidP="006C6C7E">
      <w:pPr>
        <w:jc w:val="both"/>
      </w:pPr>
      <w:r>
        <w:t>V 14:</w:t>
      </w:r>
    </w:p>
    <w:p w:rsidR="002235A6" w:rsidRDefault="002235A6" w:rsidP="006C6C7E">
      <w:pPr>
        <w:jc w:val="both"/>
      </w:pPr>
      <w:r>
        <w:rPr>
          <w:noProof/>
        </w:rPr>
        <w:drawing>
          <wp:inline distT="0" distB="0" distL="0" distR="0" wp14:anchorId="31E8BEE0" wp14:editId="7552D7B2">
            <wp:extent cx="4804343" cy="3762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8077" cy="378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50" w:rsidRDefault="00290950" w:rsidP="006C6C7E">
      <w:pPr>
        <w:jc w:val="both"/>
      </w:pPr>
    </w:p>
    <w:p w:rsidR="00290950" w:rsidRDefault="00290950" w:rsidP="006C6C7E">
      <w:pPr>
        <w:jc w:val="both"/>
      </w:pPr>
      <w:r>
        <w:t>Precedence rule:</w:t>
      </w:r>
    </w:p>
    <w:p w:rsidR="00290950" w:rsidRDefault="00290950" w:rsidP="006C6C7E">
      <w:pPr>
        <w:jc w:val="both"/>
      </w:pPr>
      <w:r>
        <w:rPr>
          <w:noProof/>
        </w:rPr>
        <w:drawing>
          <wp:inline distT="0" distB="0" distL="0" distR="0" wp14:anchorId="7275C06A" wp14:editId="4B1DEC87">
            <wp:extent cx="5943600" cy="21094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50" w:rsidRDefault="00290950" w:rsidP="006C6C7E">
      <w:pPr>
        <w:jc w:val="both"/>
      </w:pPr>
      <w:r>
        <w:br w:type="page"/>
      </w:r>
    </w:p>
    <w:p w:rsidR="00290950" w:rsidRDefault="00E07414" w:rsidP="006C6C7E">
      <w:pPr>
        <w:jc w:val="both"/>
      </w:pPr>
      <w:r>
        <w:lastRenderedPageBreak/>
        <w:t xml:space="preserve">String indexing: </w:t>
      </w:r>
    </w:p>
    <w:p w:rsidR="00E07414" w:rsidRDefault="00E07414" w:rsidP="006C6C7E">
      <w:pPr>
        <w:jc w:val="both"/>
      </w:pPr>
      <w:r>
        <w:rPr>
          <w:noProof/>
        </w:rPr>
        <w:drawing>
          <wp:inline distT="0" distB="0" distL="0" distR="0" wp14:anchorId="7C3B7A29" wp14:editId="0E742AE6">
            <wp:extent cx="4037120" cy="34194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4857" cy="342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E5" w:rsidRDefault="009E6DE5" w:rsidP="006C6C7E">
      <w:pPr>
        <w:jc w:val="both"/>
      </w:pPr>
    </w:p>
    <w:p w:rsidR="009E6DE5" w:rsidRDefault="009E6DE5" w:rsidP="006C6C7E">
      <w:pPr>
        <w:pBdr>
          <w:bottom w:val="single" w:sz="12" w:space="1" w:color="auto"/>
        </w:pBdr>
        <w:jc w:val="both"/>
      </w:pPr>
    </w:p>
    <w:p w:rsidR="006E7A05" w:rsidRDefault="006E7A05" w:rsidP="006C6C7E">
      <w:pPr>
        <w:jc w:val="both"/>
      </w:pPr>
    </w:p>
    <w:p w:rsidR="006E7A05" w:rsidRDefault="006E7A05" w:rsidP="006C6C7E">
      <w:pPr>
        <w:jc w:val="both"/>
      </w:pPr>
      <w:r>
        <w:rPr>
          <w:noProof/>
        </w:rPr>
        <w:lastRenderedPageBreak/>
        <w:drawing>
          <wp:inline distT="0" distB="0" distL="0" distR="0" wp14:anchorId="7561E350" wp14:editId="1F5DFF28">
            <wp:extent cx="4384034" cy="4248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5680" cy="42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05" w:rsidRDefault="006E7A05" w:rsidP="006C6C7E">
      <w:pPr>
        <w:pBdr>
          <w:bottom w:val="single" w:sz="12" w:space="1" w:color="auto"/>
        </w:pBdr>
        <w:jc w:val="both"/>
      </w:pPr>
    </w:p>
    <w:p w:rsidR="006E7A05" w:rsidRDefault="006E7A05" w:rsidP="006C6C7E">
      <w:pPr>
        <w:jc w:val="both"/>
      </w:pPr>
    </w:p>
    <w:p w:rsidR="006E7A05" w:rsidRDefault="006E7A05" w:rsidP="006C6C7E">
      <w:pPr>
        <w:jc w:val="both"/>
      </w:pPr>
    </w:p>
    <w:p w:rsidR="00110202" w:rsidRDefault="00110202" w:rsidP="006C6C7E">
      <w:pPr>
        <w:jc w:val="both"/>
      </w:pPr>
      <w:r>
        <w:br w:type="page"/>
      </w:r>
    </w:p>
    <w:p w:rsidR="00550CCB" w:rsidRDefault="00F60437" w:rsidP="006C6C7E">
      <w:pPr>
        <w:tabs>
          <w:tab w:val="left" w:pos="1530"/>
        </w:tabs>
        <w:jc w:val="both"/>
      </w:pPr>
      <w:r>
        <w:rPr>
          <w:noProof/>
        </w:rPr>
        <w:lastRenderedPageBreak/>
        <w:drawing>
          <wp:inline distT="0" distB="0" distL="0" distR="0" wp14:anchorId="7B683A55" wp14:editId="07C6494D">
            <wp:extent cx="5943600" cy="3235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37" w:rsidRDefault="00F60437" w:rsidP="006C6C7E">
      <w:pPr>
        <w:pBdr>
          <w:bottom w:val="single" w:sz="12" w:space="1" w:color="auto"/>
        </w:pBdr>
        <w:tabs>
          <w:tab w:val="left" w:pos="1530"/>
        </w:tabs>
        <w:jc w:val="both"/>
      </w:pPr>
    </w:p>
    <w:p w:rsidR="001E2557" w:rsidRDefault="001E2557" w:rsidP="006C6C7E">
      <w:pPr>
        <w:tabs>
          <w:tab w:val="left" w:pos="1530"/>
        </w:tabs>
        <w:jc w:val="both"/>
      </w:pPr>
    </w:p>
    <w:p w:rsidR="001E2557" w:rsidRDefault="001E2557" w:rsidP="006C6C7E">
      <w:pPr>
        <w:tabs>
          <w:tab w:val="left" w:pos="1530"/>
        </w:tabs>
        <w:jc w:val="both"/>
      </w:pPr>
      <w:r>
        <w:t>Useful list methods: -</w:t>
      </w:r>
    </w:p>
    <w:p w:rsidR="001E2557" w:rsidRDefault="001E2557" w:rsidP="006C6C7E">
      <w:pPr>
        <w:tabs>
          <w:tab w:val="left" w:pos="1530"/>
        </w:tabs>
        <w:jc w:val="both"/>
      </w:pPr>
      <w:r>
        <w:rPr>
          <w:noProof/>
        </w:rPr>
        <w:drawing>
          <wp:inline distT="0" distB="0" distL="0" distR="0" wp14:anchorId="457F04D1" wp14:editId="27525B9E">
            <wp:extent cx="5572125" cy="1857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7" w:rsidRDefault="001E2557" w:rsidP="006C6C7E">
      <w:pPr>
        <w:pBdr>
          <w:bottom w:val="single" w:sz="12" w:space="1" w:color="auto"/>
        </w:pBdr>
        <w:tabs>
          <w:tab w:val="left" w:pos="1530"/>
        </w:tabs>
        <w:jc w:val="both"/>
      </w:pPr>
    </w:p>
    <w:p w:rsidR="001E2557" w:rsidRDefault="001E2557" w:rsidP="006C6C7E">
      <w:pPr>
        <w:tabs>
          <w:tab w:val="left" w:pos="1530"/>
        </w:tabs>
        <w:jc w:val="both"/>
      </w:pPr>
    </w:p>
    <w:p w:rsidR="00917151" w:rsidRDefault="00917151" w:rsidP="006C6C7E">
      <w:pPr>
        <w:jc w:val="both"/>
      </w:pPr>
      <w:r>
        <w:br w:type="page"/>
      </w:r>
    </w:p>
    <w:p w:rsidR="005356A7" w:rsidRDefault="00676B7C" w:rsidP="006C6C7E">
      <w:pPr>
        <w:tabs>
          <w:tab w:val="left" w:pos="1530"/>
        </w:tabs>
        <w:jc w:val="both"/>
      </w:pPr>
      <w:r>
        <w:lastRenderedPageBreak/>
        <w:t>Tuples: -</w:t>
      </w:r>
    </w:p>
    <w:p w:rsidR="00676B7C" w:rsidRDefault="00676B7C" w:rsidP="006C6C7E">
      <w:pPr>
        <w:tabs>
          <w:tab w:val="left" w:pos="1530"/>
        </w:tabs>
        <w:jc w:val="both"/>
      </w:pPr>
      <w:r>
        <w:rPr>
          <w:noProof/>
        </w:rPr>
        <w:drawing>
          <wp:inline distT="0" distB="0" distL="0" distR="0" wp14:anchorId="2576DF66" wp14:editId="726A7FBE">
            <wp:extent cx="5943600" cy="2907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BC" w:rsidRDefault="00B255BC" w:rsidP="006C6C7E">
      <w:pPr>
        <w:tabs>
          <w:tab w:val="left" w:pos="1530"/>
        </w:tabs>
        <w:jc w:val="both"/>
      </w:pPr>
    </w:p>
    <w:p w:rsidR="00B255BC" w:rsidRDefault="00B255BC" w:rsidP="006C6C7E">
      <w:pPr>
        <w:pBdr>
          <w:bottom w:val="single" w:sz="12" w:space="1" w:color="auto"/>
        </w:pBdr>
        <w:tabs>
          <w:tab w:val="left" w:pos="1530"/>
        </w:tabs>
        <w:jc w:val="both"/>
      </w:pPr>
    </w:p>
    <w:p w:rsidR="00907552" w:rsidRDefault="00907552" w:rsidP="006C6C7E">
      <w:pPr>
        <w:tabs>
          <w:tab w:val="left" w:pos="1530"/>
        </w:tabs>
        <w:jc w:val="both"/>
      </w:pPr>
    </w:p>
    <w:p w:rsidR="00907552" w:rsidRDefault="00907552" w:rsidP="006C6C7E">
      <w:pPr>
        <w:jc w:val="both"/>
      </w:pPr>
      <w:r>
        <w:br w:type="page"/>
      </w:r>
    </w:p>
    <w:p w:rsidR="00961AAB" w:rsidRDefault="00961AAB" w:rsidP="006C6C7E">
      <w:pPr>
        <w:jc w:val="both"/>
      </w:pPr>
      <w:proofErr w:type="spellStart"/>
      <w:r>
        <w:lastRenderedPageBreak/>
        <w:t>Args</w:t>
      </w:r>
      <w:proofErr w:type="spellEnd"/>
      <w:r>
        <w:t>: -</w:t>
      </w:r>
    </w:p>
    <w:p w:rsidR="00907552" w:rsidRDefault="005340ED" w:rsidP="006C6C7E">
      <w:pPr>
        <w:tabs>
          <w:tab w:val="left" w:pos="1530"/>
        </w:tabs>
        <w:jc w:val="both"/>
      </w:pPr>
      <w:r>
        <w:t>Function parameters order:</w:t>
      </w:r>
    </w:p>
    <w:p w:rsidR="005340ED" w:rsidRDefault="005340ED" w:rsidP="006C6C7E">
      <w:pPr>
        <w:tabs>
          <w:tab w:val="left" w:pos="1530"/>
        </w:tabs>
        <w:jc w:val="both"/>
      </w:pPr>
      <w:r>
        <w:t xml:space="preserve">Parameters, </w:t>
      </w:r>
    </w:p>
    <w:p w:rsidR="005340ED" w:rsidRDefault="005340ED" w:rsidP="006C6C7E">
      <w:pPr>
        <w:tabs>
          <w:tab w:val="left" w:pos="1530"/>
        </w:tabs>
        <w:jc w:val="both"/>
      </w:pPr>
      <w:r>
        <w:t>*</w:t>
      </w:r>
      <w:proofErr w:type="spellStart"/>
      <w:r>
        <w:t>args</w:t>
      </w:r>
      <w:proofErr w:type="spellEnd"/>
      <w:r>
        <w:t xml:space="preserve">, </w:t>
      </w:r>
    </w:p>
    <w:p w:rsidR="005340ED" w:rsidRDefault="005340ED" w:rsidP="006C6C7E">
      <w:pPr>
        <w:tabs>
          <w:tab w:val="left" w:pos="1530"/>
        </w:tabs>
        <w:jc w:val="both"/>
      </w:pPr>
      <w:proofErr w:type="gramStart"/>
      <w:r>
        <w:t>default</w:t>
      </w:r>
      <w:proofErr w:type="gramEnd"/>
      <w:r>
        <w:t xml:space="preserve"> parameters,</w:t>
      </w:r>
    </w:p>
    <w:p w:rsidR="005340ED" w:rsidRDefault="005340ED" w:rsidP="006C6C7E">
      <w:pPr>
        <w:tabs>
          <w:tab w:val="left" w:pos="1530"/>
        </w:tabs>
        <w:jc w:val="both"/>
      </w:pPr>
      <w:r>
        <w:t>**</w:t>
      </w:r>
      <w:proofErr w:type="spellStart"/>
      <w:r>
        <w:t>kwargs</w:t>
      </w:r>
      <w:proofErr w:type="spellEnd"/>
    </w:p>
    <w:p w:rsidR="005340ED" w:rsidRDefault="005340ED" w:rsidP="006C6C7E">
      <w:pPr>
        <w:tabs>
          <w:tab w:val="left" w:pos="1530"/>
        </w:tabs>
        <w:jc w:val="both"/>
      </w:pPr>
      <w:r>
        <w:rPr>
          <w:noProof/>
        </w:rPr>
        <w:drawing>
          <wp:inline distT="0" distB="0" distL="0" distR="0" wp14:anchorId="661757BA" wp14:editId="7C10702C">
            <wp:extent cx="5943600" cy="28340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ED" w:rsidRDefault="005340ED" w:rsidP="006C6C7E">
      <w:pPr>
        <w:jc w:val="both"/>
      </w:pPr>
      <w:r>
        <w:br w:type="page"/>
      </w:r>
    </w:p>
    <w:p w:rsidR="005340ED" w:rsidRDefault="006C6C7E" w:rsidP="006C6C7E">
      <w:pPr>
        <w:pBdr>
          <w:bottom w:val="single" w:sz="12" w:space="1" w:color="auto"/>
        </w:pBd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Pandas:</w:t>
      </w:r>
    </w:p>
    <w:p w:rsidR="006C6C7E" w:rsidRDefault="006C6C7E" w:rsidP="006C6C7E">
      <w:p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Popular libraries:</w:t>
      </w:r>
    </w:p>
    <w:p w:rsidR="006C6C7E" w:rsidRDefault="006C6C7E" w:rsidP="006C6C7E">
      <w:pPr>
        <w:pStyle w:val="ListParagraph"/>
        <w:numPr>
          <w:ilvl w:val="0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6C6C7E">
        <w:rPr>
          <w:rFonts w:ascii="Times New Roman" w:hAnsi="Times New Roman" w:cs="Times New Roman"/>
          <w:sz w:val="24"/>
        </w:rPr>
        <w:t>Numpy</w:t>
      </w:r>
      <w:proofErr w:type="spellEnd"/>
      <w:r w:rsidRPr="006C6C7E">
        <w:rPr>
          <w:rFonts w:ascii="Times New Roman" w:hAnsi="Times New Roman" w:cs="Times New Roman"/>
          <w:sz w:val="24"/>
        </w:rPr>
        <w:t xml:space="preserve">: </w:t>
      </w:r>
    </w:p>
    <w:p w:rsidR="006C6C7E" w:rsidRDefault="006C6C7E" w:rsidP="006C6C7E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</w:t>
      </w:r>
      <w:r w:rsidRPr="006C6C7E">
        <w:rPr>
          <w:rFonts w:ascii="Times New Roman" w:hAnsi="Times New Roman" w:cs="Times New Roman"/>
          <w:sz w:val="24"/>
        </w:rPr>
        <w:t>umpy</w:t>
      </w:r>
      <w:proofErr w:type="spellEnd"/>
      <w:r w:rsidRPr="006C6C7E">
        <w:rPr>
          <w:rFonts w:ascii="Times New Roman" w:hAnsi="Times New Roman" w:cs="Times New Roman"/>
          <w:sz w:val="24"/>
        </w:rPr>
        <w:t xml:space="preserve"> is a fundamental for numerical calculations in Python and is widely used in AI, ML and DL for handling arrays, matrices, and mathematical operations.</w:t>
      </w:r>
    </w:p>
    <w:p w:rsidR="006C6C7E" w:rsidRDefault="006C6C7E" w:rsidP="006C6C7E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It is used for data preprocessing, manipulation, and transformation before feeding data into ML/DL models.</w:t>
      </w:r>
    </w:p>
    <w:p w:rsidR="006C6C7E" w:rsidRDefault="006C6C7E" w:rsidP="006C6C7E">
      <w:pPr>
        <w:pStyle w:val="ListParagraph"/>
        <w:numPr>
          <w:ilvl w:val="0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Statsmodels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6C6C7E" w:rsidRDefault="006C6C7E" w:rsidP="006C6C7E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Statsmodels</w:t>
      </w:r>
      <w:proofErr w:type="spellEnd"/>
      <w:r>
        <w:rPr>
          <w:rFonts w:ascii="Times New Roman" w:hAnsi="Times New Roman" w:cs="Times New Roman"/>
          <w:sz w:val="24"/>
        </w:rPr>
        <w:t xml:space="preserve"> is used for statistical modeling and hypothesis testing in AI and ML projects.</w:t>
      </w:r>
    </w:p>
    <w:p w:rsidR="006C6C7E" w:rsidRDefault="006C6C7E" w:rsidP="006C6C7E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It is often used for regression analysis, time series analysis, and statistical tests to understand relationships in data and validate assumptions.</w:t>
      </w:r>
    </w:p>
    <w:p w:rsidR="006C6C7E" w:rsidRDefault="006C6C7E" w:rsidP="006C6C7E">
      <w:pPr>
        <w:pStyle w:val="ListParagraph"/>
        <w:numPr>
          <w:ilvl w:val="0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Matplotlib</w:t>
      </w:r>
      <w:proofErr w:type="spellEnd"/>
      <w:r>
        <w:rPr>
          <w:rFonts w:ascii="Times New Roman" w:hAnsi="Times New Roman" w:cs="Times New Roman"/>
          <w:sz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</w:rPr>
        <w:t>Seaborn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6C6C7E" w:rsidRDefault="006C6C7E" w:rsidP="006C6C7E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Matplotlib</w:t>
      </w:r>
      <w:proofErr w:type="spellEnd"/>
      <w:r>
        <w:rPr>
          <w:rFonts w:ascii="Times New Roman" w:hAnsi="Times New Roman" w:cs="Times New Roman"/>
          <w:sz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</w:rPr>
        <w:t>seaborn</w:t>
      </w:r>
      <w:proofErr w:type="spellEnd"/>
      <w:r>
        <w:rPr>
          <w:rFonts w:ascii="Times New Roman" w:hAnsi="Times New Roman" w:cs="Times New Roman"/>
          <w:sz w:val="24"/>
        </w:rPr>
        <w:t xml:space="preserve"> are used for data visualization in AI, ML and DL projects.</w:t>
      </w:r>
    </w:p>
    <w:p w:rsidR="006C6C7E" w:rsidRDefault="006C6C7E" w:rsidP="006C6C7E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Matplotlib</w:t>
      </w:r>
      <w:proofErr w:type="spellEnd"/>
      <w:r>
        <w:rPr>
          <w:rFonts w:ascii="Times New Roman" w:hAnsi="Times New Roman" w:cs="Times New Roman"/>
          <w:sz w:val="24"/>
        </w:rPr>
        <w:t xml:space="preserve"> is a versa</w:t>
      </w:r>
      <w:r w:rsidR="005F64A2">
        <w:rPr>
          <w:rFonts w:ascii="Times New Roman" w:hAnsi="Times New Roman" w:cs="Times New Roman"/>
          <w:sz w:val="24"/>
        </w:rPr>
        <w:t>tile library for creating static, interactive, and publication-quality plots and charts.</w:t>
      </w:r>
    </w:p>
    <w:p w:rsidR="005F64A2" w:rsidRDefault="005F64A2" w:rsidP="006C6C7E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Seaborn</w:t>
      </w:r>
      <w:proofErr w:type="spellEnd"/>
      <w:r>
        <w:rPr>
          <w:rFonts w:ascii="Times New Roman" w:hAnsi="Times New Roman" w:cs="Times New Roman"/>
          <w:sz w:val="24"/>
        </w:rPr>
        <w:t xml:space="preserve"> is built on top of </w:t>
      </w:r>
      <w:proofErr w:type="spellStart"/>
      <w:r>
        <w:rPr>
          <w:rFonts w:ascii="Times New Roman" w:hAnsi="Times New Roman" w:cs="Times New Roman"/>
          <w:sz w:val="24"/>
        </w:rPr>
        <w:t>Matplotlib</w:t>
      </w:r>
      <w:proofErr w:type="spellEnd"/>
      <w:r>
        <w:rPr>
          <w:rFonts w:ascii="Times New Roman" w:hAnsi="Times New Roman" w:cs="Times New Roman"/>
          <w:sz w:val="24"/>
        </w:rPr>
        <w:t xml:space="preserve"> and provides a high-level interface for creating attractive statistical graphics.</w:t>
      </w:r>
    </w:p>
    <w:p w:rsidR="005F64A2" w:rsidRDefault="005F64A2" w:rsidP="005F64A2">
      <w:pPr>
        <w:pStyle w:val="ListParagraph"/>
        <w:numPr>
          <w:ilvl w:val="0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Scipy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5F64A2" w:rsidRDefault="005F64A2" w:rsidP="005F64A2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Scipy</w:t>
      </w:r>
      <w:proofErr w:type="spellEnd"/>
      <w:r>
        <w:rPr>
          <w:rFonts w:ascii="Times New Roman" w:hAnsi="Times New Roman" w:cs="Times New Roman"/>
          <w:sz w:val="24"/>
        </w:rPr>
        <w:t xml:space="preserve"> is used for scientific and technical computing in Python.</w:t>
      </w:r>
    </w:p>
    <w:p w:rsidR="005F64A2" w:rsidRDefault="005F64A2" w:rsidP="005F64A2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It includes modules for optimization, integration, interpolation, linear algebra, and more which are used in AI, ML and DL algorithms.</w:t>
      </w:r>
    </w:p>
    <w:p w:rsidR="005F64A2" w:rsidRDefault="005F64A2" w:rsidP="005F64A2">
      <w:pPr>
        <w:pStyle w:val="ListParagraph"/>
        <w:numPr>
          <w:ilvl w:val="0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Scikit</w:t>
      </w:r>
      <w:proofErr w:type="spellEnd"/>
      <w:r>
        <w:rPr>
          <w:rFonts w:ascii="Times New Roman" w:hAnsi="Times New Roman" w:cs="Times New Roman"/>
          <w:sz w:val="24"/>
        </w:rPr>
        <w:t>-learn:</w:t>
      </w:r>
    </w:p>
    <w:p w:rsidR="005F64A2" w:rsidRDefault="005F64A2" w:rsidP="005F64A2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Scikit</w:t>
      </w:r>
      <w:proofErr w:type="spellEnd"/>
      <w:r>
        <w:rPr>
          <w:rFonts w:ascii="Times New Roman" w:hAnsi="Times New Roman" w:cs="Times New Roman"/>
          <w:sz w:val="24"/>
        </w:rPr>
        <w:t>-learn is one of the most popular ML libraries in Python and is used extensively for building ML models.</w:t>
      </w:r>
    </w:p>
    <w:p w:rsidR="005F64A2" w:rsidRDefault="005F64A2" w:rsidP="005F64A2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It provides tools for data preprocessing, feature selection, model training, evaluation and </w:t>
      </w:r>
      <w:proofErr w:type="spellStart"/>
      <w:r>
        <w:rPr>
          <w:rFonts w:ascii="Times New Roman" w:hAnsi="Times New Roman" w:cs="Times New Roman"/>
          <w:sz w:val="24"/>
        </w:rPr>
        <w:t>hyperparameter</w:t>
      </w:r>
      <w:proofErr w:type="spellEnd"/>
      <w:r>
        <w:rPr>
          <w:rFonts w:ascii="Times New Roman" w:hAnsi="Times New Roman" w:cs="Times New Roman"/>
          <w:sz w:val="24"/>
        </w:rPr>
        <w:t xml:space="preserve"> tuning.</w:t>
      </w:r>
    </w:p>
    <w:p w:rsidR="005F64A2" w:rsidRDefault="005F64A2" w:rsidP="005F64A2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Common algorithms like classification, regression, clustering, dimensionality-reduction, and ensemble methods are implemented in </w:t>
      </w:r>
      <w:proofErr w:type="spellStart"/>
      <w:r>
        <w:rPr>
          <w:rFonts w:ascii="Times New Roman" w:hAnsi="Times New Roman" w:cs="Times New Roman"/>
          <w:sz w:val="24"/>
        </w:rPr>
        <w:t>Scikit</w:t>
      </w:r>
      <w:proofErr w:type="spellEnd"/>
      <w:r>
        <w:rPr>
          <w:rFonts w:ascii="Times New Roman" w:hAnsi="Times New Roman" w:cs="Times New Roman"/>
          <w:sz w:val="24"/>
        </w:rPr>
        <w:t>-learn.</w:t>
      </w:r>
    </w:p>
    <w:p w:rsidR="006E0846" w:rsidRDefault="006E0846" w:rsidP="006E0846">
      <w:pPr>
        <w:pStyle w:val="ListParagraph"/>
        <w:numPr>
          <w:ilvl w:val="0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Pandas:</w:t>
      </w:r>
    </w:p>
    <w:p w:rsidR="006E0846" w:rsidRDefault="006E0846" w:rsidP="006E0846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Pandas is used for data manipulation and analysis in AI, ML and DL projects.</w:t>
      </w:r>
    </w:p>
    <w:p w:rsidR="006E0846" w:rsidRDefault="006E0846" w:rsidP="006E0846">
      <w:pPr>
        <w:pStyle w:val="ListParagraph"/>
        <w:numPr>
          <w:ilvl w:val="1"/>
          <w:numId w:val="1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It is used for </w:t>
      </w:r>
      <w:r w:rsidR="005A164E">
        <w:rPr>
          <w:rFonts w:ascii="Times New Roman" w:hAnsi="Times New Roman" w:cs="Times New Roman"/>
          <w:sz w:val="24"/>
        </w:rPr>
        <w:t>loading and</w:t>
      </w:r>
      <w:r>
        <w:rPr>
          <w:rFonts w:ascii="Times New Roman" w:hAnsi="Times New Roman" w:cs="Times New Roman"/>
          <w:sz w:val="24"/>
        </w:rPr>
        <w:t xml:space="preserve"> cleaning data, handling missing values, transforming data, and preparing datasets for ML models.</w:t>
      </w:r>
    </w:p>
    <w:p w:rsidR="005A164E" w:rsidRDefault="005A164E" w:rsidP="005A164E">
      <w:p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A164E" w:rsidRPr="005A164E" w:rsidRDefault="005A164E" w:rsidP="005A164E">
      <w:p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A164E">
        <w:rPr>
          <w:rFonts w:ascii="Times New Roman" w:hAnsi="Times New Roman" w:cs="Times New Roman"/>
          <w:sz w:val="24"/>
        </w:rPr>
        <w:t xml:space="preserve">Here's a brief overview of where these libraries </w:t>
      </w:r>
      <w:r>
        <w:rPr>
          <w:rFonts w:ascii="Times New Roman" w:hAnsi="Times New Roman" w:cs="Times New Roman"/>
          <w:sz w:val="24"/>
        </w:rPr>
        <w:t>fit into the AI/ML/DL workflow:</w:t>
      </w:r>
    </w:p>
    <w:p w:rsidR="005A164E" w:rsidRDefault="005A164E" w:rsidP="005A164E">
      <w:p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A164E" w:rsidRPr="005A164E" w:rsidRDefault="005A164E" w:rsidP="005A164E">
      <w:pPr>
        <w:pStyle w:val="ListParagraph"/>
        <w:numPr>
          <w:ilvl w:val="0"/>
          <w:numId w:val="2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A164E">
        <w:rPr>
          <w:rFonts w:ascii="Times New Roman" w:hAnsi="Times New Roman" w:cs="Times New Roman"/>
          <w:sz w:val="24"/>
        </w:rPr>
        <w:t xml:space="preserve">Data Preprocessing: </w:t>
      </w:r>
      <w:proofErr w:type="spellStart"/>
      <w:r w:rsidRPr="005A164E">
        <w:rPr>
          <w:rFonts w:ascii="Times New Roman" w:hAnsi="Times New Roman" w:cs="Times New Roman"/>
          <w:sz w:val="24"/>
        </w:rPr>
        <w:t>NumPy</w:t>
      </w:r>
      <w:proofErr w:type="spellEnd"/>
      <w:r w:rsidRPr="005A164E">
        <w:rPr>
          <w:rFonts w:ascii="Times New Roman" w:hAnsi="Times New Roman" w:cs="Times New Roman"/>
          <w:sz w:val="24"/>
        </w:rPr>
        <w:t>, Pandas</w:t>
      </w:r>
    </w:p>
    <w:p w:rsidR="005A164E" w:rsidRPr="005A164E" w:rsidRDefault="005A164E" w:rsidP="005A164E">
      <w:pPr>
        <w:pStyle w:val="ListParagraph"/>
        <w:numPr>
          <w:ilvl w:val="0"/>
          <w:numId w:val="2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A164E">
        <w:rPr>
          <w:rFonts w:ascii="Times New Roman" w:hAnsi="Times New Roman" w:cs="Times New Roman"/>
          <w:sz w:val="24"/>
        </w:rPr>
        <w:t xml:space="preserve">Data Visualization: </w:t>
      </w:r>
      <w:proofErr w:type="spellStart"/>
      <w:r w:rsidRPr="005A164E">
        <w:rPr>
          <w:rFonts w:ascii="Times New Roman" w:hAnsi="Times New Roman" w:cs="Times New Roman"/>
          <w:sz w:val="24"/>
        </w:rPr>
        <w:t>Matplotlib</w:t>
      </w:r>
      <w:proofErr w:type="spellEnd"/>
      <w:r w:rsidRPr="005A164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A164E">
        <w:rPr>
          <w:rFonts w:ascii="Times New Roman" w:hAnsi="Times New Roman" w:cs="Times New Roman"/>
          <w:sz w:val="24"/>
        </w:rPr>
        <w:t>Seaborn</w:t>
      </w:r>
      <w:proofErr w:type="spellEnd"/>
    </w:p>
    <w:p w:rsidR="005A164E" w:rsidRPr="005A164E" w:rsidRDefault="005A164E" w:rsidP="005A164E">
      <w:pPr>
        <w:pStyle w:val="ListParagraph"/>
        <w:numPr>
          <w:ilvl w:val="0"/>
          <w:numId w:val="2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A164E">
        <w:rPr>
          <w:rFonts w:ascii="Times New Roman" w:hAnsi="Times New Roman" w:cs="Times New Roman"/>
          <w:sz w:val="24"/>
        </w:rPr>
        <w:t xml:space="preserve">Statistical Analysis: </w:t>
      </w:r>
      <w:proofErr w:type="spellStart"/>
      <w:r w:rsidRPr="005A164E">
        <w:rPr>
          <w:rFonts w:ascii="Times New Roman" w:hAnsi="Times New Roman" w:cs="Times New Roman"/>
          <w:sz w:val="24"/>
        </w:rPr>
        <w:t>Statsmodels</w:t>
      </w:r>
      <w:proofErr w:type="spellEnd"/>
      <w:r w:rsidRPr="005A164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A164E">
        <w:rPr>
          <w:rFonts w:ascii="Times New Roman" w:hAnsi="Times New Roman" w:cs="Times New Roman"/>
          <w:sz w:val="24"/>
        </w:rPr>
        <w:t>Scipy</w:t>
      </w:r>
      <w:proofErr w:type="spellEnd"/>
    </w:p>
    <w:p w:rsidR="005A164E" w:rsidRPr="005A164E" w:rsidRDefault="005A164E" w:rsidP="005A164E">
      <w:pPr>
        <w:pStyle w:val="ListParagraph"/>
        <w:numPr>
          <w:ilvl w:val="0"/>
          <w:numId w:val="2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A164E">
        <w:rPr>
          <w:rFonts w:ascii="Times New Roman" w:hAnsi="Times New Roman" w:cs="Times New Roman"/>
          <w:sz w:val="24"/>
        </w:rPr>
        <w:t xml:space="preserve">Machine Learning: </w:t>
      </w:r>
      <w:proofErr w:type="spellStart"/>
      <w:r w:rsidRPr="005A164E">
        <w:rPr>
          <w:rFonts w:ascii="Times New Roman" w:hAnsi="Times New Roman" w:cs="Times New Roman"/>
          <w:sz w:val="24"/>
        </w:rPr>
        <w:t>Scikit</w:t>
      </w:r>
      <w:proofErr w:type="spellEnd"/>
      <w:r w:rsidRPr="005A164E">
        <w:rPr>
          <w:rFonts w:ascii="Times New Roman" w:hAnsi="Times New Roman" w:cs="Times New Roman"/>
          <w:sz w:val="24"/>
        </w:rPr>
        <w:t>-learn (for traditional ML algorithms)</w:t>
      </w:r>
    </w:p>
    <w:p w:rsidR="005A164E" w:rsidRPr="005A164E" w:rsidRDefault="005A164E" w:rsidP="005A164E">
      <w:pPr>
        <w:pStyle w:val="ListParagraph"/>
        <w:numPr>
          <w:ilvl w:val="0"/>
          <w:numId w:val="2"/>
        </w:num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A164E">
        <w:rPr>
          <w:rFonts w:ascii="Times New Roman" w:hAnsi="Times New Roman" w:cs="Times New Roman"/>
          <w:sz w:val="24"/>
        </w:rPr>
        <w:t xml:space="preserve">Deep Learning: </w:t>
      </w:r>
      <w:proofErr w:type="spellStart"/>
      <w:r w:rsidRPr="005A164E">
        <w:rPr>
          <w:rFonts w:ascii="Times New Roman" w:hAnsi="Times New Roman" w:cs="Times New Roman"/>
          <w:sz w:val="24"/>
        </w:rPr>
        <w:t>NumPy</w:t>
      </w:r>
      <w:proofErr w:type="spellEnd"/>
      <w:r w:rsidRPr="005A164E">
        <w:rPr>
          <w:rFonts w:ascii="Times New Roman" w:hAnsi="Times New Roman" w:cs="Times New Roman"/>
          <w:sz w:val="24"/>
        </w:rPr>
        <w:t xml:space="preserve"> (for low-level operations), </w:t>
      </w:r>
      <w:proofErr w:type="spellStart"/>
      <w:r w:rsidRPr="005A164E">
        <w:rPr>
          <w:rFonts w:ascii="Times New Roman" w:hAnsi="Times New Roman" w:cs="Times New Roman"/>
          <w:sz w:val="24"/>
        </w:rPr>
        <w:t>TensorFlow</w:t>
      </w:r>
      <w:proofErr w:type="spellEnd"/>
      <w:r w:rsidRPr="005A164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A164E">
        <w:rPr>
          <w:rFonts w:ascii="Times New Roman" w:hAnsi="Times New Roman" w:cs="Times New Roman"/>
          <w:sz w:val="24"/>
        </w:rPr>
        <w:t>PyTorch</w:t>
      </w:r>
      <w:proofErr w:type="spellEnd"/>
      <w:r w:rsidRPr="005A164E">
        <w:rPr>
          <w:rFonts w:ascii="Times New Roman" w:hAnsi="Times New Roman" w:cs="Times New Roman"/>
          <w:sz w:val="24"/>
        </w:rPr>
        <w:t xml:space="preserve"> (for DL frameworks)</w:t>
      </w:r>
    </w:p>
    <w:p w:rsidR="005A164E" w:rsidRDefault="005A164E" w:rsidP="005A164E">
      <w:p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A164E" w:rsidRPr="005A164E" w:rsidRDefault="005A164E" w:rsidP="005A164E">
      <w:p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A164E">
        <w:rPr>
          <w:rFonts w:ascii="Times New Roman" w:hAnsi="Times New Roman" w:cs="Times New Roman"/>
          <w:sz w:val="24"/>
        </w:rPr>
        <w:t>You may also use combinations of these libraries depending on the specific tasks and projects you are working on.</w:t>
      </w:r>
    </w:p>
    <w:p w:rsidR="00277091" w:rsidRDefault="001028C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9B14F97" wp14:editId="0E2A9876">
            <wp:extent cx="5943600" cy="27933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91" w:rsidRDefault="0027709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24ACB" w:rsidRDefault="00A24ACB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A9E6FED" wp14:editId="23BB25B8">
            <wp:extent cx="5943600" cy="305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D9B" w:rsidRDefault="007A4D9B">
      <w:pPr>
        <w:rPr>
          <w:rFonts w:ascii="Times New Roman" w:hAnsi="Times New Roman" w:cs="Times New Roman"/>
          <w:sz w:val="24"/>
        </w:rPr>
      </w:pPr>
    </w:p>
    <w:p w:rsidR="007A4D9B" w:rsidRDefault="007A4D9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Importance of pandas:</w:t>
      </w:r>
    </w:p>
    <w:p w:rsidR="004A4F44" w:rsidRDefault="007A4D9B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FFBB44D" wp14:editId="7CB63CE9">
            <wp:extent cx="5943600" cy="2288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44" w:rsidRDefault="004A4F44">
      <w:pPr>
        <w:rPr>
          <w:rFonts w:ascii="Times New Roman" w:hAnsi="Times New Roman" w:cs="Times New Roman"/>
          <w:sz w:val="24"/>
        </w:rPr>
      </w:pPr>
    </w:p>
    <w:p w:rsidR="004A4F44" w:rsidRDefault="004A4F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A4F44" w:rsidRDefault="004A4F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Data structures in pandas:</w:t>
      </w:r>
    </w:p>
    <w:p w:rsidR="004A4F44" w:rsidRDefault="004A4F4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FDE4BAE" wp14:editId="56B280AA">
            <wp:extent cx="5943600" cy="15360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8F" w:rsidRDefault="00FE048F">
      <w:pPr>
        <w:rPr>
          <w:rFonts w:ascii="Times New Roman" w:hAnsi="Times New Roman" w:cs="Times New Roman"/>
          <w:sz w:val="24"/>
        </w:rPr>
      </w:pPr>
    </w:p>
    <w:p w:rsidR="00FE048F" w:rsidRDefault="00FE048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Series data structure:</w:t>
      </w:r>
    </w:p>
    <w:p w:rsidR="00455520" w:rsidRDefault="00FE048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5FBC0ED" wp14:editId="31620427">
            <wp:extent cx="5943600" cy="259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20" w:rsidRDefault="00455520">
      <w:pPr>
        <w:rPr>
          <w:rFonts w:ascii="Times New Roman" w:hAnsi="Times New Roman" w:cs="Times New Roman"/>
          <w:sz w:val="24"/>
        </w:rPr>
      </w:pPr>
    </w:p>
    <w:p w:rsidR="00E15629" w:rsidRDefault="00E156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15629" w:rsidRDefault="00E15629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BBA17BA" wp14:editId="2905722A">
            <wp:extent cx="5943600" cy="1964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29" w:rsidRDefault="00E15629">
      <w:pPr>
        <w:rPr>
          <w:rFonts w:ascii="Times New Roman" w:hAnsi="Times New Roman" w:cs="Times New Roman"/>
          <w:sz w:val="24"/>
        </w:rPr>
      </w:pPr>
    </w:p>
    <w:p w:rsidR="00D954C8" w:rsidRDefault="00D954C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935EE" w:rsidRDefault="00D935EE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6E0846" w:rsidRPr="006E0846" w:rsidRDefault="006E0846" w:rsidP="006E0846">
      <w:pPr>
        <w:tabs>
          <w:tab w:val="left" w:pos="1530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sectPr w:rsidR="006E0846" w:rsidRPr="006E08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36736F"/>
    <w:multiLevelType w:val="hybridMultilevel"/>
    <w:tmpl w:val="4F921D20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9D9431D"/>
    <w:multiLevelType w:val="hybridMultilevel"/>
    <w:tmpl w:val="E3585F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A8D"/>
    <w:rsid w:val="000C1DD6"/>
    <w:rsid w:val="001028C3"/>
    <w:rsid w:val="00110202"/>
    <w:rsid w:val="001E2557"/>
    <w:rsid w:val="001E472A"/>
    <w:rsid w:val="001F4A12"/>
    <w:rsid w:val="002235A6"/>
    <w:rsid w:val="00265162"/>
    <w:rsid w:val="00277091"/>
    <w:rsid w:val="00290950"/>
    <w:rsid w:val="00316FD1"/>
    <w:rsid w:val="00455520"/>
    <w:rsid w:val="004A4F44"/>
    <w:rsid w:val="005205F3"/>
    <w:rsid w:val="005340ED"/>
    <w:rsid w:val="005356A7"/>
    <w:rsid w:val="00550CCB"/>
    <w:rsid w:val="005A164E"/>
    <w:rsid w:val="005E6A23"/>
    <w:rsid w:val="005F64A2"/>
    <w:rsid w:val="00676B7C"/>
    <w:rsid w:val="006C6C7E"/>
    <w:rsid w:val="006E0846"/>
    <w:rsid w:val="006E7A05"/>
    <w:rsid w:val="006F32D8"/>
    <w:rsid w:val="007A4D9B"/>
    <w:rsid w:val="00907552"/>
    <w:rsid w:val="00917151"/>
    <w:rsid w:val="00961AAB"/>
    <w:rsid w:val="009E6DE5"/>
    <w:rsid w:val="00A24ACB"/>
    <w:rsid w:val="00B2387F"/>
    <w:rsid w:val="00B255BC"/>
    <w:rsid w:val="00B761A5"/>
    <w:rsid w:val="00CE1A8D"/>
    <w:rsid w:val="00D2383D"/>
    <w:rsid w:val="00D935EE"/>
    <w:rsid w:val="00D954C8"/>
    <w:rsid w:val="00E07414"/>
    <w:rsid w:val="00E15629"/>
    <w:rsid w:val="00F60437"/>
    <w:rsid w:val="00FE0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FB553E-A4C6-4071-9303-4C301AF9A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6C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32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12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Wahaaj irfan 20</dc:creator>
  <cp:keywords/>
  <dc:description/>
  <cp:lastModifiedBy>Wahaaj irfan 20</cp:lastModifiedBy>
  <cp:revision>28</cp:revision>
  <dcterms:created xsi:type="dcterms:W3CDTF">2024-03-11T07:09:00Z</dcterms:created>
  <dcterms:modified xsi:type="dcterms:W3CDTF">2024-04-02T07:44:00Z</dcterms:modified>
</cp:coreProperties>
</file>