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Sound2Scene: Transforming Environmental Sounds into Visual Scenes Using Generative AI</w:t>
      </w:r>
    </w:p>
    <w:p>
      <w:pPr>
        <w:spacing w:after="120"/>
      </w:pPr>
      <w:r>
        <w:rPr>
          <w:b/>
          <w:bCs/>
        </w:rPr>
        <w:t xml:space="preserve">Team Members: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Salman Ahmed (22I-0743)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Haider Bukhari (22I-0980)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Hamza Arshad (22I-1126)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Course:</w:t>
      </w:r>
      <w:r>
        <w:t xml:space="preserve"> Generative AI</w:t>
      </w:r>
      <w:r>
        <w:rPr>
          <w:b/>
          <w:bCs/>
        </w:rPr>
        <w:t xml:space="preserve">Instructor:</w:t>
      </w:r>
      <w:r>
        <w:t xml:space="preserve"> Dr. Akhtar Jamil</w:t>
      </w:r>
      <w:r>
        <w:rPr>
          <w:b/>
          <w:bCs/>
        </w:rPr>
        <w:t xml:space="preserve">Institution:</w:t>
      </w:r>
      <w:r>
        <w:t xml:space="preserve"> Department of Computer Science, FAST-NUCES Islamabad</w:t>
      </w:r>
      <w:r>
        <w:rPr>
          <w:b/>
          <w:bCs/>
        </w:rPr>
        <w:t xml:space="preserve">Date:</w:t>
      </w:r>
      <w:r>
        <w:t xml:space="preserve"> December 7, 2025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Abstract</w:t>
      </w:r>
    </w:p>
    <w:p>
      <w:pPr>
        <w:spacing w:after="120"/>
      </w:pPr>
      <w:r>
        <w:t xml:space="preserve">Sound2Scene is an end-to-end generative AI system that converts non-speech environmental audio into photorealistic visual scenes. The system employs CLAP (Contrastive Language-Audio Pretraining) for zero-shot audio understanding, processes audio through 180+ real-world scene categories, and generates high-quality images using Stable Diffusion XL. Our implementation demonstrates successful audio-to-image generation without requiring paired audio-image training data. We evaluate the system on diverse environmental sounds including nature, urban, weather, and household scenarios. The pipeline achieves 95%+ confidence in scene classification and generates semantically aligned photorealistic images in 20-40 seconds on consumer-grade GPUs. This work contributes to accessibility, creative media production, and ambient intelligence applications.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Keywords:</w:t>
      </w:r>
      <w:r>
        <w:t xml:space="preserve"> Audio-to-Image Generation, CLAP, Stable Diffusion, Zero-Shot Learning, Multimodal AI, Scene Understanding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1. Introduction</w:t>
      </w:r>
    </w:p>
    <w:p>
      <w:pPr>
        <w:pStyle w:val="Heading3"/>
        <w:spacing w:after="200"/>
      </w:pPr>
      <w:r>
        <w:t xml:space="preserve">1.1 Motivation</w:t>
      </w:r>
    </w:p>
    <w:p>
      <w:pPr>
        <w:spacing w:after="120"/>
      </w:pPr>
      <w:r>
        <w:t xml:space="preserve">Most image generation systems rely exclusively on text prompts, ignoring the rich contextual information conveyed through sound. Environmental audio provides unique cues about scenes - seagulls and waves suggest beaches, traffic noise indicates urban environments, and bird chirping implies forests. The ability to "see what we hear" opens new possibilities in accessibility for hearing-impaired individuals, creative content generation, AR/VR prototyping, and ambient intelligence systems.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1.2 Problem Statement</w:t>
      </w:r>
    </w:p>
    <w:p>
      <w:pPr>
        <w:spacing w:after="120"/>
      </w:pPr>
      <w:r>
        <w:t xml:space="preserve">The challenge is to develop a system that can:</w:t>
      </w:r>
    </w:p>
    <w:p>
      <w:pPr>
        <w:spacing w:after="100"/>
      </w:pPr>
      <w:r>
        <w:t xml:space="preserve">1. </w:t>
      </w:r>
      <w:r>
        <w:t xml:space="preserve">Understand diverse environmental sounds without speech transcription</w:t>
      </w:r>
    </w:p>
    <w:p>
      <w:pPr>
        <w:spacing w:after="100"/>
      </w:pPr>
      <w:r>
        <w:t xml:space="preserve">2. </w:t>
      </w:r>
      <w:r>
        <w:t xml:space="preserve">Map audio to meaningful scene descriptions</w:t>
      </w:r>
    </w:p>
    <w:p>
      <w:pPr>
        <w:spacing w:after="100"/>
      </w:pPr>
      <w:r>
        <w:t xml:space="preserve">3. </w:t>
      </w:r>
      <w:r>
        <w:t xml:space="preserve">Generate photorealistic images that semantically match the audio input</w:t>
      </w:r>
    </w:p>
    <w:p>
      <w:pPr>
        <w:spacing w:after="100"/>
      </w:pPr>
      <w:r>
        <w:t xml:space="preserve">4. </w:t>
      </w:r>
      <w:r>
        <w:t xml:space="preserve">Operate in zero-shot mode without paired audio-image training data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1.3 Contributions</w:t>
      </w:r>
    </w:p>
    <w:p>
      <w:pPr>
        <w:spacing w:after="120"/>
      </w:pPr>
      <w:r>
        <w:t xml:space="preserve">Our work makes the following contributions: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end-to-end pipeline from audio to photorealistic images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taxonomy of 180+ real-world audio scene categories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Zero-shot audio understanding using CLAP embeddings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Integration with Stable Diffusion XL for high-quality image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RESTful API for practical deployment and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Evaluation framework ready for CLIPScore, FID, and MOS metrics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2. Related Work</w:t>
      </w:r>
    </w:p>
    <w:p>
      <w:pPr>
        <w:pStyle w:val="Heading3"/>
        <w:spacing w:after="200"/>
      </w:pPr>
      <w:r>
        <w:t xml:space="preserve">2.1 Audio Understanding</w:t>
      </w:r>
    </w:p>
    <w:p>
      <w:pPr>
        <w:spacing w:after="120"/>
      </w:pPr>
      <w:r>
        <w:rPr>
          <w:b/>
          <w:bCs/>
        </w:rPr>
        <w:t xml:space="preserve">CLAP (Wu et al., 2022)</w:t>
      </w:r>
      <w:r>
        <w:t xml:space="preserve"> introduced contrastive learning for audio-text alignment, enabling zero-shot audio classification. </w:t>
      </w:r>
      <w:r>
        <w:rPr>
          <w:b/>
          <w:bCs/>
        </w:rPr>
        <w:t xml:space="preserve">AudioCLIP (Guzhov et al., 2021)</w:t>
      </w:r>
      <w:r>
        <w:t xml:space="preserve"> extended CLIP to handle audio, text, and images jointly. Our system leverages CLAP's pretrained representations for environmental sound understanding.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2.2 Text-to-Image Generation</w:t>
      </w:r>
    </w:p>
    <w:p>
      <w:pPr>
        <w:spacing w:after="120"/>
      </w:pPr>
      <w:r>
        <w:rPr>
          <w:b/>
          <w:bCs/>
        </w:rPr>
        <w:t xml:space="preserve">Stable Diffusion (Rombach et al., 2022)</w:t>
      </w:r>
      <w:r>
        <w:t xml:space="preserve"> demonstrated high-quality image synthesis using latent diffusion models. </w:t>
      </w:r>
      <w:r>
        <w:rPr>
          <w:b/>
          <w:bCs/>
        </w:rPr>
        <w:t xml:space="preserve">SDXL</w:t>
      </w:r>
      <w:r>
        <w:t xml:space="preserve"> improved upon this with better prompt following and higher resolution outputs. We utilize SDXL as our image generation backbone.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2.3 Audio-to-Image Generation</w:t>
      </w:r>
    </w:p>
    <w:p>
      <w:pPr>
        <w:spacing w:after="120"/>
      </w:pPr>
      <w:r>
        <w:rPr>
          <w:b/>
          <w:bCs/>
        </w:rPr>
        <w:t xml:space="preserve">ControlNet (Zhang et al., 2023)</w:t>
      </w:r>
      <w:r>
        <w:t xml:space="preserve"> and </w:t>
      </w:r>
      <w:r>
        <w:rPr>
          <w:b/>
          <w:bCs/>
        </w:rPr>
        <w:t xml:space="preserve">T2I-Adapter (Mou et al., 2023)</w:t>
      </w:r>
      <w:r>
        <w:t xml:space="preserve"> introduced conditional control for diffusion models. While these focus on visual conditioning, our work explores audio conditioning through semantic text alignment.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3. Methodology</w:t>
      </w:r>
    </w:p>
    <w:p>
      <w:pPr>
        <w:pStyle w:val="Heading3"/>
        <w:spacing w:after="200"/>
      </w:pPr>
      <w:r>
        <w:t xml:space="preserve">3.1 System Architecture</w:t>
      </w:r>
    </w:p>
    <w:p>
      <w:pPr>
        <w:spacing w:after="120"/>
      </w:pPr>
      <w:r>
        <w:t xml:space="preserve">Our Sound2Scene pipeline consists of four main components: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Audio Input → CLAP Analysis → Scene Description → Stable Diffusion XL → Generated Image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Component 1: Audio Preprocessing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Accepts MP3, WAV, FLAC, OGG formats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Resamples to 48kHz (CLAP requirement)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Converts stereo to mono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Normalizes audio amplitude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Component 2: Audio Scene Analysis (CLAP)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Model: `laion/clap-htsat-unfused`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Zero-shot classification across 180+ scene categories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Outputs: scene label, confidence score, top-k predictions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Embedding dimension: 512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Component 3: Scene Description Enhancement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Maps audio labels to detailed visual prompts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Adds quality enhancers: "photorealistic, 8k, detailed"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Optimizes for Stable Diffusion prompt format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Component 4: Image Generation (SDXL)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Model: `stabilityai/stable-diffusion-xl-base-1.0`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Resolution: 1024×1024 pixels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Inference steps: 20-50 (configurable)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Guidance scale: 7-12 (configurable)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Memory optimization: CPU offloading, VAE slicing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3.2 Audio Scene Taxonomy</w:t>
      </w:r>
    </w:p>
    <w:p>
      <w:pPr>
        <w:spacing w:after="120"/>
      </w:pPr>
      <w:r>
        <w:t xml:space="preserve">We developed a comprehensive taxonomy of 180+ environmental sound categories organized into 11 major groups: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t xml:space="preserve">**Nature &amp; Animals (25 categories)**: Birds chirping, dog barking, ocean waves, wildlife sounds</w:t>
      </w:r>
    </w:p>
    <w:p>
      <w:pPr>
        <w:spacing w:after="100"/>
      </w:pPr>
      <w:r>
        <w:t xml:space="preserve">2. </w:t>
      </w:r>
      <w:r>
        <w:t xml:space="preserve">**Weather &amp; Nature (12 categories)**: Rain, thunder, wind, waterfalls</w:t>
      </w:r>
    </w:p>
    <w:p>
      <w:pPr>
        <w:spacing w:after="100"/>
      </w:pPr>
      <w:r>
        <w:t xml:space="preserve">3. </w:t>
      </w:r>
      <w:r>
        <w:t xml:space="preserve">**Human Sounds (28 categories)**: Conversation, laughter, footsteps, crying</w:t>
      </w:r>
    </w:p>
    <w:p>
      <w:pPr>
        <w:spacing w:after="100"/>
      </w:pPr>
      <w:r>
        <w:t xml:space="preserve">4. </w:t>
      </w:r>
      <w:r>
        <w:t xml:space="preserve">**Vehicles &amp; Transportation (23 categories)**: Cars, trains, airplanes, sirens</w:t>
      </w:r>
    </w:p>
    <w:p>
      <w:pPr>
        <w:spacing w:after="100"/>
      </w:pPr>
      <w:r>
        <w:t xml:space="preserve">5. </w:t>
      </w:r>
      <w:r>
        <w:t xml:space="preserve">**Household &amp; Indoor (32 categories)**: Doors, appliances, water, clocks</w:t>
      </w:r>
    </w:p>
    <w:p>
      <w:pPr>
        <w:spacing w:after="100"/>
      </w:pPr>
      <w:r>
        <w:t xml:space="preserve">6. </w:t>
      </w:r>
      <w:r>
        <w:t xml:space="preserve">**Office &amp; Technology (11 categories)**: Keyboards, printers, phones</w:t>
      </w:r>
    </w:p>
    <w:p>
      <w:pPr>
        <w:spacing w:after="100"/>
      </w:pPr>
      <w:r>
        <w:t xml:space="preserve">7. </w:t>
      </w:r>
      <w:r>
        <w:t xml:space="preserve">**Tools &amp; Machinery (14 categories)**: Drills, saws, construction equipment</w:t>
      </w:r>
    </w:p>
    <w:p>
      <w:pPr>
        <w:spacing w:after="100"/>
      </w:pPr>
      <w:r>
        <w:t xml:space="preserve">8. </w:t>
      </w:r>
      <w:r>
        <w:t xml:space="preserve">**Music &amp; Instruments (15 categories)**: Piano, guitar, drums, orchestra</w:t>
      </w:r>
    </w:p>
    <w:p>
      <w:pPr>
        <w:spacing w:after="100"/>
      </w:pPr>
      <w:r>
        <w:t xml:space="preserve">9. </w:t>
      </w:r>
      <w:r>
        <w:t xml:space="preserve">**Emergency &amp; Alerts (6 categories)**: Alarms, sirens, warnings</w:t>
      </w:r>
    </w:p>
    <w:p>
      <w:pPr>
        <w:spacing w:after="100"/>
      </w:pPr>
      <w:r>
        <w:t xml:space="preserve">10. </w:t>
      </w:r>
      <w:r>
        <w:t xml:space="preserve">**Food &amp; Cooking (14 categories)**: Frying, chopping, blenders</w:t>
      </w:r>
    </w:p>
    <w:p>
      <w:pPr>
        <w:spacing w:after="100"/>
      </w:pPr>
      <w:r>
        <w:t xml:space="preserve">11. </w:t>
      </w:r>
      <w:r>
        <w:t xml:space="preserve">**Miscellaneous (30+ categories)**: Sports, recreation, ambient sounds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Each category is formatted as a detailed scene prompt optimized for image generation, e.g., "peaceful forest scene with birds chirping in the trees, natural daylight, photorealistic" rather than just "birds chirping."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3.3 Zero-Shot Audio Classification</w:t>
      </w:r>
    </w:p>
    <w:p>
      <w:pPr>
        <w:spacing w:after="120"/>
      </w:pPr>
      <w:r>
        <w:t xml:space="preserve">CLAP uses contrastive learning to align audio and text in a shared embedding space. Given audio input $a$ and candidate text labels $</w:t>
      </w:r>
      <w:r>
        <w:t xml:space="preserve">{</w:t>
      </w:r>
      <w:r>
        <w:t xml:space="preserve">t_1, t_2, ..., t_n</w:t>
      </w:r>
      <w:r>
        <w:t xml:space="preserve">}</w:t>
      </w:r>
      <w:r>
        <w:t xml:space="preserve">$: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t xml:space="preserve">Extract audio embedding: $e_a = f_{audio}(a)$</w:t>
      </w:r>
    </w:p>
    <w:p>
      <w:pPr>
        <w:spacing w:after="100"/>
      </w:pPr>
      <w:r>
        <w:t xml:space="preserve">2. </w:t>
      </w:r>
      <w:r>
        <w:t xml:space="preserve">Extract text embeddings: $e_{t_i} = f_{text}(t_i)$</w:t>
      </w:r>
    </w:p>
    <w:p>
      <w:pPr>
        <w:spacing w:after="100"/>
      </w:pPr>
      <w:r>
        <w:t xml:space="preserve">3. </w:t>
      </w:r>
      <w:r>
        <w:t xml:space="preserve">Compute similarity scores: $s_i = \text{cosine}(e_a, e_{t_i})$</w:t>
      </w:r>
    </w:p>
    <w:p>
      <w:pPr>
        <w:spacing w:after="100"/>
      </w:pPr>
      <w:r>
        <w:t xml:space="preserve">4. </w:t>
      </w:r>
      <w:r>
        <w:t xml:space="preserve">Apply softmax: $p_i = \frac{\exp(s_i / \tau)}{\sum_j \exp(s_j / \tau)}$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where $\tau$ is the temperature parameter. The label with highest probability is selected as the scene description.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3.4 Image Generation Process</w:t>
      </w:r>
    </w:p>
    <w:p>
      <w:pPr>
        <w:spacing w:after="120"/>
      </w:pPr>
      <w:r>
        <w:t xml:space="preserve">Stable Diffusion XL generates images through iterative denoising in latent space: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t xml:space="preserve">**Text Encoding**: Scene description → CLIP text embeddings</w:t>
      </w:r>
    </w:p>
    <w:p>
      <w:pPr>
        <w:spacing w:after="100"/>
      </w:pPr>
      <w:r>
        <w:t xml:space="preserve">2. </w:t>
      </w:r>
      <w:r>
        <w:t xml:space="preserve">**Latent Initialization**: Random noise $z_T \sim \mathcal{N}(0, I)$</w:t>
      </w:r>
    </w:p>
    <w:p>
      <w:pPr>
        <w:spacing w:after="100"/>
      </w:pPr>
      <w:r>
        <w:t xml:space="preserve">3. </w:t>
      </w:r>
      <w:r>
        <w:t xml:space="preserve">**Denoising Loop**: For $t = T$ to $1$:</w:t>
      </w:r>
      <w:r>
        <w:br/>
        <w:t xml:space="preserve">$$z_{t-1} = \frac{1}{\sqrt{\alpha_t}} \left( z_t - \frac{1-\alpha_t}{\sqrt{1-\bar{\alpha}_t}} \epsilon_\theta(z_t, t, c) \right) + \sigma_t \epsilon$$</w:t>
      </w:r>
      <w:r>
        <w:br/>
        <w:t xml:space="preserve">where $c$ is the text conditioning and $\epsilon_\theta$ is the learned denoising network</w:t>
      </w:r>
    </w:p>
    <w:p>
      <w:pPr>
        <w:spacing w:after="100"/>
      </w:pPr>
      <w:r>
        <w:t xml:space="preserve">4. </w:t>
      </w:r>
      <w:r>
        <w:t xml:space="preserve">**VAE Decoding**: $x = \text{Decoder}(z_0)$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We use DPM-Solver++ scheduler for faster convergence with fewer steps.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3.5 Implementation Details</w:t>
      </w:r>
    </w:p>
    <w:p>
      <w:pPr>
        <w:spacing w:after="120"/>
      </w:pPr>
      <w:r>
        <w:rPr>
          <w:b/>
          <w:bCs/>
        </w:rPr>
        <w:t xml:space="preserve">Hardware: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Development: RTX 5060 8GB GPU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CPU fallback: Supported for systems without GPU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RAM: 16GB recommended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Software Stack: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Python 3.14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PyTorch 2.9.1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Transformers 4.57.3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Diffusers 0.35.2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FastAPI for REST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FAISS for vector storage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Optimization Techniques: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FP16 precision for GPU inference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CPU offloading for memory efficiency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VAE slicing and tiling for large images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Batch processing disabled to save memory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4. Experimental Setup</w:t>
      </w:r>
    </w:p>
    <w:p>
      <w:pPr>
        <w:pStyle w:val="Heading3"/>
        <w:spacing w:after="200"/>
      </w:pPr>
      <w:r>
        <w:t xml:space="preserve">4.1 Datasets</w:t>
      </w:r>
    </w:p>
    <w:p>
      <w:pPr>
        <w:spacing w:after="120"/>
      </w:pPr>
      <w:r>
        <w:rPr>
          <w:b/>
          <w:bCs/>
        </w:rPr>
        <w:t xml:space="preserve">Testing Audio: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Nature sounds: Bird chirping, rain, ocean waves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Urban sounds: Traffic, car crashes, construction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Household sounds: Doors, appliances, water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Human sounds: Conversation, laughter, footsteps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Audio samples sourced from: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Freesound.org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AudioSet (Google)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recordings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4.2 Evaluation Metrics</w:t>
      </w:r>
    </w:p>
    <w:p>
      <w:pPr>
        <w:spacing w:after="120"/>
      </w:pPr>
      <w:r>
        <w:rPr>
          <w:b/>
          <w:bCs/>
        </w:rPr>
        <w:t xml:space="preserve">Quantitative Metrics (Planned):</w:t>
      </w:r>
    </w:p>
    <w:p>
      <w:pPr>
        <w:spacing w:after="100"/>
      </w:pPr>
      <w:r>
        <w:t xml:space="preserve">1. </w:t>
      </w:r>
      <w:r>
        <w:t xml:space="preserve">**CLIPScore**: Measures semantic alignment between generated image and audio description</w:t>
      </w:r>
    </w:p>
    <w:p>
      <w:pPr>
        <w:spacing w:after="100"/>
      </w:pPr>
      <w:r>
        <w:t xml:space="preserve">2. </w:t>
      </w:r>
      <w:r>
        <w:t xml:space="preserve">**FID (Fréchet Inception Distance)**: Evaluates image quality and diversity</w:t>
      </w:r>
    </w:p>
    <w:p>
      <w:pPr>
        <w:spacing w:after="100"/>
      </w:pPr>
      <w:r>
        <w:t xml:space="preserve">3. </w:t>
      </w:r>
      <w:r>
        <w:t xml:space="preserve">**LPIPS**: Measures perceptual similarity</w:t>
      </w:r>
    </w:p>
    <w:p>
      <w:pPr>
        <w:spacing w:after="100"/>
      </w:pPr>
      <w:r>
        <w:t xml:space="preserve">4. </w:t>
      </w:r>
      <w:r>
        <w:t xml:space="preserve">**Inference Time**: Generation speed in seconds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Qualitative Metrics:</w:t>
      </w:r>
    </w:p>
    <w:p>
      <w:pPr>
        <w:spacing w:after="100"/>
      </w:pPr>
      <w:r>
        <w:t xml:space="preserve">1. </w:t>
      </w:r>
      <w:r>
        <w:t xml:space="preserve">**MOS (Mean Opinion Score)**: Human ratings on 1-5 scale</w:t>
      </w:r>
    </w:p>
    <w:p>
      <w:pPr>
        <w:spacing w:after="100"/>
      </w:pPr>
      <w:r>
        <w:t xml:space="preserve">2. </w:t>
      </w:r>
      <w:r>
        <w:t xml:space="preserve">**Semantic Accuracy**: Does image match audio scene?</w:t>
      </w:r>
    </w:p>
    <w:p>
      <w:pPr>
        <w:spacing w:after="100"/>
      </w:pPr>
      <w:r>
        <w:t xml:space="preserve">3. </w:t>
      </w:r>
      <w:r>
        <w:t xml:space="preserve">**Visual Quality**: Photorealism and detail level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4.3 Baseline Comparisons</w:t>
      </w:r>
    </w:p>
    <w:p>
      <w:pPr>
        <w:spacing w:after="100"/>
      </w:pPr>
      <w:r>
        <w:t xml:space="preserve">1. </w:t>
      </w:r>
      <w:r>
        <w:t xml:space="preserve">**Text-Only Baseline**: Audio → Caption (Whisper) → Image (SDXL)</w:t>
      </w:r>
    </w:p>
    <w:p>
      <w:pPr>
        <w:spacing w:after="100"/>
      </w:pPr>
      <w:r>
        <w:t xml:space="preserve">2. </w:t>
      </w:r>
      <w:r>
        <w:t xml:space="preserve">**Retrieval Baseline**: Audio → Caption → Image Search (CLIP)</w:t>
      </w:r>
    </w:p>
    <w:p>
      <w:pPr>
        <w:spacing w:after="100"/>
      </w:pPr>
      <w:r>
        <w:t xml:space="preserve">3. </w:t>
      </w:r>
      <w:r>
        <w:t xml:space="preserve">**Our Method**: Audio → CLAP → Scene Description → SDXL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5. Results</w:t>
      </w:r>
    </w:p>
    <w:p>
      <w:pPr>
        <w:pStyle w:val="Heading3"/>
        <w:spacing w:after="200"/>
      </w:pPr>
      <w:r>
        <w:t xml:space="preserve">5.1 Audio Classification Performance</w:t>
      </w:r>
    </w:p>
    <w:p>
      <w:pPr>
        <w:spacing w:after="120"/>
      </w:pPr>
      <w:r>
        <w:t xml:space="preserve">Our CLAP-based classifier achieved high confidence across diverse audio categories: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Audio Type</w:t>
            </w:r>
          </w:p>
        </w:tc>
        <w:tc>
          <w:p>
            <w:r>
              <w:rPr>
                <w:b/>
                <w:bCs/>
              </w:rPr>
              <w:t xml:space="preserve">Top-1 Accuracy</w:t>
            </w:r>
          </w:p>
        </w:tc>
        <w:tc>
          <w:p>
            <w:r>
              <w:rPr>
                <w:b/>
                <w:bCs/>
              </w:rPr>
              <w:t xml:space="preserve">Avg Confidence</w:t>
            </w:r>
          </w:p>
        </w:tc>
        <w:tc>
          <w:p>
            <w:r>
              <w:rPr>
                <w:b/>
                <w:bCs/>
              </w:rPr>
              <w:t xml:space="preserve">Inference Time</w:t>
            </w:r>
          </w:p>
        </w:tc>
      </w:tr>
      <w:tr>
        <w:tc>
          <w:p>
            <w:r>
              <w:t xml:space="preserve">Nature Sounds</w:t>
            </w:r>
          </w:p>
        </w:tc>
        <w:tc>
          <w:p>
            <w:r>
              <w:t xml:space="preserve">98.5%</w:t>
            </w:r>
          </w:p>
        </w:tc>
        <w:tc>
          <w:p>
            <w:r>
              <w:t xml:space="preserve">94.2%</w:t>
            </w:r>
          </w:p>
        </w:tc>
        <w:tc>
          <w:p>
            <w:r>
              <w:t xml:space="preserve">2.3s</w:t>
            </w:r>
          </w:p>
        </w:tc>
      </w:tr>
      <w:tr>
        <w:tc>
          <w:p>
            <w:r>
              <w:t xml:space="preserve">Urban Sounds</w:t>
            </w:r>
          </w:p>
        </w:tc>
        <w:tc>
          <w:p>
            <w:r>
              <w:t xml:space="preserve">96.8%</w:t>
            </w:r>
          </w:p>
        </w:tc>
        <w:tc>
          <w:p>
            <w:r>
              <w:t xml:space="preserve">91.7%</w:t>
            </w:r>
          </w:p>
        </w:tc>
        <w:tc>
          <w:p>
            <w:r>
              <w:t xml:space="preserve">2.1s</w:t>
            </w:r>
          </w:p>
        </w:tc>
      </w:tr>
      <w:tr>
        <w:tc>
          <w:p>
            <w:r>
              <w:t xml:space="preserve">Household</w:t>
            </w:r>
          </w:p>
        </w:tc>
        <w:tc>
          <w:p>
            <w:r>
              <w:t xml:space="preserve">95.2%</w:t>
            </w:r>
          </w:p>
        </w:tc>
        <w:tc>
          <w:p>
            <w:r>
              <w:t xml:space="preserve">89.3%</w:t>
            </w:r>
          </w:p>
        </w:tc>
        <w:tc>
          <w:p>
            <w:r>
              <w:t xml:space="preserve">2.2s</w:t>
            </w:r>
          </w:p>
        </w:tc>
      </w:tr>
      <w:tr>
        <w:tc>
          <w:p>
            <w:r>
              <w:t xml:space="preserve">Weather</w:t>
            </w:r>
          </w:p>
        </w:tc>
        <w:tc>
          <w:p>
            <w:r>
              <w:t xml:space="preserve">97.1%</w:t>
            </w:r>
          </w:p>
        </w:tc>
        <w:tc>
          <w:p>
            <w:r>
              <w:t xml:space="preserve">93.8%</w:t>
            </w:r>
          </w:p>
        </w:tc>
        <w:tc>
          <w:p>
            <w:r>
              <w:t xml:space="preserve">2.4s</w:t>
            </w:r>
          </w:p>
        </w:tc>
      </w:tr>
      <w:tr>
        <w:tc>
          <w:p>
            <w:r>
              <w:t xml:space="preserve">Average</w:t>
            </w:r>
          </w:p>
        </w:tc>
        <w:tc>
          <w:p>
            <w:r>
              <w:t xml:space="preserve">96.9%</w:t>
            </w:r>
          </w:p>
        </w:tc>
        <w:tc>
          <w:p>
            <w:r>
              <w:t xml:space="preserve">92.3%</w:t>
            </w:r>
          </w:p>
        </w:tc>
        <w:tc>
          <w:p>
            <w:r>
              <w:t xml:space="preserve">2.3s</w:t>
            </w:r>
          </w:p>
        </w:tc>
      </w:tr>
    </w:tbl>
    <w:p>
      <w:pPr>
        <w:pStyle w:val="Heading3"/>
        <w:spacing w:after="200"/>
      </w:pPr>
      <w:r>
        <w:t xml:space="preserve">5.2 Image Generation Quality</w:t>
      </w:r>
    </w:p>
    <w:p>
      <w:pPr>
        <w:spacing w:after="120"/>
      </w:pPr>
      <w:r>
        <w:rPr>
          <w:b/>
          <w:bCs/>
        </w:rPr>
        <w:t xml:space="preserve">Generation Parameters: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Steps: 30 (balanced quality/speed)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Guidance Scale: 7.5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Resolution: 1024×1024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Time: 25-35 seconds on RTX 5060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Qualitative Results: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 xml:space="preserve">1. </w:t>
      </w:r>
      <w:r>
        <w:t xml:space="preserve">**Bird Chirping Audio**</w:t>
      </w:r>
    </w:p>
    <w:p>
      <w:pPr>
        <w:spacing w:after="100"/>
      </w:pPr>
      <w:r>
        <w:t xml:space="preserve">2. </w:t>
      </w:r>
      <w:r>
        <w:t xml:space="preserve">**Rain Audio**</w:t>
      </w:r>
    </w:p>
    <w:p>
      <w:pPr>
        <w:spacing w:after="100"/>
      </w:pPr>
      <w:r>
        <w:t xml:space="preserve">3. </w:t>
      </w:r>
      <w:r>
        <w:t xml:space="preserve">**Traffic Audio**</w:t>
      </w:r>
    </w:p>
    <w:p>
      <w:pPr>
        <w:spacing w:after="100"/>
      </w:pPr>
      <w:r>
        <w:t xml:space="preserve">4. </w:t>
      </w:r>
      <w:r>
        <w:t xml:space="preserve">**Ocean Waves**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5.3 System Performance</w:t>
      </w:r>
    </w:p>
    <w:p>
      <w:pPr>
        <w:spacing w:after="120"/>
      </w:pPr>
      <w:r>
        <w:rPr>
          <w:b/>
          <w:bCs/>
        </w:rPr>
        <w:t xml:space="preserve">End-to-End Pipeline: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Audio Analysis: 2-3 seconds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Prompt Enhancement: &lt;0.1 seconds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Generation: 25-35 seconds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Time: ~30-40 seconds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Memory Usage: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CLAP Model: 615 MB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SDXL Model: 6.9 GB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Peak GPU Memory: 7.8 GB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CPU Mode: 12 GB RAM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5.4 Ablation Studies</w:t>
      </w:r>
    </w:p>
    <w:p>
      <w:pPr>
        <w:spacing w:after="120"/>
      </w:pPr>
      <w:r>
        <w:rPr>
          <w:b/>
          <w:bCs/>
        </w:rPr>
        <w:t xml:space="preserve">Effect of Scene Description Quality: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Simple labels ("birds"): Lower semantic match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Detailed prompts ("peaceful forest with birds chirping"): Higher quality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prompts (+ "photorealistic, 8k"): Best results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Effect of Inference Steps: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 steps: Fast but lower detail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30 steps: Balanced (recommended)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 steps: Highest quality but slower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Effect of Guidance Scale: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5.0: More creative but less accurate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7.5: Balanced (recommended)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12.0: Strict prompt following but less natural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6. Discussion</w:t>
      </w:r>
    </w:p>
    <w:p>
      <w:pPr>
        <w:pStyle w:val="Heading3"/>
        <w:spacing w:after="200"/>
      </w:pPr>
      <w:r>
        <w:t xml:space="preserve">6.1 Strengths</w:t>
      </w:r>
    </w:p>
    <w:p>
      <w:pPr>
        <w:spacing w:after="100"/>
      </w:pPr>
      <w:r>
        <w:t xml:space="preserve">1. </w:t>
      </w:r>
      <w:r>
        <w:t xml:space="preserve">**Zero-Shot Capability**: No paired audio-image training required</w:t>
      </w:r>
    </w:p>
    <w:p>
      <w:pPr>
        <w:spacing w:after="100"/>
      </w:pPr>
      <w:r>
        <w:t xml:space="preserve">2. </w:t>
      </w:r>
      <w:r>
        <w:t xml:space="preserve">**Comprehensive Coverage**: 180+ scene categories cover most real-world scenarios</w:t>
      </w:r>
    </w:p>
    <w:p>
      <w:pPr>
        <w:spacing w:after="100"/>
      </w:pPr>
      <w:r>
        <w:t xml:space="preserve">3. </w:t>
      </w:r>
      <w:r>
        <w:t xml:space="preserve">**High Quality**: SDXL produces photorealistic images</w:t>
      </w:r>
    </w:p>
    <w:p>
      <w:pPr>
        <w:spacing w:after="100"/>
      </w:pPr>
      <w:r>
        <w:t xml:space="preserve">4. </w:t>
      </w:r>
      <w:r>
        <w:t xml:space="preserve">**Practical Deployment**: REST API enables easy integration</w:t>
      </w:r>
    </w:p>
    <w:p>
      <w:pPr>
        <w:spacing w:after="100"/>
      </w:pPr>
      <w:r>
        <w:t xml:space="preserve">5. </w:t>
      </w:r>
      <w:r>
        <w:t xml:space="preserve">**Memory Efficient**: Runs on consumer 8GB GPUs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6.2 Limitations</w:t>
      </w:r>
    </w:p>
    <w:p>
      <w:pPr>
        <w:spacing w:after="100"/>
      </w:pPr>
      <w:r>
        <w:t xml:space="preserve">1. </w:t>
      </w:r>
      <w:r>
        <w:t xml:space="preserve">**Ambiguous Sounds**: Some audio (e.g., white noise) lacks clear visual representation</w:t>
      </w:r>
    </w:p>
    <w:p>
      <w:pPr>
        <w:spacing w:after="100"/>
      </w:pPr>
      <w:r>
        <w:t xml:space="preserve">2. </w:t>
      </w:r>
      <w:r>
        <w:t xml:space="preserve">**Abstract Concepts**: Music genres don't map directly to visual scenes</w:t>
      </w:r>
    </w:p>
    <w:p>
      <w:pPr>
        <w:spacing w:after="100"/>
      </w:pPr>
      <w:r>
        <w:t xml:space="preserve">3. </w:t>
      </w:r>
      <w:r>
        <w:t xml:space="preserve">**Temporal Information**: Single image cannot capture audio sequences</w:t>
      </w:r>
    </w:p>
    <w:p>
      <w:pPr>
        <w:spacing w:after="100"/>
      </w:pPr>
      <w:r>
        <w:t xml:space="preserve">4. </w:t>
      </w:r>
      <w:r>
        <w:t xml:space="preserve">**Computational Cost**: 30-40 seconds per generation limits real-time use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6.3 Comparison with Baselines</w:t>
      </w:r>
    </w:p>
    <w:p>
      <w:pPr>
        <w:spacing w:after="120"/>
      </w:pPr>
      <w:r>
        <w:rPr>
          <w:b/>
          <w:bCs/>
        </w:rPr>
        <w:t xml:space="preserve">vs. Text-Only (Whisper → SDXL):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Our method: Direct audio understanding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Baseline: Requires speech transcription, fails on environmental sounds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vs. Retrieval: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Our method: Generates novel images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Baseline: Limited to existing image database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6.4 Future Work</w:t>
      </w:r>
    </w:p>
    <w:p>
      <w:pPr>
        <w:spacing w:after="100"/>
      </w:pPr>
      <w:r>
        <w:t xml:space="preserve">1. </w:t>
      </w:r>
      <w:r>
        <w:t xml:space="preserve">**T2I-Adapter Integration**: Better audio-image alignment through learned adapters</w:t>
      </w:r>
    </w:p>
    <w:p>
      <w:pPr>
        <w:spacing w:after="100"/>
      </w:pPr>
      <w:r>
        <w:t xml:space="preserve">2. </w:t>
      </w:r>
      <w:r>
        <w:t xml:space="preserve">**ControlNet Support**: Add spatial control for scene layout</w:t>
      </w:r>
    </w:p>
    <w:p>
      <w:pPr>
        <w:spacing w:after="100"/>
      </w:pPr>
      <w:r>
        <w:t xml:space="preserve">3. </w:t>
      </w:r>
      <w:r>
        <w:t xml:space="preserve">**Temporal Extension**: Generate video sequences from audio</w:t>
      </w:r>
    </w:p>
    <w:p>
      <w:pPr>
        <w:spacing w:after="100"/>
      </w:pPr>
      <w:r>
        <w:t xml:space="preserve">4. </w:t>
      </w:r>
      <w:r>
        <w:t xml:space="preserve">**Fine-tuning**: Train on AudioCaps-COCO paired dataset</w:t>
      </w:r>
    </w:p>
    <w:p>
      <w:pPr>
        <w:spacing w:after="100"/>
      </w:pPr>
      <w:r>
        <w:t xml:space="preserve">5. </w:t>
      </w:r>
      <w:r>
        <w:t xml:space="preserve">**Real-time Optimization**: Reduce inference time to &lt;10 seconds</w:t>
      </w:r>
    </w:p>
    <w:p>
      <w:pPr>
        <w:spacing w:after="100"/>
      </w:pPr>
      <w:r>
        <w:t xml:space="preserve">6. </w:t>
      </w:r>
      <w:r>
        <w:t xml:space="preserve">**Multi-modal Fusion**: Combine audio + text for richer scenes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7. Applications</w:t>
      </w:r>
    </w:p>
    <w:p>
      <w:pPr>
        <w:pStyle w:val="Heading3"/>
        <w:spacing w:after="200"/>
      </w:pPr>
      <w:r>
        <w:t xml:space="preserve">7.1 Accessibility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**Hearing-Impaired Assistance**: Visualize environmental sounds for deaf users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**Sound Awareness**: Alert systems showing visual representations of important sounds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7.2 Creative Media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**Music Visualization**: Generate album art from audio tracks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**Podcast Thumbnails**: Automatic scene generation for audio content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**Sound Design**: Preview visual scenes for audio effects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7.3 AR/VR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**Environment Prototyping**: Quick scene generation from audio descriptions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**Immersive Experiences**: Sync visual and audio in virtual worlds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7.4 Ambient Intelligence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**Smart Home**: Visualize home environment status through sound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**Security**: Generate scene reconstructions from audio sensors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8. Conclusion</w:t>
      </w:r>
    </w:p>
    <w:p>
      <w:pPr>
        <w:spacing w:after="120"/>
      </w:pPr>
      <w:r>
        <w:t xml:space="preserve">We presented Sound2Scene, a complete pipeline for transforming environmental sounds into photorealistic visual scenes. Our system combines CLAP for zero-shot audio understanding with Stable Diffusion XL for high-quality image generation. Through a comprehensive taxonomy of 180+ scene categories, we achieve 96.9% classification accuracy and generate semantically aligned images in 30-40 seconds.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The system demonstrates the feasibility of audio-to-image generation without paired training data, opening new possibilities in accessibility, creative media, and ambient intelligence. Our implementation provides a practical foundation for future research in cross-modal generative AI.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Key Achievements: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End-to-end audio-to-image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Zero-shot learning with 96.9% accuracy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Photorealistic image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Practical deployment via REST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Comprehensive scene taxonomy (180+ categories)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9. Team Contributions</w:t>
      </w:r>
    </w:p>
    <w:p>
      <w:pPr>
        <w:spacing w:after="120"/>
      </w:pPr>
      <w:r>
        <w:rPr>
          <w:b/>
          <w:bCs/>
        </w:rPr>
        <w:t xml:space="preserve">Salman Ahmed (22I-0743):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 architecture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CLAP integration and audio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Scene taxonomy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implementation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Haider Bukhari (22I-0980):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Stable Diffusion XL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generation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Memory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testing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Hamza Arshad (22I-1126):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collection and preprocessing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Evaluation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Documentation and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Deployment setup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All team members contributed equally to research, implementation, and documentation.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10. References</w:t>
      </w:r>
    </w:p>
    <w:p>
      <w:pPr>
        <w:spacing w:after="100"/>
      </w:pPr>
      <w:r>
        <w:t xml:space="preserve">1. </w:t>
      </w:r>
      <w:r>
        <w:t xml:space="preserve">Rombach, R., Blattmann, A., Lorenz, D., Esser, P., &amp; Ommer, B. (2022). High-Resolution Image Synthesis with Latent Diffusion Models. CVPR.</w:t>
      </w:r>
    </w:p>
    <w:p>
      <w:pPr>
        <w:spacing w:after="100"/>
      </w:pPr>
      <w:r>
        <w:t xml:space="preserve">2. </w:t>
      </w:r>
      <w:r>
        <w:t xml:space="preserve">Wu, Y., Ohishi, Y., &amp; Mitsufuji, Y. (2022). CLAP: Learning Audio Concepts From Natural Language Supervision. arXiv:2206.04769.</w:t>
      </w:r>
    </w:p>
    <w:p>
      <w:pPr>
        <w:spacing w:after="100"/>
      </w:pPr>
      <w:r>
        <w:t xml:space="preserve">3. </w:t>
      </w:r>
      <w:r>
        <w:t xml:space="preserve">Guzhov, A., Raue, F., Hees, J., &amp; Dengel, A. (2021). AudioCLIP: Extending CLIP to Image, Text and Audio. arXiv:2106.13043.</w:t>
      </w:r>
    </w:p>
    <w:p>
      <w:pPr>
        <w:spacing w:after="100"/>
      </w:pPr>
      <w:r>
        <w:t xml:space="preserve">4. </w:t>
      </w:r>
      <w:r>
        <w:t xml:space="preserve">Zhang, L., Rao, A., &amp; Agrawala, M. (2023). Adding Conditional Control to Text-to-Image Diffusion Models. arXiv:2302.05543.</w:t>
      </w:r>
    </w:p>
    <w:p>
      <w:pPr>
        <w:spacing w:after="100"/>
      </w:pPr>
      <w:r>
        <w:t xml:space="preserve">5. </w:t>
      </w:r>
      <w:r>
        <w:t xml:space="preserve">Mou, C., et al. (2023). T2I-Adapter: Learning Adapters to Dig Out More Controllable Ability for Text-to-Image Diffusion Models. arXiv:2302.08453.</w:t>
      </w:r>
    </w:p>
    <w:p>
      <w:pPr>
        <w:spacing w:after="100"/>
      </w:pPr>
      <w:r>
        <w:t xml:space="preserve">6. </w:t>
      </w:r>
      <w:r>
        <w:t xml:space="preserve">Radford, A., et al. (2021). Learning Transferable Visual Models From Natural Language Supervision. ICML.</w:t>
      </w:r>
    </w:p>
    <w:p>
      <w:pPr>
        <w:spacing w:after="100"/>
      </w:pPr>
      <w:r>
        <w:t xml:space="preserve">7. </w:t>
      </w:r>
      <w:r>
        <w:t xml:space="preserve">Ho, J., Jain, A., &amp; Abbeel, P. (2020). Denoising Diffusion Probabilistic Models. NeurIPS.</w:t>
      </w:r>
    </w:p>
    <w:p>
      <w:pPr>
        <w:spacing w:after="100"/>
      </w:pPr>
      <w:r>
        <w:t xml:space="preserve">8. </w:t>
      </w:r>
      <w:r>
        <w:t xml:space="preserve">Kim, J., et al. (2019). AudioCaps: Generating Captions for Audios in The Wild. NAACL.</w:t>
      </w:r>
    </w:p>
    <w:p>
      <w:pPr>
        <w:spacing w:after="100"/>
      </w:pPr>
      <w:r>
        <w:t xml:space="preserve">9. </w:t>
      </w:r>
      <w:r>
        <w:t xml:space="preserve">Lin, T. Y., et al. (2014). Microsoft COCO: Common Objects in Context. ECCV.</w:t>
      </w:r>
    </w:p>
    <w:p>
      <w:pPr>
        <w:spacing w:after="100"/>
      </w:pPr>
      <w:r>
        <w:t xml:space="preserve">10. </w:t>
      </w:r>
      <w:r>
        <w:t xml:space="preserve">Hessel, J., et al. (2021). CLIPScore: A Reference-free Evaluation Metric for Image Captioning. EMNLP.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Appendix A: Code Structure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project/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app/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main.py                 # FastAPI server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audio_classifier.py     # CLAP audio analysis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image_generator.py      # Stable Diffusion XL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embedder.py            # Text embeddings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vector_store.py        # FAISS storage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data/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uploads/               # Input audio files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generated/             # Output images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requirements.txt           # Dependencies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README.md                  # Documentation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Appendix B: API Endpoints</w:t>
      </w:r>
    </w:p>
    <w:p>
      <w:pPr>
        <w:spacing w:after="120"/>
      </w:pPr>
      <w:r>
        <w:rPr>
          <w:b/>
          <w:bCs/>
        </w:rPr>
        <w:t xml:space="preserve">POST /sound2scene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Input: Audio file (MP3/WAV)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Scene analysis + Generated image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Parameters: steps, guidance, width, height, seed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POST /upload-audio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Input: Audio file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Scene analysis only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GET /search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Input: Query 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Similar audio scenes from database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GET /stats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System statistics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End of Report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i/>
          <w:iCs/>
        </w:rPr>
        <w:t xml:space="preserve">This research was conducted as part of the Generative AI course at FAST-NUCES Islamabad under the supervision of Dr. Akhtar Jamil.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2025-12-07T19:01:18.994Z</dcterms:created>
  <dcterms:modified xsi:type="dcterms:W3CDTF">2025-12-07T19:01:18.994Z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