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EB4FC" w14:textId="76D2E0F9" w:rsidR="00FE235B" w:rsidRPr="003C3A91" w:rsidRDefault="00286972" w:rsidP="000024AF">
      <w:pPr>
        <w:pStyle w:val="CTImageCoverPage"/>
        <w:rPr>
          <w:noProof w:val="0"/>
          <w:lang w:val="en-US"/>
        </w:rPr>
      </w:pPr>
      <w:bookmarkStart w:id="0" w:name="_GoBack"/>
      <w:bookmarkEnd w:id="0"/>
      <w:r w:rsidRPr="003C3A91">
        <w:rPr>
          <w:lang w:val="en-US" w:eastAsia="en-US"/>
        </w:rPr>
        <w:drawing>
          <wp:anchor distT="0" distB="0" distL="114300" distR="114300" simplePos="0" relativeHeight="251662335" behindDoc="1" locked="1" layoutInCell="1" allowOverlap="1" wp14:anchorId="6F51EC03" wp14:editId="130D9696">
            <wp:simplePos x="0" y="0"/>
            <wp:positionH relativeFrom="column">
              <wp:posOffset>-923925</wp:posOffset>
            </wp:positionH>
            <wp:positionV relativeFrom="page">
              <wp:posOffset>0</wp:posOffset>
            </wp:positionV>
            <wp:extent cx="7562850" cy="10715625"/>
            <wp:effectExtent l="0" t="0" r="0" b="9525"/>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l="36224" b="-28"/>
                    <a:stretch/>
                  </pic:blipFill>
                  <pic:spPr bwMode="auto">
                    <a:xfrm>
                      <a:off x="0" y="0"/>
                      <a:ext cx="7562850" cy="1071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203C8" w14:textId="77777777" w:rsidR="00DF63C1" w:rsidRPr="003C3A91" w:rsidRDefault="00DF63C1" w:rsidP="000024AF">
      <w:pPr>
        <w:pStyle w:val="CTImageCoverPage"/>
        <w:rPr>
          <w:noProof w:val="0"/>
          <w:lang w:val="en-US"/>
        </w:rPr>
      </w:pPr>
    </w:p>
    <w:p w14:paraId="03D80081" w14:textId="77777777" w:rsidR="00FA45E6" w:rsidRPr="003C3A91" w:rsidRDefault="00FA45E6" w:rsidP="00FE235B">
      <w:pPr>
        <w:pStyle w:val="CTTitle"/>
        <w:rPr>
          <w:rFonts w:asciiTheme="minorHAnsi" w:hAnsiTheme="minorHAnsi" w:cstheme="minorHAnsi"/>
        </w:rPr>
      </w:pPr>
    </w:p>
    <w:p w14:paraId="1097F71C" w14:textId="77777777" w:rsidR="00FE235B" w:rsidRPr="003C3A91" w:rsidRDefault="00FE235B" w:rsidP="000C21F3">
      <w:pPr>
        <w:pStyle w:val="CTTitle"/>
        <w:jc w:val="center"/>
        <w:rPr>
          <w:rFonts w:asciiTheme="minorHAnsi" w:hAnsiTheme="minorHAnsi" w:cstheme="minorHAnsi"/>
        </w:rPr>
      </w:pPr>
    </w:p>
    <w:p w14:paraId="30EFA106" w14:textId="77777777" w:rsidR="0046698C" w:rsidRPr="003C3A91" w:rsidRDefault="007713CF" w:rsidP="00FE235B">
      <w:pPr>
        <w:pStyle w:val="CTTitle"/>
        <w:rPr>
          <w:rFonts w:asciiTheme="minorHAnsi" w:hAnsiTheme="minorHAnsi" w:cstheme="minorHAnsi"/>
        </w:rPr>
      </w:pPr>
      <w:r w:rsidRPr="003C3A91">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6F51EC05" wp14:editId="6F51EC06">
                <wp:simplePos x="0" y="0"/>
                <wp:positionH relativeFrom="column">
                  <wp:posOffset>-523875</wp:posOffset>
                </wp:positionH>
                <wp:positionV relativeFrom="paragraph">
                  <wp:posOffset>445135</wp:posOffset>
                </wp:positionV>
                <wp:extent cx="6724650" cy="0"/>
                <wp:effectExtent l="152400" t="152400" r="114300" b="152400"/>
                <wp:wrapNone/>
                <wp:docPr id="9" name="Straight Connector 9"/>
                <wp:cNvGraphicFramePr/>
                <a:graphic xmlns:a="http://schemas.openxmlformats.org/drawingml/2006/main">
                  <a:graphicData uri="http://schemas.microsoft.com/office/word/2010/wordprocessingShape">
                    <wps:wsp>
                      <wps:cNvCnPr/>
                      <wps:spPr>
                        <a:xfrm>
                          <a:off x="0" y="0"/>
                          <a:ext cx="6724650" cy="0"/>
                        </a:xfrm>
                        <a:prstGeom prst="line">
                          <a:avLst/>
                        </a:prstGeom>
                        <a:ln w="38100" cap="rnd">
                          <a:solidFill>
                            <a:schemeClr val="tx2"/>
                          </a:solidFill>
                        </a:ln>
                        <a:effectLst>
                          <a:glow rad="139700">
                            <a:schemeClr val="bg1">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46BCFA72"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5pt,35.05pt" to="488.2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" strokecolor="#1f497d [3215]" strokeweight="3pt">
                <v:stroke endcap="round"/>
              </v:line>
            </w:pict>
          </mc:Fallback>
        </mc:AlternateContent>
      </w:r>
    </w:p>
    <w:p w14:paraId="74013154" w14:textId="6FD2164F" w:rsidR="0002691F" w:rsidRPr="003C3A91" w:rsidRDefault="00611CB5" w:rsidP="00BB0E69">
      <w:pPr>
        <w:pStyle w:val="CTTitle"/>
        <w:rPr>
          <w:rFonts w:asciiTheme="minorHAnsi" w:hAnsiTheme="minorHAnsi" w:cstheme="minorHAnsi"/>
        </w:rPr>
      </w:pPr>
      <w:r w:rsidRPr="003C3A91">
        <w:rPr>
          <w:rFonts w:asciiTheme="minorHAnsi" w:hAnsiTheme="minorHAnsi" w:cstheme="minorHAnsi"/>
        </w:rPr>
        <w:t xml:space="preserve">CitiusTech </w:t>
      </w:r>
      <w:r w:rsidR="00F72DF6">
        <w:rPr>
          <w:rFonts w:asciiTheme="minorHAnsi" w:hAnsiTheme="minorHAnsi" w:cstheme="minorHAnsi"/>
        </w:rPr>
        <w:t>User Guide</w:t>
      </w:r>
    </w:p>
    <w:sdt>
      <w:sdtPr>
        <w:rPr>
          <w:rFonts w:asciiTheme="minorHAnsi" w:hAnsiTheme="minorHAnsi" w:cstheme="minorHAnsi"/>
        </w:rPr>
        <w:id w:val="738372481"/>
        <w:placeholder>
          <w:docPart w:val="664747964D42472C848F175D5BF1FE9D"/>
        </w:placeholder>
      </w:sdtPr>
      <w:sdtEndPr>
        <w:rPr>
          <w:color w:val="7F7F7F" w:themeColor="text1" w:themeTint="80"/>
        </w:rPr>
      </w:sdtEndPr>
      <w:sdtContent>
        <w:p w14:paraId="6CCE4EA9" w14:textId="04CA96A2" w:rsidR="00FE235B" w:rsidRPr="003C3A91" w:rsidRDefault="00F72DF6" w:rsidP="00FE235B">
          <w:pPr>
            <w:pStyle w:val="CTSubTitle"/>
            <w:rPr>
              <w:rFonts w:asciiTheme="minorHAnsi" w:hAnsiTheme="minorHAnsi" w:cstheme="minorHAnsi"/>
              <w:color w:val="7F7F7F" w:themeColor="text1" w:themeTint="80"/>
            </w:rPr>
          </w:pPr>
          <w:r>
            <w:rPr>
              <w:rFonts w:asciiTheme="minorHAnsi" w:hAnsiTheme="minorHAnsi" w:cstheme="minorHAnsi"/>
              <w:color w:val="7F7F7F" w:themeColor="text1" w:themeTint="80"/>
            </w:rPr>
            <w:t>NextGen Connect Server Monitoring Dashboards</w:t>
          </w:r>
        </w:p>
      </w:sdtContent>
    </w:sdt>
    <w:sdt>
      <w:sdtPr>
        <w:rPr>
          <w:rFonts w:asciiTheme="minorHAnsi" w:hAnsiTheme="minorHAnsi" w:cstheme="minorHAnsi"/>
        </w:rPr>
        <w:id w:val="-1755586291"/>
        <w:placeholder>
          <w:docPart w:val="664747964D42472C848F175D5BF1FE9D"/>
        </w:placeholder>
      </w:sdtPr>
      <w:sdtEndPr/>
      <w:sdtContent>
        <w:p w14:paraId="41ACA002" w14:textId="77777777" w:rsidR="00FE235B" w:rsidRPr="003C3A91" w:rsidRDefault="00FE235B" w:rsidP="00FE235B">
          <w:pPr>
            <w:pStyle w:val="CTVersion"/>
            <w:rPr>
              <w:rFonts w:asciiTheme="minorHAnsi" w:hAnsiTheme="minorHAnsi" w:cstheme="minorHAnsi"/>
            </w:rPr>
          </w:pPr>
          <w:r w:rsidRPr="003C3A91">
            <w:rPr>
              <w:rFonts w:asciiTheme="minorHAnsi" w:hAnsiTheme="minorHAnsi" w:cstheme="minorHAnsi"/>
            </w:rPr>
            <w:t xml:space="preserve">Version </w:t>
          </w:r>
          <w:r w:rsidR="00C63E14">
            <w:rPr>
              <w:rFonts w:asciiTheme="minorHAnsi" w:hAnsiTheme="minorHAnsi" w:cstheme="minorHAnsi"/>
            </w:rPr>
            <w:t>1.0</w:t>
          </w:r>
        </w:p>
      </w:sdtContent>
    </w:sdt>
    <w:p w14:paraId="168334E3" w14:textId="77777777" w:rsidR="00325D2D" w:rsidRPr="003C3A91" w:rsidRDefault="007713CF" w:rsidP="00FE235B">
      <w:pPr>
        <w:pStyle w:val="CTTitle"/>
        <w:rPr>
          <w:rFonts w:asciiTheme="minorHAnsi" w:hAnsiTheme="minorHAnsi" w:cstheme="minorHAnsi"/>
        </w:rPr>
      </w:pPr>
      <w:r w:rsidRPr="003C3A91">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6F51EC07" wp14:editId="6F51EC08">
                <wp:simplePos x="0" y="0"/>
                <wp:positionH relativeFrom="column">
                  <wp:posOffset>-514350</wp:posOffset>
                </wp:positionH>
                <wp:positionV relativeFrom="paragraph">
                  <wp:posOffset>300355</wp:posOffset>
                </wp:positionV>
                <wp:extent cx="6686550" cy="0"/>
                <wp:effectExtent l="152400" t="152400" r="114300" b="152400"/>
                <wp:wrapNone/>
                <wp:docPr id="3" name="Straight Connector 3"/>
                <wp:cNvGraphicFramePr/>
                <a:graphic xmlns:a="http://schemas.openxmlformats.org/drawingml/2006/main">
                  <a:graphicData uri="http://schemas.microsoft.com/office/word/2010/wordprocessingShape">
                    <wps:wsp>
                      <wps:cNvCnPr/>
                      <wps:spPr>
                        <a:xfrm>
                          <a:off x="0" y="0"/>
                          <a:ext cx="6686550" cy="0"/>
                        </a:xfrm>
                        <a:prstGeom prst="line">
                          <a:avLst/>
                        </a:prstGeom>
                        <a:ln w="38100" cap="rnd">
                          <a:solidFill>
                            <a:schemeClr val="tx2"/>
                          </a:solidFill>
                        </a:ln>
                        <a:effectLst>
                          <a:glow rad="139700">
                            <a:schemeClr val="bg1">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7369793E" id="Straight Connector 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23.65pt" to="486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" strokecolor="#1f497d [3215]" strokeweight="3pt">
                <v:stroke endcap="round"/>
              </v:line>
            </w:pict>
          </mc:Fallback>
        </mc:AlternateContent>
      </w:r>
    </w:p>
    <w:p w14:paraId="429098DE" w14:textId="77777777" w:rsidR="00325D2D" w:rsidRPr="003C3A91" w:rsidRDefault="007713CF">
      <w:pPr>
        <w:rPr>
          <w:rFonts w:cstheme="minorHAnsi"/>
          <w:b/>
          <w:color w:val="1F497D" w:themeColor="text2"/>
          <w:sz w:val="64"/>
        </w:rPr>
      </w:pPr>
      <w:r w:rsidRPr="003C3A91">
        <w:rPr>
          <w:rFonts w:cstheme="minorHAnsi"/>
          <w:noProof/>
        </w:rPr>
        <w:drawing>
          <wp:anchor distT="0" distB="0" distL="114300" distR="114300" simplePos="0" relativeHeight="251666432" behindDoc="0" locked="0" layoutInCell="1" allowOverlap="1" wp14:anchorId="6F51EC09" wp14:editId="6F51EC0A">
            <wp:simplePos x="0" y="0"/>
            <wp:positionH relativeFrom="column">
              <wp:posOffset>4074795</wp:posOffset>
            </wp:positionH>
            <wp:positionV relativeFrom="paragraph">
              <wp:posOffset>3489325</wp:posOffset>
            </wp:positionV>
            <wp:extent cx="2159635" cy="2806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ustech 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9635" cy="280670"/>
                    </a:xfrm>
                    <a:prstGeom prst="rect">
                      <a:avLst/>
                    </a:prstGeom>
                  </pic:spPr>
                </pic:pic>
              </a:graphicData>
            </a:graphic>
            <wp14:sizeRelH relativeFrom="page">
              <wp14:pctWidth>0</wp14:pctWidth>
            </wp14:sizeRelH>
            <wp14:sizeRelV relativeFrom="page">
              <wp14:pctHeight>0</wp14:pctHeight>
            </wp14:sizeRelV>
          </wp:anchor>
        </w:drawing>
      </w:r>
      <w:r w:rsidR="00325D2D" w:rsidRPr="003C3A91">
        <w:rPr>
          <w:rFonts w:cstheme="minorHAnsi"/>
        </w:rPr>
        <w:br w:type="page"/>
      </w:r>
    </w:p>
    <w:p w14:paraId="40456386" w14:textId="77777777" w:rsidR="008D7EBE" w:rsidRPr="003C3A91" w:rsidRDefault="00A049ED" w:rsidP="00374AC6">
      <w:pPr>
        <w:pStyle w:val="CTHeading3NoTOC"/>
        <w:tabs>
          <w:tab w:val="left" w:pos="2355"/>
        </w:tabs>
        <w:rPr>
          <w:rFonts w:asciiTheme="minorHAnsi" w:hAnsiTheme="minorHAnsi"/>
        </w:rPr>
      </w:pPr>
      <w:bookmarkStart w:id="1" w:name="_Toc306119939"/>
      <w:r w:rsidRPr="003C3A91">
        <w:rPr>
          <w:rFonts w:asciiTheme="minorHAnsi" w:hAnsiTheme="minorHAnsi"/>
        </w:rPr>
        <w:lastRenderedPageBreak/>
        <w:t>Copyright</w:t>
      </w:r>
      <w:bookmarkEnd w:id="1"/>
      <w:r w:rsidR="00374AC6" w:rsidRPr="003C3A91">
        <w:rPr>
          <w:rFonts w:asciiTheme="minorHAnsi" w:hAnsiTheme="minorHAnsi"/>
        </w:rPr>
        <w:tab/>
      </w:r>
    </w:p>
    <w:p w14:paraId="7BE9A553" w14:textId="77777777" w:rsidR="00B64D58" w:rsidRPr="003C3A91" w:rsidRDefault="00B427D1" w:rsidP="00D8110C">
      <w:pPr>
        <w:pStyle w:val="CTCopyright"/>
      </w:pPr>
      <w:r w:rsidRPr="003C3A91">
        <w:t>This document is CitiusTech Internal and contains proprietary information, including trade secrets of CitiusTech. Neither the document nor any of the information contained in it may be reproduced or disclosed to any unauthorized person under any circumstances without the express written permission of CitiusTech.</w:t>
      </w:r>
    </w:p>
    <w:p w14:paraId="4D786147" w14:textId="6B0181FE" w:rsidR="00A049ED" w:rsidRPr="003C3A91" w:rsidRDefault="00A049ED" w:rsidP="00CC0E47">
      <w:pPr>
        <w:pStyle w:val="CTHeading3NoTOC"/>
      </w:pPr>
      <w:bookmarkStart w:id="2" w:name="_Toc306119941"/>
      <w:r w:rsidRPr="003C3A91">
        <w:t>Intended Audience</w:t>
      </w:r>
      <w:bookmarkEnd w:id="2"/>
      <w:r w:rsidR="001A1DEB" w:rsidRPr="003C3A91">
        <w:t xml:space="preserve"> </w:t>
      </w:r>
    </w:p>
    <w:p w14:paraId="1E38D203" w14:textId="3A093704" w:rsidR="00B64D58" w:rsidRPr="003C3A91" w:rsidRDefault="00EA3E06" w:rsidP="00374AC6">
      <w:pPr>
        <w:pStyle w:val="CTBodyText"/>
      </w:pPr>
      <w:r w:rsidRPr="003C3A91">
        <w:t>This document is intended fo</w:t>
      </w:r>
      <w:r w:rsidR="00F72DF6">
        <w:t xml:space="preserve">r the users of </w:t>
      </w:r>
      <w:r w:rsidR="00C14FE5">
        <w:t xml:space="preserve">CitiusTech’s </w:t>
      </w:r>
      <w:r w:rsidR="00F72DF6">
        <w:t xml:space="preserve">NextGen </w:t>
      </w:r>
      <w:r w:rsidR="00C14FE5">
        <w:t xml:space="preserve">(previously known as Mirth) </w:t>
      </w:r>
      <w:r w:rsidR="00F72DF6">
        <w:t xml:space="preserve">Connect server monitoring dashboards </w:t>
      </w:r>
      <w:r w:rsidR="00C14FE5">
        <w:t>developed for monitoring the server health of NextGen Connect servers.</w:t>
      </w:r>
    </w:p>
    <w:p w14:paraId="04DD822D" w14:textId="77777777" w:rsidR="00A049ED" w:rsidRPr="003C3A91" w:rsidRDefault="00A049ED" w:rsidP="00CC0E47">
      <w:pPr>
        <w:pStyle w:val="CTHeading3NoTOC"/>
      </w:pPr>
      <w:bookmarkStart w:id="3" w:name="_Toc306119942"/>
      <w:r w:rsidRPr="003C3A91">
        <w:t>Revision History</w:t>
      </w:r>
      <w:bookmarkEnd w:id="3"/>
    </w:p>
    <w:tbl>
      <w:tblPr>
        <w:tblStyle w:val="CTStandardTableFormat"/>
        <w:tblW w:w="0" w:type="auto"/>
        <w:tblLook w:val="04A0" w:firstRow="1" w:lastRow="0" w:firstColumn="1" w:lastColumn="0" w:noHBand="0" w:noVBand="1"/>
      </w:tblPr>
      <w:tblGrid>
        <w:gridCol w:w="1188"/>
        <w:gridCol w:w="1260"/>
        <w:gridCol w:w="1260"/>
        <w:gridCol w:w="1260"/>
        <w:gridCol w:w="1260"/>
        <w:gridCol w:w="2736"/>
      </w:tblGrid>
      <w:tr w:rsidR="00C63E14" w:rsidRPr="00F53A17" w14:paraId="7EBAE53A" w14:textId="77777777" w:rsidTr="004B704E">
        <w:trPr>
          <w:cnfStyle w:val="100000000000" w:firstRow="1" w:lastRow="0" w:firstColumn="0" w:lastColumn="0" w:oddVBand="0" w:evenVBand="0" w:oddHBand="0" w:evenHBand="0" w:firstRowFirstColumn="0" w:firstRowLastColumn="0" w:lastRowFirstColumn="0" w:lastRowLastColumn="0"/>
        </w:trPr>
        <w:tc>
          <w:tcPr>
            <w:tcW w:w="1188" w:type="dxa"/>
          </w:tcPr>
          <w:p w14:paraId="40D7BDF5" w14:textId="77777777" w:rsidR="00C63E14" w:rsidRPr="00C352A1" w:rsidRDefault="00C63E14" w:rsidP="004B704E">
            <w:pPr>
              <w:pStyle w:val="CTTableHeading"/>
              <w:rPr>
                <w:rFonts w:cs="Calibri"/>
              </w:rPr>
            </w:pPr>
            <w:r w:rsidRPr="00C352A1">
              <w:rPr>
                <w:rFonts w:cs="Calibri"/>
              </w:rPr>
              <w:t>Document Version #</w:t>
            </w:r>
          </w:p>
        </w:tc>
        <w:tc>
          <w:tcPr>
            <w:tcW w:w="1260" w:type="dxa"/>
          </w:tcPr>
          <w:p w14:paraId="2F9F3007" w14:textId="77777777" w:rsidR="00C63E14" w:rsidRPr="00C352A1" w:rsidRDefault="00C63E14" w:rsidP="004B704E">
            <w:pPr>
              <w:pStyle w:val="CTTableHeading"/>
              <w:rPr>
                <w:rFonts w:cs="Calibri"/>
              </w:rPr>
            </w:pPr>
            <w:r w:rsidRPr="00C352A1">
              <w:rPr>
                <w:rFonts w:cs="Calibri"/>
              </w:rPr>
              <w:t>Revision Date</w:t>
            </w:r>
          </w:p>
        </w:tc>
        <w:tc>
          <w:tcPr>
            <w:tcW w:w="1260" w:type="dxa"/>
          </w:tcPr>
          <w:p w14:paraId="09025616" w14:textId="77777777" w:rsidR="00C63E14" w:rsidRPr="00C352A1" w:rsidRDefault="00C63E14" w:rsidP="004B704E">
            <w:pPr>
              <w:pStyle w:val="CTTableHeading"/>
              <w:rPr>
                <w:rFonts w:cs="Calibri"/>
              </w:rPr>
            </w:pPr>
            <w:r w:rsidRPr="00C352A1">
              <w:rPr>
                <w:rFonts w:cs="Calibri"/>
              </w:rPr>
              <w:t>Prepared By</w:t>
            </w:r>
          </w:p>
        </w:tc>
        <w:tc>
          <w:tcPr>
            <w:tcW w:w="1260" w:type="dxa"/>
          </w:tcPr>
          <w:p w14:paraId="39AD3FCB" w14:textId="77777777" w:rsidR="00C63E14" w:rsidRPr="00C352A1" w:rsidRDefault="00C63E14" w:rsidP="004B704E">
            <w:pPr>
              <w:pStyle w:val="CTTableHeading"/>
              <w:rPr>
                <w:rFonts w:cs="Calibri"/>
              </w:rPr>
            </w:pPr>
            <w:r w:rsidRPr="00C352A1">
              <w:rPr>
                <w:rFonts w:cs="Calibri"/>
              </w:rPr>
              <w:t>Approved By</w:t>
            </w:r>
          </w:p>
        </w:tc>
        <w:tc>
          <w:tcPr>
            <w:tcW w:w="1260" w:type="dxa"/>
          </w:tcPr>
          <w:p w14:paraId="46751242" w14:textId="77777777" w:rsidR="00C63E14" w:rsidRPr="00C352A1" w:rsidRDefault="00C63E14" w:rsidP="004B704E">
            <w:pPr>
              <w:pStyle w:val="CTTableHeading"/>
              <w:rPr>
                <w:rFonts w:cs="Calibri"/>
              </w:rPr>
            </w:pPr>
            <w:r w:rsidRPr="00C352A1">
              <w:rPr>
                <w:rFonts w:cs="Calibri"/>
              </w:rPr>
              <w:t>Approval Date</w:t>
            </w:r>
          </w:p>
        </w:tc>
        <w:tc>
          <w:tcPr>
            <w:tcW w:w="2736" w:type="dxa"/>
          </w:tcPr>
          <w:p w14:paraId="144A3AB5" w14:textId="77777777" w:rsidR="00C63E14" w:rsidRPr="00C352A1" w:rsidRDefault="00C63E14" w:rsidP="004B704E">
            <w:pPr>
              <w:pStyle w:val="CTTableHeading"/>
              <w:rPr>
                <w:rFonts w:cs="Calibri"/>
              </w:rPr>
            </w:pPr>
            <w:r w:rsidRPr="00C352A1">
              <w:rPr>
                <w:rFonts w:cs="Calibri"/>
              </w:rPr>
              <w:t>Summary of Changes</w:t>
            </w:r>
          </w:p>
        </w:tc>
      </w:tr>
      <w:tr w:rsidR="00C63E14" w:rsidRPr="00F53A17" w14:paraId="13ED1635" w14:textId="77777777" w:rsidTr="004B704E">
        <w:trPr>
          <w:cnfStyle w:val="000000100000" w:firstRow="0" w:lastRow="0" w:firstColumn="0" w:lastColumn="0" w:oddVBand="0" w:evenVBand="0" w:oddHBand="1" w:evenHBand="0" w:firstRowFirstColumn="0" w:firstRowLastColumn="0" w:lastRowFirstColumn="0" w:lastRowLastColumn="0"/>
        </w:trPr>
        <w:tc>
          <w:tcPr>
            <w:tcW w:w="1188" w:type="dxa"/>
          </w:tcPr>
          <w:p w14:paraId="62F8DA1B" w14:textId="77777777" w:rsidR="00C63E14" w:rsidRPr="00C352A1" w:rsidRDefault="00C63E14" w:rsidP="004B704E">
            <w:pPr>
              <w:pStyle w:val="CTTableText"/>
              <w:spacing w:line="240" w:lineRule="auto"/>
              <w:rPr>
                <w:rFonts w:cs="Calibri"/>
              </w:rPr>
            </w:pPr>
            <w:r>
              <w:rPr>
                <w:rFonts w:cs="Calibri"/>
              </w:rPr>
              <w:t>1.0</w:t>
            </w:r>
          </w:p>
        </w:tc>
        <w:tc>
          <w:tcPr>
            <w:tcW w:w="1260" w:type="dxa"/>
          </w:tcPr>
          <w:sdt>
            <w:sdtPr>
              <w:rPr>
                <w:rFonts w:cs="Calibri"/>
              </w:rPr>
              <w:id w:val="-845783062"/>
              <w:placeholder>
                <w:docPart w:val="1E87EE63C4174A1185B57597C9D50163"/>
              </w:placeholder>
              <w:date w:fullDate="2020-07-27T00:00:00Z">
                <w:dateFormat w:val="dd-MM-yyyy"/>
                <w:lid w:val="en-IN"/>
                <w:storeMappedDataAs w:val="dateTime"/>
                <w:calendar w:val="gregorian"/>
              </w:date>
            </w:sdtPr>
            <w:sdtEndPr/>
            <w:sdtContent>
              <w:p w14:paraId="7FD41758" w14:textId="6477EF1C" w:rsidR="00C63E14" w:rsidRPr="00C352A1" w:rsidRDefault="001D71BF" w:rsidP="004B704E">
                <w:pPr>
                  <w:pStyle w:val="CTTableText"/>
                  <w:spacing w:line="240" w:lineRule="auto"/>
                  <w:rPr>
                    <w:rFonts w:cs="Calibri"/>
                  </w:rPr>
                </w:pPr>
                <w:r>
                  <w:rPr>
                    <w:rFonts w:cs="Calibri"/>
                    <w:lang w:val="en-IN"/>
                  </w:rPr>
                  <w:t>27-07-2020</w:t>
                </w:r>
              </w:p>
            </w:sdtContent>
          </w:sdt>
        </w:tc>
        <w:tc>
          <w:tcPr>
            <w:tcW w:w="1260" w:type="dxa"/>
          </w:tcPr>
          <w:p w14:paraId="06908D7F" w14:textId="62B75D25" w:rsidR="00C63E14" w:rsidRPr="00C352A1" w:rsidRDefault="001D71BF" w:rsidP="004B704E">
            <w:pPr>
              <w:pStyle w:val="CTTableText"/>
              <w:spacing w:line="240" w:lineRule="auto"/>
              <w:rPr>
                <w:rFonts w:cs="Calibri"/>
              </w:rPr>
            </w:pPr>
            <w:r>
              <w:rPr>
                <w:rFonts w:cs="Calibri"/>
              </w:rPr>
              <w:t>Pravin Gadade</w:t>
            </w:r>
          </w:p>
        </w:tc>
        <w:tc>
          <w:tcPr>
            <w:tcW w:w="1260" w:type="dxa"/>
          </w:tcPr>
          <w:p w14:paraId="729104CB" w14:textId="77777777" w:rsidR="00C63E14" w:rsidRPr="00C352A1" w:rsidRDefault="00C63E14" w:rsidP="004B704E">
            <w:pPr>
              <w:pStyle w:val="CTTableText"/>
              <w:spacing w:line="240" w:lineRule="auto"/>
              <w:rPr>
                <w:rFonts w:cs="Calibri"/>
              </w:rPr>
            </w:pPr>
          </w:p>
        </w:tc>
        <w:tc>
          <w:tcPr>
            <w:tcW w:w="1260" w:type="dxa"/>
          </w:tcPr>
          <w:sdt>
            <w:sdtPr>
              <w:rPr>
                <w:rFonts w:cs="Calibri"/>
              </w:rPr>
              <w:id w:val="-32195470"/>
              <w:placeholder>
                <w:docPart w:val="BD75B1293C6C4B3D8E3BE2A32CC7489D"/>
              </w:placeholder>
              <w:showingPlcHdr/>
              <w:date w:fullDate="2012-10-03T00:00:00Z">
                <w:dateFormat w:val="dd-MM-yyyy"/>
                <w:lid w:val="en-IN"/>
                <w:storeMappedDataAs w:val="dateTime"/>
                <w:calendar w:val="gregorian"/>
              </w:date>
            </w:sdtPr>
            <w:sdtEndPr/>
            <w:sdtContent>
              <w:p w14:paraId="4071E0C6"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6BC8DDAD" w14:textId="77777777" w:rsidR="00C63E14" w:rsidRPr="00C352A1" w:rsidRDefault="00C63E14" w:rsidP="004B704E">
            <w:pPr>
              <w:pStyle w:val="CTTableText"/>
              <w:spacing w:line="240" w:lineRule="auto"/>
              <w:rPr>
                <w:rFonts w:cs="Calibri"/>
              </w:rPr>
            </w:pPr>
            <w:r w:rsidRPr="00C352A1">
              <w:rPr>
                <w:rFonts w:cs="Calibri"/>
              </w:rPr>
              <w:t>First Version</w:t>
            </w:r>
          </w:p>
        </w:tc>
      </w:tr>
      <w:tr w:rsidR="00C63E14" w:rsidRPr="00F53A17" w14:paraId="24B70B77" w14:textId="77777777" w:rsidTr="004B704E">
        <w:trPr>
          <w:cnfStyle w:val="000000010000" w:firstRow="0" w:lastRow="0" w:firstColumn="0" w:lastColumn="0" w:oddVBand="0" w:evenVBand="0" w:oddHBand="0" w:evenHBand="1" w:firstRowFirstColumn="0" w:firstRowLastColumn="0" w:lastRowFirstColumn="0" w:lastRowLastColumn="0"/>
        </w:trPr>
        <w:tc>
          <w:tcPr>
            <w:tcW w:w="1188" w:type="dxa"/>
          </w:tcPr>
          <w:p w14:paraId="0979B983" w14:textId="77777777" w:rsidR="00C63E14" w:rsidRPr="00C352A1" w:rsidRDefault="00C63E14" w:rsidP="004B704E">
            <w:pPr>
              <w:pStyle w:val="CTTableText"/>
              <w:spacing w:line="240" w:lineRule="auto"/>
              <w:rPr>
                <w:rFonts w:cs="Calibri"/>
              </w:rPr>
            </w:pPr>
            <w:r>
              <w:rPr>
                <w:rFonts w:cs="Calibri"/>
              </w:rPr>
              <w:t>1.1</w:t>
            </w:r>
          </w:p>
        </w:tc>
        <w:tc>
          <w:tcPr>
            <w:tcW w:w="1260" w:type="dxa"/>
          </w:tcPr>
          <w:sdt>
            <w:sdtPr>
              <w:rPr>
                <w:rFonts w:cs="Calibri"/>
              </w:rPr>
              <w:id w:val="-781954478"/>
              <w:placeholder>
                <w:docPart w:val="20E7517CF2F2471496B534D3A019526B"/>
              </w:placeholder>
              <w:showingPlcHdr/>
              <w:date w:fullDate="2012-10-02T00:00:00Z">
                <w:dateFormat w:val="dd-MM-yyyy"/>
                <w:lid w:val="en-IN"/>
                <w:storeMappedDataAs w:val="dateTime"/>
                <w:calendar w:val="gregorian"/>
              </w:date>
            </w:sdtPr>
            <w:sdtEndPr/>
            <w:sdtContent>
              <w:p w14:paraId="1DCE8A4B"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1260" w:type="dxa"/>
          </w:tcPr>
          <w:p w14:paraId="179C1F76" w14:textId="77777777" w:rsidR="00C63E14" w:rsidRPr="00C352A1" w:rsidRDefault="00C63E14" w:rsidP="004B704E">
            <w:pPr>
              <w:pStyle w:val="CTTableText"/>
              <w:spacing w:line="240" w:lineRule="auto"/>
              <w:rPr>
                <w:rFonts w:cs="Calibri"/>
              </w:rPr>
            </w:pPr>
          </w:p>
        </w:tc>
        <w:tc>
          <w:tcPr>
            <w:tcW w:w="1260" w:type="dxa"/>
          </w:tcPr>
          <w:p w14:paraId="5B6FBEE4" w14:textId="77777777" w:rsidR="00C63E14" w:rsidRPr="00C352A1" w:rsidRDefault="00C63E14" w:rsidP="004B704E">
            <w:pPr>
              <w:pStyle w:val="CTTableText"/>
              <w:spacing w:line="240" w:lineRule="auto"/>
              <w:rPr>
                <w:rFonts w:cs="Calibri"/>
              </w:rPr>
            </w:pPr>
          </w:p>
        </w:tc>
        <w:tc>
          <w:tcPr>
            <w:tcW w:w="1260" w:type="dxa"/>
          </w:tcPr>
          <w:sdt>
            <w:sdtPr>
              <w:rPr>
                <w:rFonts w:cs="Calibri"/>
              </w:rPr>
              <w:id w:val="1874035013"/>
              <w:placeholder>
                <w:docPart w:val="C5C6AC86F3CB4226A808F490627A5627"/>
              </w:placeholder>
              <w:showingPlcHdr/>
              <w:date w:fullDate="2012-10-03T00:00:00Z">
                <w:dateFormat w:val="dd-MM-yyyy"/>
                <w:lid w:val="en-IN"/>
                <w:storeMappedDataAs w:val="dateTime"/>
                <w:calendar w:val="gregorian"/>
              </w:date>
            </w:sdtPr>
            <w:sdtEndPr/>
            <w:sdtContent>
              <w:p w14:paraId="68FB268A"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060263B0" w14:textId="77777777" w:rsidR="00C63E14" w:rsidRPr="00C352A1" w:rsidRDefault="00C63E14" w:rsidP="004B704E">
            <w:pPr>
              <w:pStyle w:val="CTTableText"/>
              <w:spacing w:line="240" w:lineRule="auto"/>
              <w:rPr>
                <w:rFonts w:cs="Calibri"/>
              </w:rPr>
            </w:pPr>
          </w:p>
        </w:tc>
      </w:tr>
      <w:tr w:rsidR="00C63E14" w:rsidRPr="00F53A17" w14:paraId="23063307" w14:textId="77777777" w:rsidTr="004B704E">
        <w:trPr>
          <w:cnfStyle w:val="000000100000" w:firstRow="0" w:lastRow="0" w:firstColumn="0" w:lastColumn="0" w:oddVBand="0" w:evenVBand="0" w:oddHBand="1" w:evenHBand="0" w:firstRowFirstColumn="0" w:firstRowLastColumn="0" w:lastRowFirstColumn="0" w:lastRowLastColumn="0"/>
        </w:trPr>
        <w:tc>
          <w:tcPr>
            <w:tcW w:w="1188" w:type="dxa"/>
          </w:tcPr>
          <w:p w14:paraId="1D3F945F" w14:textId="77777777" w:rsidR="00C63E14" w:rsidRPr="00C352A1" w:rsidRDefault="00C63E14" w:rsidP="004B704E">
            <w:pPr>
              <w:pStyle w:val="CTTableText"/>
              <w:spacing w:line="240" w:lineRule="auto"/>
              <w:rPr>
                <w:rFonts w:cs="Calibri"/>
              </w:rPr>
            </w:pPr>
            <w:r>
              <w:rPr>
                <w:rFonts w:cs="Calibri"/>
              </w:rPr>
              <w:t>1.2</w:t>
            </w:r>
          </w:p>
        </w:tc>
        <w:tc>
          <w:tcPr>
            <w:tcW w:w="1260" w:type="dxa"/>
          </w:tcPr>
          <w:sdt>
            <w:sdtPr>
              <w:rPr>
                <w:rFonts w:cs="Calibri"/>
              </w:rPr>
              <w:id w:val="927384818"/>
              <w:placeholder>
                <w:docPart w:val="71C7B61FB2B24F1D97444A30B34E1BD7"/>
              </w:placeholder>
              <w:showingPlcHdr/>
              <w:date w:fullDate="2012-10-02T00:00:00Z">
                <w:dateFormat w:val="dd-MM-yyyy"/>
                <w:lid w:val="en-IN"/>
                <w:storeMappedDataAs w:val="dateTime"/>
                <w:calendar w:val="gregorian"/>
              </w:date>
            </w:sdtPr>
            <w:sdtEndPr/>
            <w:sdtContent>
              <w:p w14:paraId="2B2BC692"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1260" w:type="dxa"/>
          </w:tcPr>
          <w:p w14:paraId="496DA282" w14:textId="77777777" w:rsidR="00C63E14" w:rsidRPr="00C352A1" w:rsidRDefault="00C63E14" w:rsidP="004B704E">
            <w:pPr>
              <w:pStyle w:val="CTTableText"/>
              <w:spacing w:line="240" w:lineRule="auto"/>
              <w:rPr>
                <w:rFonts w:cs="Calibri"/>
              </w:rPr>
            </w:pPr>
          </w:p>
        </w:tc>
        <w:tc>
          <w:tcPr>
            <w:tcW w:w="1260" w:type="dxa"/>
          </w:tcPr>
          <w:p w14:paraId="0E003C68" w14:textId="77777777" w:rsidR="00C63E14" w:rsidRPr="00C352A1" w:rsidRDefault="00C63E14" w:rsidP="004B704E">
            <w:pPr>
              <w:pStyle w:val="CTTableText"/>
              <w:spacing w:line="240" w:lineRule="auto"/>
              <w:rPr>
                <w:rFonts w:cs="Calibri"/>
              </w:rPr>
            </w:pPr>
          </w:p>
        </w:tc>
        <w:tc>
          <w:tcPr>
            <w:tcW w:w="1260" w:type="dxa"/>
          </w:tcPr>
          <w:sdt>
            <w:sdtPr>
              <w:rPr>
                <w:rFonts w:cs="Calibri"/>
              </w:rPr>
              <w:id w:val="-303544631"/>
              <w:placeholder>
                <w:docPart w:val="02FCFAC81ABB437ABA6AA59B3ACB4C10"/>
              </w:placeholder>
              <w:showingPlcHdr/>
              <w:date w:fullDate="2012-10-03T00:00:00Z">
                <w:dateFormat w:val="dd-MM-yyyy"/>
                <w:lid w:val="en-IN"/>
                <w:storeMappedDataAs w:val="dateTime"/>
                <w:calendar w:val="gregorian"/>
              </w:date>
            </w:sdtPr>
            <w:sdtEndPr/>
            <w:sdtContent>
              <w:p w14:paraId="3A1A19D4"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165DAEC3" w14:textId="77777777" w:rsidR="00C63E14" w:rsidRPr="00C352A1" w:rsidRDefault="00C63E14" w:rsidP="004B704E">
            <w:pPr>
              <w:pStyle w:val="CTTableText"/>
              <w:spacing w:line="240" w:lineRule="auto"/>
              <w:rPr>
                <w:rFonts w:cs="Calibri"/>
              </w:rPr>
            </w:pPr>
          </w:p>
        </w:tc>
      </w:tr>
    </w:tbl>
    <w:p w14:paraId="3FE05242" w14:textId="77777777" w:rsidR="006C0DC9" w:rsidRPr="003C3A91" w:rsidRDefault="006C0DC9" w:rsidP="00B64D58">
      <w:pPr>
        <w:rPr>
          <w:rFonts w:asciiTheme="minorHAnsi" w:hAnsiTheme="minorHAnsi" w:cstheme="minorHAnsi"/>
        </w:rPr>
      </w:pPr>
    </w:p>
    <w:p w14:paraId="1BC08918" w14:textId="77777777" w:rsidR="00B64D58" w:rsidRPr="003C3A91" w:rsidRDefault="00B64D58" w:rsidP="006C0DC9">
      <w:pPr>
        <w:jc w:val="right"/>
        <w:rPr>
          <w:rFonts w:cstheme="minorHAnsi"/>
        </w:rPr>
      </w:pPr>
    </w:p>
    <w:p w14:paraId="44580C66" w14:textId="77777777" w:rsidR="00A049ED" w:rsidRPr="003C3A91" w:rsidRDefault="00A049ED" w:rsidP="00C352A1">
      <w:pPr>
        <w:pStyle w:val="CTHeadingDI"/>
      </w:pPr>
      <w:bookmarkStart w:id="4" w:name="_Toc306119943"/>
      <w:bookmarkStart w:id="5" w:name="_Toc320528788"/>
      <w:bookmarkStart w:id="6" w:name="_Toc333852175"/>
      <w:r w:rsidRPr="003C3A91">
        <w:lastRenderedPageBreak/>
        <w:t>How to Use this Document</w:t>
      </w:r>
      <w:bookmarkEnd w:id="4"/>
      <w:bookmarkEnd w:id="5"/>
      <w:bookmarkEnd w:id="6"/>
      <w:r w:rsidR="008A10D2" w:rsidRPr="003C3A91">
        <w:t xml:space="preserve"> (Optional</w:t>
      </w:r>
      <w:r w:rsidR="001A1DEB" w:rsidRPr="003C3A91">
        <w:t>)</w:t>
      </w:r>
    </w:p>
    <w:p w14:paraId="00E0851E" w14:textId="1AFC0B05" w:rsidR="00D44336" w:rsidRDefault="0050043C" w:rsidP="008E573F">
      <w:pPr>
        <w:pStyle w:val="CTBodyText"/>
      </w:pPr>
      <w:r w:rsidRPr="003C3A91">
        <w:t xml:space="preserve">This </w:t>
      </w:r>
      <w:r w:rsidR="001D71BF">
        <w:t xml:space="preserve">user </w:t>
      </w:r>
      <w:r w:rsidRPr="003C3A91">
        <w:t xml:space="preserve">guide provides a suggested workflow and step-by step </w:t>
      </w:r>
      <w:r w:rsidR="001D71BF">
        <w:t>walkthrough of the</w:t>
      </w:r>
      <w:r w:rsidRPr="003C3A91">
        <w:t xml:space="preserve"> </w:t>
      </w:r>
      <w:r w:rsidR="001D71BF">
        <w:t>various dashboard screens of NextGen Connect Dashboards.</w:t>
      </w:r>
      <w:r w:rsidRPr="003C3A91">
        <w:t xml:space="preserve"> Use this document as a guide to log in to </w:t>
      </w:r>
      <w:r w:rsidR="001D71BF">
        <w:t>NextGen Connect dashboards and view various screens on dashboards</w:t>
      </w:r>
      <w:r w:rsidRPr="003C3A91">
        <w:t xml:space="preserve">. </w:t>
      </w:r>
      <w:r w:rsidR="00B835A6">
        <w:t xml:space="preserve">   </w:t>
      </w:r>
    </w:p>
    <w:p w14:paraId="405F7E21" w14:textId="77777777" w:rsidR="009E41BC" w:rsidRPr="003C3A91" w:rsidRDefault="009E41BC" w:rsidP="008E573F">
      <w:pPr>
        <w:pStyle w:val="CTBodyText"/>
      </w:pPr>
    </w:p>
    <w:p w14:paraId="2A76949A" w14:textId="77777777" w:rsidR="00D44336" w:rsidRPr="003C3A91" w:rsidRDefault="00D44336" w:rsidP="00D44336"/>
    <w:p w14:paraId="222FAA5E" w14:textId="77777777" w:rsidR="00D44336" w:rsidRPr="003C3A91" w:rsidRDefault="00D44336" w:rsidP="00D44336"/>
    <w:p w14:paraId="19A7AA7F" w14:textId="77777777" w:rsidR="00D44336" w:rsidRPr="003C3A91" w:rsidRDefault="00D44336" w:rsidP="00D44336"/>
    <w:p w14:paraId="50449584" w14:textId="77777777" w:rsidR="00D44336" w:rsidRPr="003C3A91" w:rsidRDefault="00D44336" w:rsidP="00D44336"/>
    <w:p w14:paraId="7228B873" w14:textId="77777777" w:rsidR="00D44336" w:rsidRPr="003C3A91" w:rsidRDefault="00D44336" w:rsidP="00D44336"/>
    <w:p w14:paraId="1F390944" w14:textId="77777777" w:rsidR="00D44336" w:rsidRPr="003C3A91" w:rsidRDefault="00D44336" w:rsidP="00D44336"/>
    <w:p w14:paraId="6A254859" w14:textId="77777777" w:rsidR="00D44336" w:rsidRPr="003C3A91" w:rsidRDefault="00D44336" w:rsidP="00D44336"/>
    <w:p w14:paraId="33556596" w14:textId="77777777" w:rsidR="00D44336" w:rsidRPr="003C3A91" w:rsidRDefault="00D44336" w:rsidP="00D44336"/>
    <w:p w14:paraId="6E26EA81" w14:textId="77777777" w:rsidR="00D44336" w:rsidRPr="003C3A91" w:rsidRDefault="00D44336" w:rsidP="00D44336"/>
    <w:p w14:paraId="65FF4DD9" w14:textId="77777777" w:rsidR="00D44336" w:rsidRPr="003C3A91" w:rsidRDefault="00D44336" w:rsidP="00D44336"/>
    <w:p w14:paraId="0E5A68C2" w14:textId="77777777" w:rsidR="00D44336" w:rsidRPr="003C3A91" w:rsidRDefault="00D44336" w:rsidP="00D44336"/>
    <w:p w14:paraId="3D7195AC" w14:textId="77777777" w:rsidR="00D44336" w:rsidRPr="003C3A91" w:rsidRDefault="00D44336" w:rsidP="00D44336"/>
    <w:p w14:paraId="4987ADFE" w14:textId="77777777" w:rsidR="00D44336" w:rsidRPr="003C3A91" w:rsidRDefault="00D44336" w:rsidP="00D44336"/>
    <w:p w14:paraId="752AC030" w14:textId="77777777" w:rsidR="00D44336" w:rsidRPr="003C3A91" w:rsidRDefault="00D44336" w:rsidP="00D44336"/>
    <w:p w14:paraId="041BE641" w14:textId="77777777" w:rsidR="00D44336" w:rsidRPr="003C3A91" w:rsidRDefault="00D44336" w:rsidP="00D44336"/>
    <w:p w14:paraId="3D5D05FC" w14:textId="77777777" w:rsidR="00D44336" w:rsidRPr="003C3A91" w:rsidRDefault="00D44336" w:rsidP="00D44336"/>
    <w:p w14:paraId="34BB5B21" w14:textId="77777777" w:rsidR="00D44336" w:rsidRPr="003C3A91" w:rsidRDefault="00D44336" w:rsidP="00D44336"/>
    <w:p w14:paraId="12A3DEE0" w14:textId="77777777" w:rsidR="00D44336" w:rsidRPr="003C3A91" w:rsidRDefault="00D44336" w:rsidP="00D44336"/>
    <w:p w14:paraId="33AA01B4" w14:textId="77777777" w:rsidR="00D44336" w:rsidRPr="003C3A91" w:rsidRDefault="00D44336" w:rsidP="00D44336"/>
    <w:p w14:paraId="1C10376D" w14:textId="77777777" w:rsidR="00D44336" w:rsidRPr="003C3A91" w:rsidRDefault="00D44336" w:rsidP="00D44336"/>
    <w:p w14:paraId="352B0CB1" w14:textId="77777777" w:rsidR="0050043C" w:rsidRPr="003C3A91" w:rsidRDefault="0050043C" w:rsidP="00D44336">
      <w:pPr>
        <w:jc w:val="center"/>
      </w:pPr>
    </w:p>
    <w:p w14:paraId="4F92AFB3" w14:textId="7A1DAE9C" w:rsidR="00A049ED" w:rsidRPr="003C3A91" w:rsidRDefault="00A049ED" w:rsidP="00612D83">
      <w:pPr>
        <w:pStyle w:val="CTHeadingDI"/>
        <w:rPr>
          <w:rFonts w:asciiTheme="minorHAnsi" w:hAnsiTheme="minorHAnsi"/>
        </w:rPr>
      </w:pPr>
      <w:bookmarkStart w:id="7" w:name="_Toc306119944"/>
      <w:bookmarkStart w:id="8" w:name="_Toc320528789"/>
      <w:bookmarkStart w:id="9" w:name="_Toc333852176"/>
      <w:r w:rsidRPr="003C3A91">
        <w:rPr>
          <w:rFonts w:asciiTheme="minorHAnsi" w:hAnsiTheme="minorHAnsi"/>
        </w:rPr>
        <w:lastRenderedPageBreak/>
        <w:t>Before you Begin</w:t>
      </w:r>
      <w:bookmarkEnd w:id="7"/>
      <w:bookmarkEnd w:id="8"/>
      <w:bookmarkEnd w:id="9"/>
      <w:r w:rsidR="00034265" w:rsidRPr="003C3A91">
        <w:rPr>
          <w:rFonts w:asciiTheme="minorHAnsi" w:hAnsiTheme="minorHAnsi"/>
        </w:rPr>
        <w:t xml:space="preserve"> </w:t>
      </w:r>
    </w:p>
    <w:p w14:paraId="595757F7" w14:textId="77777777" w:rsidR="00EB6031" w:rsidRDefault="0050043C" w:rsidP="008E573F">
      <w:pPr>
        <w:pStyle w:val="CTBodyText"/>
      </w:pPr>
      <w:r w:rsidRPr="003C3A91">
        <w:t>To use this guide</w:t>
      </w:r>
      <w:r w:rsidR="00312119" w:rsidRPr="003C3A91">
        <w:t xml:space="preserve"> successfully</w:t>
      </w:r>
      <w:r w:rsidRPr="003C3A91">
        <w:t xml:space="preserve">, end-users must </w:t>
      </w:r>
      <w:r w:rsidR="00EB6031">
        <w:t>have :</w:t>
      </w:r>
    </w:p>
    <w:p w14:paraId="1253E253" w14:textId="3FDE1018" w:rsidR="009D770D" w:rsidRDefault="00EB6031" w:rsidP="009D770D">
      <w:pPr>
        <w:pStyle w:val="CTBodyText"/>
        <w:numPr>
          <w:ilvl w:val="0"/>
          <w:numId w:val="27"/>
        </w:numPr>
      </w:pPr>
      <w:r>
        <w:t xml:space="preserve">Valid link of Grafana based NextGen Connect </w:t>
      </w:r>
      <w:r w:rsidR="009D770D">
        <w:t>server monitoring dashboards</w:t>
      </w:r>
      <w:r w:rsidR="00065FD3">
        <w:t xml:space="preserve"> and</w:t>
      </w:r>
    </w:p>
    <w:p w14:paraId="496B5838" w14:textId="0AB29AD4" w:rsidR="00A049ED" w:rsidRPr="003C3A91" w:rsidRDefault="009D770D" w:rsidP="009D770D">
      <w:pPr>
        <w:pStyle w:val="CTBodyText"/>
        <w:numPr>
          <w:ilvl w:val="0"/>
          <w:numId w:val="27"/>
        </w:numPr>
      </w:pPr>
      <w:r>
        <w:t>V</w:t>
      </w:r>
      <w:r w:rsidR="00EB6031">
        <w:t xml:space="preserve">alid login credentials </w:t>
      </w:r>
      <w:r w:rsidR="00065FD3">
        <w:t xml:space="preserve">for login to </w:t>
      </w:r>
      <w:r w:rsidR="00EB6031">
        <w:t xml:space="preserve">access </w:t>
      </w:r>
      <w:r w:rsidR="00065FD3">
        <w:t>the</w:t>
      </w:r>
      <w:r w:rsidR="00EB6031">
        <w:t xml:space="preserve"> dash</w:t>
      </w:r>
      <w:r>
        <w:t>boards</w:t>
      </w:r>
    </w:p>
    <w:p w14:paraId="36242F4A" w14:textId="77777777" w:rsidR="00CD459C" w:rsidRPr="003C3A91" w:rsidRDefault="00CD459C" w:rsidP="000D0D02">
      <w:pPr>
        <w:pStyle w:val="CTHeading2NoTOC"/>
      </w:pPr>
      <w:r w:rsidRPr="003C3A91">
        <w:t>Acronyms and Abbreviations</w:t>
      </w:r>
      <w:r w:rsidR="00034265" w:rsidRPr="003C3A91">
        <w:t xml:space="preserve"> (Optional</w:t>
      </w:r>
      <w:r w:rsidR="001A1DEB" w:rsidRPr="003C3A91">
        <w:t>)</w:t>
      </w:r>
    </w:p>
    <w:p w14:paraId="253706A5" w14:textId="77777777" w:rsidR="00CD459C" w:rsidRPr="003C3A91" w:rsidRDefault="00CD459C" w:rsidP="008E573F">
      <w:pPr>
        <w:pStyle w:val="CTBodyText"/>
      </w:pPr>
      <w:r w:rsidRPr="003C3A91">
        <w:t>This section defines the acronyms and abbreviations used in the document.</w:t>
      </w:r>
    </w:p>
    <w:tbl>
      <w:tblPr>
        <w:tblStyle w:val="CTStandardTableFormat"/>
        <w:tblW w:w="0" w:type="auto"/>
        <w:tblLook w:val="04A0" w:firstRow="1" w:lastRow="0" w:firstColumn="1" w:lastColumn="0" w:noHBand="0" w:noVBand="1"/>
      </w:tblPr>
      <w:tblGrid>
        <w:gridCol w:w="1728"/>
        <w:gridCol w:w="7236"/>
      </w:tblGrid>
      <w:tr w:rsidR="00F16D29" w:rsidRPr="003C3A91" w14:paraId="49440E1F" w14:textId="77777777" w:rsidTr="0011107D">
        <w:trPr>
          <w:cnfStyle w:val="100000000000" w:firstRow="1" w:lastRow="0" w:firstColumn="0" w:lastColumn="0" w:oddVBand="0" w:evenVBand="0" w:oddHBand="0" w:evenHBand="0" w:firstRowFirstColumn="0" w:firstRowLastColumn="0" w:lastRowFirstColumn="0" w:lastRowLastColumn="0"/>
        </w:trPr>
        <w:tc>
          <w:tcPr>
            <w:tcW w:w="1728" w:type="dxa"/>
          </w:tcPr>
          <w:p w14:paraId="4B06BCD6" w14:textId="77777777" w:rsidR="00F16D29" w:rsidRPr="003C3A91" w:rsidRDefault="00F16D29" w:rsidP="00F16D29">
            <w:pPr>
              <w:pStyle w:val="CTTableHeading"/>
            </w:pPr>
            <w:r w:rsidRPr="003C3A91">
              <w:t>Term</w:t>
            </w:r>
          </w:p>
        </w:tc>
        <w:tc>
          <w:tcPr>
            <w:tcW w:w="7236" w:type="dxa"/>
          </w:tcPr>
          <w:p w14:paraId="5C872FDD" w14:textId="77777777" w:rsidR="00F16D29" w:rsidRPr="003C3A91" w:rsidRDefault="00F16D29" w:rsidP="00F16D29">
            <w:pPr>
              <w:pStyle w:val="CTTableHeading"/>
            </w:pPr>
            <w:r w:rsidRPr="003C3A91">
              <w:t>Definition</w:t>
            </w:r>
          </w:p>
        </w:tc>
      </w:tr>
      <w:tr w:rsidR="00F16D29" w:rsidRPr="003C3A91" w14:paraId="1C7EFB57" w14:textId="77777777" w:rsidTr="0011107D">
        <w:trPr>
          <w:cnfStyle w:val="000000100000" w:firstRow="0" w:lastRow="0" w:firstColumn="0" w:lastColumn="0" w:oddVBand="0" w:evenVBand="0" w:oddHBand="1" w:evenHBand="0" w:firstRowFirstColumn="0" w:firstRowLastColumn="0" w:lastRowFirstColumn="0" w:lastRowLastColumn="0"/>
        </w:trPr>
        <w:tc>
          <w:tcPr>
            <w:tcW w:w="1728" w:type="dxa"/>
          </w:tcPr>
          <w:p w14:paraId="52DE971F" w14:textId="00397F53" w:rsidR="00F16D29" w:rsidRPr="003C3A91" w:rsidRDefault="00377DB2" w:rsidP="00F16D29">
            <w:pPr>
              <w:pStyle w:val="CTTableText"/>
            </w:pPr>
            <w:r>
              <w:t>Instance</w:t>
            </w:r>
          </w:p>
        </w:tc>
        <w:tc>
          <w:tcPr>
            <w:tcW w:w="7236" w:type="dxa"/>
          </w:tcPr>
          <w:p w14:paraId="405874A0" w14:textId="5B8CEFB8" w:rsidR="00F16D29" w:rsidRPr="003C3A91" w:rsidRDefault="00377DB2" w:rsidP="00F16D29">
            <w:pPr>
              <w:pStyle w:val="CTTableText"/>
            </w:pPr>
            <w:r>
              <w:t>This term identifies the NextGen Connect server instance name on the dashboard</w:t>
            </w:r>
          </w:p>
        </w:tc>
      </w:tr>
      <w:tr w:rsidR="00F16D29" w:rsidRPr="003C3A91" w14:paraId="1F60248D" w14:textId="77777777" w:rsidTr="0011107D">
        <w:trPr>
          <w:cnfStyle w:val="000000010000" w:firstRow="0" w:lastRow="0" w:firstColumn="0" w:lastColumn="0" w:oddVBand="0" w:evenVBand="0" w:oddHBand="0" w:evenHBand="1" w:firstRowFirstColumn="0" w:firstRowLastColumn="0" w:lastRowFirstColumn="0" w:lastRowLastColumn="0"/>
        </w:trPr>
        <w:tc>
          <w:tcPr>
            <w:tcW w:w="1728" w:type="dxa"/>
          </w:tcPr>
          <w:p w14:paraId="4E7CEA95" w14:textId="738E255E" w:rsidR="00F16D29" w:rsidRPr="003C3A91" w:rsidRDefault="00377DB2" w:rsidP="00F16D29">
            <w:pPr>
              <w:pStyle w:val="CTTableText"/>
            </w:pPr>
            <w:r>
              <w:t>Channel</w:t>
            </w:r>
          </w:p>
        </w:tc>
        <w:tc>
          <w:tcPr>
            <w:tcW w:w="7236" w:type="dxa"/>
          </w:tcPr>
          <w:p w14:paraId="294035E4" w14:textId="4C499498" w:rsidR="00F16D29" w:rsidRPr="003C3A91" w:rsidRDefault="00377DB2" w:rsidP="00F16D29">
            <w:pPr>
              <w:pStyle w:val="CTTableText"/>
            </w:pPr>
            <w:r>
              <w:t xml:space="preserve">Channel represents the integration interface </w:t>
            </w:r>
            <w:r w:rsidR="008C7546">
              <w:t>configured on each NextGen Connect server instance. There can be around 150+ interfaces configured on each of the server instance.</w:t>
            </w:r>
          </w:p>
        </w:tc>
      </w:tr>
      <w:tr w:rsidR="00F16D29" w:rsidRPr="003C3A91" w14:paraId="67AAB651" w14:textId="77777777" w:rsidTr="0011107D">
        <w:trPr>
          <w:cnfStyle w:val="000000100000" w:firstRow="0" w:lastRow="0" w:firstColumn="0" w:lastColumn="0" w:oddVBand="0" w:evenVBand="0" w:oddHBand="1" w:evenHBand="0" w:firstRowFirstColumn="0" w:firstRowLastColumn="0" w:lastRowFirstColumn="0" w:lastRowLastColumn="0"/>
        </w:trPr>
        <w:tc>
          <w:tcPr>
            <w:tcW w:w="1728" w:type="dxa"/>
          </w:tcPr>
          <w:p w14:paraId="4666FBF4" w14:textId="1FA7C6E4" w:rsidR="00F16D29" w:rsidRPr="003C3A91" w:rsidRDefault="003D17D6" w:rsidP="00F16D29">
            <w:pPr>
              <w:pStyle w:val="CTTableText"/>
            </w:pPr>
            <w:r>
              <w:t>CT</w:t>
            </w:r>
          </w:p>
        </w:tc>
        <w:tc>
          <w:tcPr>
            <w:tcW w:w="7236" w:type="dxa"/>
          </w:tcPr>
          <w:p w14:paraId="77DCAB76" w14:textId="44CFD555" w:rsidR="00F16D29" w:rsidRPr="003C3A91" w:rsidRDefault="003D17D6" w:rsidP="00F16D29">
            <w:pPr>
              <w:pStyle w:val="CTTableText"/>
            </w:pPr>
            <w:r>
              <w:t>CT is the short form of term ‘CitiusTech’.</w:t>
            </w:r>
          </w:p>
        </w:tc>
      </w:tr>
    </w:tbl>
    <w:p w14:paraId="485DB9D4" w14:textId="77777777" w:rsidR="00420FD8" w:rsidRPr="003C3A91" w:rsidRDefault="00420FD8" w:rsidP="0050043C">
      <w:pPr>
        <w:rPr>
          <w:rFonts w:asciiTheme="minorHAnsi" w:hAnsiTheme="minorHAnsi" w:cstheme="minorHAnsi"/>
        </w:rPr>
      </w:pPr>
    </w:p>
    <w:p w14:paraId="4EAEC910" w14:textId="77777777" w:rsidR="00D44336" w:rsidRPr="003C3A91" w:rsidRDefault="00D44336" w:rsidP="0050043C">
      <w:pPr>
        <w:rPr>
          <w:rFonts w:asciiTheme="minorHAnsi" w:hAnsiTheme="minorHAnsi" w:cstheme="minorHAnsi"/>
        </w:rPr>
      </w:pPr>
    </w:p>
    <w:p w14:paraId="22645CDB" w14:textId="77777777" w:rsidR="00D44336" w:rsidRPr="003C3A91" w:rsidRDefault="00D44336" w:rsidP="00D44336"/>
    <w:p w14:paraId="7F4B0290" w14:textId="77777777" w:rsidR="00D44336" w:rsidRPr="003C3A91" w:rsidRDefault="00D44336" w:rsidP="00D44336"/>
    <w:p w14:paraId="7BAE59AD" w14:textId="77777777" w:rsidR="00D44336" w:rsidRPr="003C3A91" w:rsidRDefault="00D44336" w:rsidP="00D44336"/>
    <w:p w14:paraId="6AB33C5A" w14:textId="77777777" w:rsidR="00D44336" w:rsidRPr="003C3A91" w:rsidRDefault="00D44336" w:rsidP="00D44336"/>
    <w:p w14:paraId="791F484C" w14:textId="77777777" w:rsidR="00D44336" w:rsidRPr="003C3A91" w:rsidRDefault="00D44336" w:rsidP="00D44336"/>
    <w:p w14:paraId="40257243" w14:textId="77777777" w:rsidR="00D44336" w:rsidRPr="003C3A91" w:rsidRDefault="00D44336" w:rsidP="00D44336"/>
    <w:p w14:paraId="779D487B" w14:textId="77777777" w:rsidR="00D44336" w:rsidRPr="003C3A91" w:rsidRDefault="00D44336" w:rsidP="00D44336"/>
    <w:p w14:paraId="67F29636" w14:textId="77777777" w:rsidR="0050043C" w:rsidRPr="003C3A91" w:rsidRDefault="00D44336" w:rsidP="00D44336">
      <w:pPr>
        <w:tabs>
          <w:tab w:val="left" w:pos="2685"/>
        </w:tabs>
      </w:pPr>
      <w:r w:rsidRPr="003C3A91">
        <w:tab/>
      </w:r>
    </w:p>
    <w:p w14:paraId="60797573" w14:textId="77777777" w:rsidR="00BB0E69" w:rsidRPr="003C3A91" w:rsidRDefault="0050043C" w:rsidP="00617F54">
      <w:pPr>
        <w:pStyle w:val="CTTOCHeading"/>
      </w:pPr>
      <w:bookmarkStart w:id="10" w:name="_Toc306119945"/>
      <w:r w:rsidRPr="003C3A91">
        <w:lastRenderedPageBreak/>
        <w:t>Contents</w:t>
      </w:r>
      <w:bookmarkEnd w:id="10"/>
    </w:p>
    <w:p w14:paraId="2603546C" w14:textId="3B2EA172" w:rsidR="001960BB" w:rsidRDefault="0070047B">
      <w:pPr>
        <w:pStyle w:val="TOC1"/>
        <w:tabs>
          <w:tab w:val="left" w:pos="440"/>
          <w:tab w:val="right" w:leader="dot" w:pos="9260"/>
        </w:tabs>
        <w:rPr>
          <w:rFonts w:asciiTheme="minorHAnsi" w:eastAsiaTheme="minorEastAsia" w:hAnsiTheme="minorHAnsi" w:cstheme="minorBidi"/>
          <w:b w:val="0"/>
          <w:bCs w:val="0"/>
          <w:caps w:val="0"/>
          <w:noProof/>
          <w:color w:val="auto"/>
        </w:rPr>
      </w:pPr>
      <w:r w:rsidRPr="003C3A91">
        <w:rPr>
          <w:rFonts w:asciiTheme="minorHAnsi" w:hAnsiTheme="minorHAnsi"/>
          <w:b w:val="0"/>
          <w:bCs w:val="0"/>
          <w:caps w:val="0"/>
          <w:color w:val="000000"/>
          <w:sz w:val="20"/>
        </w:rPr>
        <w:fldChar w:fldCharType="begin"/>
      </w:r>
      <w:r w:rsidRPr="003C3A91">
        <w:rPr>
          <w:rFonts w:asciiTheme="minorHAnsi" w:hAnsiTheme="minorHAnsi"/>
          <w:b w:val="0"/>
          <w:bCs w:val="0"/>
          <w:caps w:val="0"/>
          <w:color w:val="000000"/>
          <w:sz w:val="20"/>
        </w:rPr>
        <w:instrText xml:space="preserve"> TOC \o "1-1" \h \z \t "Heading 2,2,Heading 3,3,Heading 4,4,Heading 5,5,CT_Heading 2,2,CT_Heading 3,3,CT_Heading 4,4,CT_Heading 5,5" </w:instrText>
      </w:r>
      <w:r w:rsidRPr="003C3A91">
        <w:rPr>
          <w:rFonts w:asciiTheme="minorHAnsi" w:hAnsiTheme="minorHAnsi"/>
          <w:b w:val="0"/>
          <w:bCs w:val="0"/>
          <w:caps w:val="0"/>
          <w:color w:val="000000"/>
          <w:sz w:val="20"/>
        </w:rPr>
        <w:fldChar w:fldCharType="separate"/>
      </w:r>
      <w:hyperlink w:anchor="_Toc46850592" w:history="1">
        <w:r w:rsidR="001960BB" w:rsidRPr="00333B81">
          <w:rPr>
            <w:rStyle w:val="Hyperlink"/>
            <w:noProof/>
          </w:rPr>
          <w:t>1</w:t>
        </w:r>
        <w:r w:rsidR="001960BB">
          <w:rPr>
            <w:rFonts w:asciiTheme="minorHAnsi" w:eastAsiaTheme="minorEastAsia" w:hAnsiTheme="minorHAnsi" w:cstheme="minorBidi"/>
            <w:b w:val="0"/>
            <w:bCs w:val="0"/>
            <w:caps w:val="0"/>
            <w:noProof/>
            <w:color w:val="auto"/>
          </w:rPr>
          <w:tab/>
        </w:r>
        <w:r w:rsidR="001960BB" w:rsidRPr="00333B81">
          <w:rPr>
            <w:rStyle w:val="Hyperlink"/>
            <w:noProof/>
          </w:rPr>
          <w:t>Step by Step User Guide</w:t>
        </w:r>
        <w:r w:rsidR="001960BB">
          <w:rPr>
            <w:noProof/>
            <w:webHidden/>
          </w:rPr>
          <w:tab/>
        </w:r>
        <w:r w:rsidR="001960BB">
          <w:rPr>
            <w:noProof/>
            <w:webHidden/>
          </w:rPr>
          <w:fldChar w:fldCharType="begin"/>
        </w:r>
        <w:r w:rsidR="001960BB">
          <w:rPr>
            <w:noProof/>
            <w:webHidden/>
          </w:rPr>
          <w:instrText xml:space="preserve"> PAGEREF _Toc46850592 \h </w:instrText>
        </w:r>
        <w:r w:rsidR="001960BB">
          <w:rPr>
            <w:noProof/>
            <w:webHidden/>
          </w:rPr>
        </w:r>
        <w:r w:rsidR="001960BB">
          <w:rPr>
            <w:noProof/>
            <w:webHidden/>
          </w:rPr>
          <w:fldChar w:fldCharType="separate"/>
        </w:r>
        <w:r w:rsidR="001960BB">
          <w:rPr>
            <w:noProof/>
            <w:webHidden/>
          </w:rPr>
          <w:t>6</w:t>
        </w:r>
        <w:r w:rsidR="001960BB">
          <w:rPr>
            <w:noProof/>
            <w:webHidden/>
          </w:rPr>
          <w:fldChar w:fldCharType="end"/>
        </w:r>
      </w:hyperlink>
    </w:p>
    <w:p w14:paraId="68CA794A" w14:textId="2355A1AD" w:rsidR="001960BB" w:rsidRDefault="00001017">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3" w:history="1">
        <w:r w:rsidR="001960BB" w:rsidRPr="00333B81">
          <w:rPr>
            <w:rStyle w:val="Hyperlink"/>
            <w:noProof/>
          </w:rPr>
          <w:t>1.1</w:t>
        </w:r>
        <w:r w:rsidR="001960BB">
          <w:rPr>
            <w:rFonts w:asciiTheme="minorHAnsi" w:eastAsiaTheme="minorEastAsia" w:hAnsiTheme="minorHAnsi" w:cstheme="minorBidi"/>
            <w:smallCaps w:val="0"/>
            <w:noProof/>
            <w:color w:val="auto"/>
            <w:sz w:val="22"/>
          </w:rPr>
          <w:tab/>
        </w:r>
        <w:r w:rsidR="001960BB" w:rsidRPr="00333B81">
          <w:rPr>
            <w:rStyle w:val="Hyperlink"/>
            <w:noProof/>
          </w:rPr>
          <w:t>Logging in to NextGen Connect Server Monitoring Dashboard</w:t>
        </w:r>
        <w:r w:rsidR="001960BB">
          <w:rPr>
            <w:noProof/>
            <w:webHidden/>
          </w:rPr>
          <w:tab/>
        </w:r>
        <w:r w:rsidR="001960BB">
          <w:rPr>
            <w:noProof/>
            <w:webHidden/>
          </w:rPr>
          <w:fldChar w:fldCharType="begin"/>
        </w:r>
        <w:r w:rsidR="001960BB">
          <w:rPr>
            <w:noProof/>
            <w:webHidden/>
          </w:rPr>
          <w:instrText xml:space="preserve"> PAGEREF _Toc46850593 \h </w:instrText>
        </w:r>
        <w:r w:rsidR="001960BB">
          <w:rPr>
            <w:noProof/>
            <w:webHidden/>
          </w:rPr>
        </w:r>
        <w:r w:rsidR="001960BB">
          <w:rPr>
            <w:noProof/>
            <w:webHidden/>
          </w:rPr>
          <w:fldChar w:fldCharType="separate"/>
        </w:r>
        <w:r w:rsidR="001960BB">
          <w:rPr>
            <w:noProof/>
            <w:webHidden/>
          </w:rPr>
          <w:t>6</w:t>
        </w:r>
        <w:r w:rsidR="001960BB">
          <w:rPr>
            <w:noProof/>
            <w:webHidden/>
          </w:rPr>
          <w:fldChar w:fldCharType="end"/>
        </w:r>
      </w:hyperlink>
    </w:p>
    <w:p w14:paraId="3A9C05B8" w14:textId="7DE67828" w:rsidR="001960BB" w:rsidRDefault="00001017">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4" w:history="1">
        <w:r w:rsidR="001960BB" w:rsidRPr="00333B81">
          <w:rPr>
            <w:rStyle w:val="Hyperlink"/>
            <w:noProof/>
          </w:rPr>
          <w:t>1.2</w:t>
        </w:r>
        <w:r w:rsidR="001960BB">
          <w:rPr>
            <w:rFonts w:asciiTheme="minorHAnsi" w:eastAsiaTheme="minorEastAsia" w:hAnsiTheme="minorHAnsi" w:cstheme="minorBidi"/>
            <w:smallCaps w:val="0"/>
            <w:noProof/>
            <w:color w:val="auto"/>
            <w:sz w:val="22"/>
          </w:rPr>
          <w:tab/>
        </w:r>
        <w:r w:rsidR="001960BB" w:rsidRPr="00333B81">
          <w:rPr>
            <w:rStyle w:val="Hyperlink"/>
            <w:noProof/>
          </w:rPr>
          <w:t>Using Mirth Metrics Dashboard</w:t>
        </w:r>
        <w:r w:rsidR="001960BB">
          <w:rPr>
            <w:noProof/>
            <w:webHidden/>
          </w:rPr>
          <w:tab/>
        </w:r>
        <w:r w:rsidR="001960BB">
          <w:rPr>
            <w:noProof/>
            <w:webHidden/>
          </w:rPr>
          <w:fldChar w:fldCharType="begin"/>
        </w:r>
        <w:r w:rsidR="001960BB">
          <w:rPr>
            <w:noProof/>
            <w:webHidden/>
          </w:rPr>
          <w:instrText xml:space="preserve"> PAGEREF _Toc46850594 \h </w:instrText>
        </w:r>
        <w:r w:rsidR="001960BB">
          <w:rPr>
            <w:noProof/>
            <w:webHidden/>
          </w:rPr>
        </w:r>
        <w:r w:rsidR="001960BB">
          <w:rPr>
            <w:noProof/>
            <w:webHidden/>
          </w:rPr>
          <w:fldChar w:fldCharType="separate"/>
        </w:r>
        <w:r w:rsidR="001960BB">
          <w:rPr>
            <w:noProof/>
            <w:webHidden/>
          </w:rPr>
          <w:t>7</w:t>
        </w:r>
        <w:r w:rsidR="001960BB">
          <w:rPr>
            <w:noProof/>
            <w:webHidden/>
          </w:rPr>
          <w:fldChar w:fldCharType="end"/>
        </w:r>
      </w:hyperlink>
    </w:p>
    <w:p w14:paraId="0E9424A9" w14:textId="49311CF9" w:rsidR="001960BB" w:rsidRDefault="00001017">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5" w:history="1">
        <w:r w:rsidR="001960BB" w:rsidRPr="00333B81">
          <w:rPr>
            <w:rStyle w:val="Hyperlink"/>
            <w:noProof/>
          </w:rPr>
          <w:t>1.3</w:t>
        </w:r>
        <w:r w:rsidR="001960BB">
          <w:rPr>
            <w:rFonts w:asciiTheme="minorHAnsi" w:eastAsiaTheme="minorEastAsia" w:hAnsiTheme="minorHAnsi" w:cstheme="minorBidi"/>
            <w:smallCaps w:val="0"/>
            <w:noProof/>
            <w:color w:val="auto"/>
            <w:sz w:val="22"/>
          </w:rPr>
          <w:tab/>
        </w:r>
        <w:r w:rsidR="001960BB" w:rsidRPr="00333B81">
          <w:rPr>
            <w:rStyle w:val="Hyperlink"/>
            <w:noProof/>
          </w:rPr>
          <w:t>Drill down Views:</w:t>
        </w:r>
        <w:r w:rsidR="001960BB">
          <w:rPr>
            <w:noProof/>
            <w:webHidden/>
          </w:rPr>
          <w:tab/>
        </w:r>
        <w:r w:rsidR="001960BB">
          <w:rPr>
            <w:noProof/>
            <w:webHidden/>
          </w:rPr>
          <w:fldChar w:fldCharType="begin"/>
        </w:r>
        <w:r w:rsidR="001960BB">
          <w:rPr>
            <w:noProof/>
            <w:webHidden/>
          </w:rPr>
          <w:instrText xml:space="preserve"> PAGEREF _Toc46850595 \h </w:instrText>
        </w:r>
        <w:r w:rsidR="001960BB">
          <w:rPr>
            <w:noProof/>
            <w:webHidden/>
          </w:rPr>
        </w:r>
        <w:r w:rsidR="001960BB">
          <w:rPr>
            <w:noProof/>
            <w:webHidden/>
          </w:rPr>
          <w:fldChar w:fldCharType="separate"/>
        </w:r>
        <w:r w:rsidR="001960BB">
          <w:rPr>
            <w:noProof/>
            <w:webHidden/>
          </w:rPr>
          <w:t>9</w:t>
        </w:r>
        <w:r w:rsidR="001960BB">
          <w:rPr>
            <w:noProof/>
            <w:webHidden/>
          </w:rPr>
          <w:fldChar w:fldCharType="end"/>
        </w:r>
      </w:hyperlink>
    </w:p>
    <w:p w14:paraId="644F1F70" w14:textId="78096C52" w:rsidR="001960BB" w:rsidRDefault="00001017">
      <w:pPr>
        <w:pStyle w:val="TOC3"/>
        <w:tabs>
          <w:tab w:val="left" w:pos="1320"/>
          <w:tab w:val="right" w:leader="dot" w:pos="9260"/>
        </w:tabs>
        <w:rPr>
          <w:rFonts w:asciiTheme="minorHAnsi" w:eastAsiaTheme="minorEastAsia" w:hAnsiTheme="minorHAnsi" w:cstheme="minorBidi"/>
          <w:i w:val="0"/>
          <w:iCs w:val="0"/>
          <w:noProof/>
          <w:color w:val="auto"/>
          <w:sz w:val="22"/>
        </w:rPr>
      </w:pPr>
      <w:hyperlink w:anchor="_Toc46850596" w:history="1">
        <w:r w:rsidR="001960BB" w:rsidRPr="00333B81">
          <w:rPr>
            <w:rStyle w:val="Hyperlink"/>
            <w:noProof/>
          </w:rPr>
          <w:t>1.3.1</w:t>
        </w:r>
        <w:r w:rsidR="001960BB">
          <w:rPr>
            <w:rFonts w:asciiTheme="minorHAnsi" w:eastAsiaTheme="minorEastAsia" w:hAnsiTheme="minorHAnsi" w:cstheme="minorBidi"/>
            <w:i w:val="0"/>
            <w:iCs w:val="0"/>
            <w:noProof/>
            <w:color w:val="auto"/>
            <w:sz w:val="22"/>
          </w:rPr>
          <w:tab/>
        </w:r>
        <w:r w:rsidR="001960BB" w:rsidRPr="00333B81">
          <w:rPr>
            <w:rStyle w:val="Hyperlink"/>
            <w:noProof/>
          </w:rPr>
          <w:t>Drill down from Server Monitor Section:</w:t>
        </w:r>
        <w:r w:rsidR="001960BB">
          <w:rPr>
            <w:noProof/>
            <w:webHidden/>
          </w:rPr>
          <w:tab/>
        </w:r>
        <w:r w:rsidR="001960BB">
          <w:rPr>
            <w:noProof/>
            <w:webHidden/>
          </w:rPr>
          <w:fldChar w:fldCharType="begin"/>
        </w:r>
        <w:r w:rsidR="001960BB">
          <w:rPr>
            <w:noProof/>
            <w:webHidden/>
          </w:rPr>
          <w:instrText xml:space="preserve"> PAGEREF _Toc46850596 \h </w:instrText>
        </w:r>
        <w:r w:rsidR="001960BB">
          <w:rPr>
            <w:noProof/>
            <w:webHidden/>
          </w:rPr>
        </w:r>
        <w:r w:rsidR="001960BB">
          <w:rPr>
            <w:noProof/>
            <w:webHidden/>
          </w:rPr>
          <w:fldChar w:fldCharType="separate"/>
        </w:r>
        <w:r w:rsidR="001960BB">
          <w:rPr>
            <w:noProof/>
            <w:webHidden/>
          </w:rPr>
          <w:t>9</w:t>
        </w:r>
        <w:r w:rsidR="001960BB">
          <w:rPr>
            <w:noProof/>
            <w:webHidden/>
          </w:rPr>
          <w:fldChar w:fldCharType="end"/>
        </w:r>
      </w:hyperlink>
    </w:p>
    <w:p w14:paraId="4A7606CB" w14:textId="11937075" w:rsidR="001960BB" w:rsidRDefault="00001017">
      <w:pPr>
        <w:pStyle w:val="TOC3"/>
        <w:tabs>
          <w:tab w:val="left" w:pos="1320"/>
          <w:tab w:val="right" w:leader="dot" w:pos="9260"/>
        </w:tabs>
        <w:rPr>
          <w:rFonts w:asciiTheme="minorHAnsi" w:eastAsiaTheme="minorEastAsia" w:hAnsiTheme="minorHAnsi" w:cstheme="minorBidi"/>
          <w:i w:val="0"/>
          <w:iCs w:val="0"/>
          <w:noProof/>
          <w:color w:val="auto"/>
          <w:sz w:val="22"/>
        </w:rPr>
      </w:pPr>
      <w:hyperlink w:anchor="_Toc46850597" w:history="1">
        <w:r w:rsidR="001960BB" w:rsidRPr="00333B81">
          <w:rPr>
            <w:rStyle w:val="Hyperlink"/>
            <w:noProof/>
          </w:rPr>
          <w:t>1.3.2</w:t>
        </w:r>
        <w:r w:rsidR="001960BB">
          <w:rPr>
            <w:rFonts w:asciiTheme="minorHAnsi" w:eastAsiaTheme="minorEastAsia" w:hAnsiTheme="minorHAnsi" w:cstheme="minorBidi"/>
            <w:i w:val="0"/>
            <w:iCs w:val="0"/>
            <w:noProof/>
            <w:color w:val="auto"/>
            <w:sz w:val="22"/>
          </w:rPr>
          <w:tab/>
        </w:r>
        <w:r w:rsidR="001960BB" w:rsidRPr="00333B81">
          <w:rPr>
            <w:rStyle w:val="Hyperlink"/>
            <w:noProof/>
          </w:rPr>
          <w:t>Drill down from Interface/Channel Monitor Section</w:t>
        </w:r>
        <w:r w:rsidR="001960BB">
          <w:rPr>
            <w:noProof/>
            <w:webHidden/>
          </w:rPr>
          <w:tab/>
        </w:r>
        <w:r w:rsidR="001960BB">
          <w:rPr>
            <w:noProof/>
            <w:webHidden/>
          </w:rPr>
          <w:fldChar w:fldCharType="begin"/>
        </w:r>
        <w:r w:rsidR="001960BB">
          <w:rPr>
            <w:noProof/>
            <w:webHidden/>
          </w:rPr>
          <w:instrText xml:space="preserve"> PAGEREF _Toc46850597 \h </w:instrText>
        </w:r>
        <w:r w:rsidR="001960BB">
          <w:rPr>
            <w:noProof/>
            <w:webHidden/>
          </w:rPr>
        </w:r>
        <w:r w:rsidR="001960BB">
          <w:rPr>
            <w:noProof/>
            <w:webHidden/>
          </w:rPr>
          <w:fldChar w:fldCharType="separate"/>
        </w:r>
        <w:r w:rsidR="001960BB">
          <w:rPr>
            <w:noProof/>
            <w:webHidden/>
          </w:rPr>
          <w:t>11</w:t>
        </w:r>
        <w:r w:rsidR="001960BB">
          <w:rPr>
            <w:noProof/>
            <w:webHidden/>
          </w:rPr>
          <w:fldChar w:fldCharType="end"/>
        </w:r>
      </w:hyperlink>
    </w:p>
    <w:p w14:paraId="4A099212" w14:textId="074610E8" w:rsidR="00BB0E69" w:rsidRPr="003C3A91" w:rsidRDefault="0070047B" w:rsidP="00BB0E69">
      <w:pPr>
        <w:ind w:left="0"/>
        <w:rPr>
          <w:rFonts w:asciiTheme="minorHAnsi" w:hAnsiTheme="minorHAnsi" w:cstheme="minorHAnsi"/>
        </w:rPr>
      </w:pPr>
      <w:r w:rsidRPr="003C3A91">
        <w:rPr>
          <w:rFonts w:asciiTheme="minorHAnsi" w:hAnsiTheme="minorHAnsi" w:cstheme="minorHAnsi"/>
          <w:b/>
          <w:bCs/>
          <w:caps/>
          <w:color w:val="000000"/>
          <w:sz w:val="20"/>
        </w:rPr>
        <w:fldChar w:fldCharType="end"/>
      </w:r>
    </w:p>
    <w:p w14:paraId="3C159D42" w14:textId="0FD2176E" w:rsidR="0050043C" w:rsidRPr="003C3A91" w:rsidRDefault="001960BB" w:rsidP="00C83D1E">
      <w:pPr>
        <w:pStyle w:val="Heading1"/>
        <w:rPr>
          <w:rStyle w:val="Heading1Char"/>
        </w:rPr>
      </w:pPr>
      <w:bookmarkStart w:id="11" w:name="_Toc46850592"/>
      <w:r>
        <w:lastRenderedPageBreak/>
        <w:t>Step by Step U</w:t>
      </w:r>
      <w:r w:rsidR="00A322B3">
        <w:t xml:space="preserve">ser </w:t>
      </w:r>
      <w:r>
        <w:t>G</w:t>
      </w:r>
      <w:r w:rsidR="00A322B3">
        <w:t>uide</w:t>
      </w:r>
      <w:bookmarkEnd w:id="11"/>
    </w:p>
    <w:p w14:paraId="243EC98D" w14:textId="33B0C0B0" w:rsidR="0018174C" w:rsidRPr="003C3A91" w:rsidRDefault="00A322B3" w:rsidP="00B4401F">
      <w:pPr>
        <w:pStyle w:val="CTBodyText"/>
      </w:pPr>
      <w:bookmarkStart w:id="12" w:name="_Toc320528791"/>
      <w:bookmarkStart w:id="13" w:name="_Toc333852178"/>
      <w:r>
        <w:t>This section describes step by step process to access the NextGen Connect Server monitoring dashboards.</w:t>
      </w:r>
    </w:p>
    <w:p w14:paraId="17C6FCD8" w14:textId="2C1085FE" w:rsidR="002D414C" w:rsidRPr="003C3A91" w:rsidRDefault="00D44E88" w:rsidP="00C541B5">
      <w:pPr>
        <w:pStyle w:val="Heading2"/>
        <w:tabs>
          <w:tab w:val="clear" w:pos="3101"/>
        </w:tabs>
        <w:ind w:left="630"/>
      </w:pPr>
      <w:bookmarkStart w:id="14" w:name="_Toc46850593"/>
      <w:bookmarkEnd w:id="12"/>
      <w:bookmarkEnd w:id="13"/>
      <w:r>
        <w:t>Logging in to NextGen Connect Server Monitoring Dashboard</w:t>
      </w:r>
      <w:bookmarkEnd w:id="14"/>
    </w:p>
    <w:p w14:paraId="711D0D16" w14:textId="211DD2AF" w:rsidR="00427759" w:rsidRDefault="007F406F" w:rsidP="004B704E">
      <w:pPr>
        <w:pStyle w:val="CTBullet1"/>
        <w:numPr>
          <w:ilvl w:val="0"/>
          <w:numId w:val="28"/>
        </w:numPr>
      </w:pPr>
      <w:r>
        <w:t>O</w:t>
      </w:r>
      <w:r w:rsidR="00427759">
        <w:t>pen the Grafana based NextGen Connect dashboards by clicking on the following link</w:t>
      </w:r>
      <w:r w:rsidR="00DE2B78">
        <w:t>. You will be navigated to ‘Welcome to Grafana’ screen.</w:t>
      </w:r>
      <w:r w:rsidR="00427759">
        <w:t xml:space="preserve"> :</w:t>
      </w:r>
    </w:p>
    <w:p w14:paraId="4CA82F43" w14:textId="2977EB5B" w:rsidR="00427759" w:rsidRDefault="00001017" w:rsidP="00427759">
      <w:pPr>
        <w:pStyle w:val="CTBullet1"/>
        <w:numPr>
          <w:ilvl w:val="0"/>
          <w:numId w:val="0"/>
        </w:numPr>
        <w:ind w:left="1008"/>
      </w:pPr>
      <w:hyperlink r:id="rId13" w:history="1">
        <w:r w:rsidR="00427759" w:rsidRPr="004972DC">
          <w:rPr>
            <w:rStyle w:val="Hyperlink"/>
          </w:rPr>
          <w:t>http://40.114.69.75:9000/d/4mywzPZGz/mirth-metrics-dashboard?orgId=1&amp;refresh=1m</w:t>
        </w:r>
      </w:hyperlink>
    </w:p>
    <w:p w14:paraId="3F255854" w14:textId="16BA5B05" w:rsidR="00DE2B78" w:rsidRDefault="00DE2B78" w:rsidP="00DE2B78">
      <w:pPr>
        <w:pStyle w:val="CTBullet1"/>
        <w:numPr>
          <w:ilvl w:val="0"/>
          <w:numId w:val="28"/>
        </w:numPr>
      </w:pPr>
      <w:r>
        <w:t>Enter valid username and password on login screen to access the Grafana dashboards.</w:t>
      </w:r>
    </w:p>
    <w:p w14:paraId="064293C1" w14:textId="5C0033B5" w:rsidR="00DE2B78" w:rsidRDefault="00DE2B78" w:rsidP="00DE2B78">
      <w:pPr>
        <w:pStyle w:val="CTBullet1"/>
        <w:numPr>
          <w:ilvl w:val="0"/>
          <w:numId w:val="0"/>
        </w:numPr>
        <w:ind w:left="1008"/>
      </w:pPr>
      <w:r>
        <w:rPr>
          <w:noProof/>
        </w:rPr>
        <w:drawing>
          <wp:inline distT="0" distB="0" distL="0" distR="0" wp14:anchorId="538A5E4F" wp14:editId="4D0895A2">
            <wp:extent cx="5886450" cy="2764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48B1F.tmp"/>
                    <pic:cNvPicPr/>
                  </pic:nvPicPr>
                  <pic:blipFill>
                    <a:blip r:embed="rId14">
                      <a:extLst>
                        <a:ext uri="{28A0092B-C50C-407E-A947-70E740481C1C}">
                          <a14:useLocalDpi xmlns:a14="http://schemas.microsoft.com/office/drawing/2010/main" val="0"/>
                        </a:ext>
                      </a:extLst>
                    </a:blip>
                    <a:stretch>
                      <a:fillRect/>
                    </a:stretch>
                  </pic:blipFill>
                  <pic:spPr>
                    <a:xfrm>
                      <a:off x="0" y="0"/>
                      <a:ext cx="5886450" cy="2764155"/>
                    </a:xfrm>
                    <a:prstGeom prst="rect">
                      <a:avLst/>
                    </a:prstGeom>
                  </pic:spPr>
                </pic:pic>
              </a:graphicData>
            </a:graphic>
          </wp:inline>
        </w:drawing>
      </w:r>
    </w:p>
    <w:p w14:paraId="0ECC9AE5" w14:textId="77777777" w:rsidR="00D562F3" w:rsidRDefault="00D562F3" w:rsidP="00DE2B78">
      <w:pPr>
        <w:pStyle w:val="CTBullet1"/>
        <w:numPr>
          <w:ilvl w:val="0"/>
          <w:numId w:val="0"/>
        </w:numPr>
        <w:ind w:left="1008"/>
      </w:pPr>
    </w:p>
    <w:p w14:paraId="2688A27A" w14:textId="44EF0BCD" w:rsidR="002A689A" w:rsidRDefault="00427759" w:rsidP="00DE2B78">
      <w:pPr>
        <w:pStyle w:val="CTBullet1"/>
        <w:numPr>
          <w:ilvl w:val="0"/>
          <w:numId w:val="28"/>
        </w:numPr>
      </w:pPr>
      <w:r>
        <w:t xml:space="preserve"> </w:t>
      </w:r>
      <w:r w:rsidR="008D684C">
        <w:t>After logging in, click on ‘Search’ icon on the ‘Home’ screen of Grafana dashboard.</w:t>
      </w:r>
    </w:p>
    <w:p w14:paraId="7B00272C" w14:textId="0F5CCAA5" w:rsidR="008D684C" w:rsidRDefault="00B466FC" w:rsidP="008D684C">
      <w:pPr>
        <w:pStyle w:val="CTBullet1"/>
        <w:numPr>
          <w:ilvl w:val="0"/>
          <w:numId w:val="0"/>
        </w:numPr>
        <w:ind w:left="1008"/>
      </w:pPr>
      <w:r>
        <w:rPr>
          <w:noProof/>
        </w:rPr>
        <mc:AlternateContent>
          <mc:Choice Requires="wps">
            <w:drawing>
              <wp:anchor distT="0" distB="0" distL="114300" distR="114300" simplePos="0" relativeHeight="251669504" behindDoc="0" locked="0" layoutInCell="1" allowOverlap="1" wp14:anchorId="56659072" wp14:editId="2DF46C86">
                <wp:simplePos x="0" y="0"/>
                <wp:positionH relativeFrom="column">
                  <wp:posOffset>378764</wp:posOffset>
                </wp:positionH>
                <wp:positionV relativeFrom="paragraph">
                  <wp:posOffset>716280</wp:posOffset>
                </wp:positionV>
                <wp:extent cx="302149" cy="166978"/>
                <wp:effectExtent l="0" t="19050" r="41275" b="43180"/>
                <wp:wrapNone/>
                <wp:docPr id="25" name="Arrow: Right 25"/>
                <wp:cNvGraphicFramePr/>
                <a:graphic xmlns:a="http://schemas.openxmlformats.org/drawingml/2006/main">
                  <a:graphicData uri="http://schemas.microsoft.com/office/word/2010/wordprocessingShape">
                    <wps:wsp>
                      <wps:cNvSpPr/>
                      <wps:spPr>
                        <a:xfrm>
                          <a:off x="0" y="0"/>
                          <a:ext cx="302149" cy="166978"/>
                        </a:xfrm>
                        <a:prstGeom prst="righ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58DD37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29.8pt;margin-top:56.4pt;width:23.8pt;height:1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" adj="15632" fillcolor="#ffc000" strokecolor="#243f60 [1604]"/>
            </w:pict>
          </mc:Fallback>
        </mc:AlternateContent>
      </w:r>
      <w:r w:rsidR="008D684C">
        <w:rPr>
          <w:noProof/>
        </w:rPr>
        <w:drawing>
          <wp:inline distT="0" distB="0" distL="0" distR="0" wp14:anchorId="0D167C37" wp14:editId="339F72A6">
            <wp:extent cx="5886450" cy="2799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47DBA.tmp"/>
                    <pic:cNvPicPr/>
                  </pic:nvPicPr>
                  <pic:blipFill>
                    <a:blip r:embed="rId15">
                      <a:extLst>
                        <a:ext uri="{28A0092B-C50C-407E-A947-70E740481C1C}">
                          <a14:useLocalDpi xmlns:a14="http://schemas.microsoft.com/office/drawing/2010/main" val="0"/>
                        </a:ext>
                      </a:extLst>
                    </a:blip>
                    <a:stretch>
                      <a:fillRect/>
                    </a:stretch>
                  </pic:blipFill>
                  <pic:spPr>
                    <a:xfrm>
                      <a:off x="0" y="0"/>
                      <a:ext cx="5886450" cy="2799080"/>
                    </a:xfrm>
                    <a:prstGeom prst="rect">
                      <a:avLst/>
                    </a:prstGeom>
                  </pic:spPr>
                </pic:pic>
              </a:graphicData>
            </a:graphic>
          </wp:inline>
        </w:drawing>
      </w:r>
    </w:p>
    <w:p w14:paraId="1B9FBC16" w14:textId="0B4D3C75" w:rsidR="001F441C" w:rsidRDefault="00CB29AD" w:rsidP="001F441C">
      <w:pPr>
        <w:pStyle w:val="CTBullet1"/>
        <w:numPr>
          <w:ilvl w:val="0"/>
          <w:numId w:val="28"/>
        </w:numPr>
      </w:pPr>
      <w:r>
        <w:t>Select the ‘List’ icon to list the dashboards and select the ‘Mirth Metrics Dashboard’ card for logging in to ‘ Mirth Metrics Dashboard’.</w:t>
      </w:r>
    </w:p>
    <w:p w14:paraId="5D19D15C" w14:textId="42819AC0" w:rsidR="00CB29AD" w:rsidRDefault="00CB29AD" w:rsidP="008D684C">
      <w:pPr>
        <w:pStyle w:val="CTBullet1"/>
        <w:numPr>
          <w:ilvl w:val="0"/>
          <w:numId w:val="0"/>
        </w:numPr>
        <w:ind w:left="1008"/>
      </w:pPr>
    </w:p>
    <w:p w14:paraId="011A99E9" w14:textId="04038AF3" w:rsidR="00CB29AD" w:rsidRDefault="004305A2" w:rsidP="008D684C">
      <w:pPr>
        <w:pStyle w:val="CTBullet1"/>
        <w:numPr>
          <w:ilvl w:val="0"/>
          <w:numId w:val="0"/>
        </w:numPr>
        <w:ind w:left="1008"/>
      </w:pPr>
      <w:r>
        <w:rPr>
          <w:noProof/>
        </w:rPr>
        <w:lastRenderedPageBreak/>
        <mc:AlternateContent>
          <mc:Choice Requires="wps">
            <w:drawing>
              <wp:anchor distT="0" distB="0" distL="114300" distR="114300" simplePos="0" relativeHeight="251670528" behindDoc="0" locked="0" layoutInCell="1" allowOverlap="1" wp14:anchorId="16F6503D" wp14:editId="3E4F4B3B">
                <wp:simplePos x="0" y="0"/>
                <wp:positionH relativeFrom="column">
                  <wp:posOffset>318051</wp:posOffset>
                </wp:positionH>
                <wp:positionV relativeFrom="paragraph">
                  <wp:posOffset>1937191</wp:posOffset>
                </wp:positionV>
                <wp:extent cx="770807" cy="166371"/>
                <wp:effectExtent l="0" t="0" r="10795" b="24130"/>
                <wp:wrapNone/>
                <wp:docPr id="27" name="Arrow: Left 27"/>
                <wp:cNvGraphicFramePr/>
                <a:graphic xmlns:a="http://schemas.openxmlformats.org/drawingml/2006/main">
                  <a:graphicData uri="http://schemas.microsoft.com/office/word/2010/wordprocessingShape">
                    <wps:wsp>
                      <wps:cNvSpPr/>
                      <wps:spPr>
                        <a:xfrm rot="10800000">
                          <a:off x="0" y="0"/>
                          <a:ext cx="770807"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451B066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7" o:spid="_x0000_s1026" type="#_x0000_t66" style="position:absolute;margin-left:25.05pt;margin-top:152.55pt;width:60.7pt;height:13.1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" adj="2331" fillcolor="#ffc000" strokecolor="#243f60 [1604]"/>
            </w:pict>
          </mc:Fallback>
        </mc:AlternateContent>
      </w:r>
      <w:r w:rsidR="00D40B0A">
        <w:rPr>
          <w:noProof/>
        </w:rPr>
        <w:drawing>
          <wp:inline distT="0" distB="0" distL="0" distR="0" wp14:anchorId="7B6940CF" wp14:editId="3094BAE6">
            <wp:extent cx="5886450" cy="2492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54BF59.tmp"/>
                    <pic:cNvPicPr/>
                  </pic:nvPicPr>
                  <pic:blipFill>
                    <a:blip r:embed="rId16">
                      <a:extLst>
                        <a:ext uri="{28A0092B-C50C-407E-A947-70E740481C1C}">
                          <a14:useLocalDpi xmlns:a14="http://schemas.microsoft.com/office/drawing/2010/main" val="0"/>
                        </a:ext>
                      </a:extLst>
                    </a:blip>
                    <a:stretch>
                      <a:fillRect/>
                    </a:stretch>
                  </pic:blipFill>
                  <pic:spPr>
                    <a:xfrm>
                      <a:off x="0" y="0"/>
                      <a:ext cx="5886450" cy="2492375"/>
                    </a:xfrm>
                    <a:prstGeom prst="rect">
                      <a:avLst/>
                    </a:prstGeom>
                  </pic:spPr>
                </pic:pic>
              </a:graphicData>
            </a:graphic>
          </wp:inline>
        </w:drawing>
      </w:r>
    </w:p>
    <w:p w14:paraId="21FA4A61" w14:textId="6ACD0C8A" w:rsidR="004B704E" w:rsidRDefault="004B704E" w:rsidP="008D684C">
      <w:pPr>
        <w:pStyle w:val="CTBullet1"/>
        <w:numPr>
          <w:ilvl w:val="0"/>
          <w:numId w:val="0"/>
        </w:numPr>
        <w:ind w:left="1008"/>
      </w:pPr>
    </w:p>
    <w:p w14:paraId="5766FB59" w14:textId="434B71BD" w:rsidR="004B704E" w:rsidRDefault="002A38E3" w:rsidP="00C541B5">
      <w:pPr>
        <w:pStyle w:val="Heading2"/>
        <w:tabs>
          <w:tab w:val="clear" w:pos="3101"/>
          <w:tab w:val="num" w:pos="851"/>
        </w:tabs>
        <w:ind w:left="850" w:hanging="850"/>
      </w:pPr>
      <w:bookmarkStart w:id="15" w:name="_Toc46850594"/>
      <w:r>
        <w:t>Using Mirth Metrics Dashboard</w:t>
      </w:r>
      <w:bookmarkEnd w:id="15"/>
    </w:p>
    <w:p w14:paraId="67515E39" w14:textId="54363552" w:rsidR="001F441C" w:rsidRDefault="001F441C" w:rsidP="001F441C">
      <w:pPr>
        <w:pStyle w:val="CTBodyText"/>
        <w:numPr>
          <w:ilvl w:val="0"/>
          <w:numId w:val="31"/>
        </w:numPr>
      </w:pPr>
      <w:r w:rsidRPr="001F441C">
        <w:t>Landing screen of this dashboard is Mirth Metrics Dashboard and it has four sections</w:t>
      </w:r>
      <w:r>
        <w:t xml:space="preserve"> as follows:</w:t>
      </w:r>
    </w:p>
    <w:p w14:paraId="48A6816D" w14:textId="2DC08A5F" w:rsidR="001F441C" w:rsidRDefault="001F441C" w:rsidP="001F441C">
      <w:pPr>
        <w:pStyle w:val="CTBodyText"/>
        <w:numPr>
          <w:ilvl w:val="1"/>
          <w:numId w:val="31"/>
        </w:numPr>
      </w:pPr>
      <w:r>
        <w:t>Header Section</w:t>
      </w:r>
    </w:p>
    <w:p w14:paraId="4E891AAE" w14:textId="0B656F69" w:rsidR="001F441C" w:rsidRDefault="001F441C" w:rsidP="001F441C">
      <w:pPr>
        <w:pStyle w:val="CTBodyText"/>
        <w:numPr>
          <w:ilvl w:val="1"/>
          <w:numId w:val="31"/>
        </w:numPr>
      </w:pPr>
      <w:r>
        <w:t>Server Monitor Section</w:t>
      </w:r>
    </w:p>
    <w:p w14:paraId="4D6FC3AB" w14:textId="34520EA9" w:rsidR="001F441C" w:rsidRDefault="001F441C" w:rsidP="001F441C">
      <w:pPr>
        <w:pStyle w:val="CTBodyText"/>
        <w:numPr>
          <w:ilvl w:val="1"/>
          <w:numId w:val="31"/>
        </w:numPr>
      </w:pPr>
      <w:r>
        <w:t>Channel/Interface Monitor Section and</w:t>
      </w:r>
    </w:p>
    <w:p w14:paraId="4B0945DB" w14:textId="1AE8C38C" w:rsidR="001F441C" w:rsidRDefault="001F441C" w:rsidP="001F441C">
      <w:pPr>
        <w:pStyle w:val="CTBodyText"/>
        <w:numPr>
          <w:ilvl w:val="1"/>
          <w:numId w:val="31"/>
        </w:numPr>
      </w:pPr>
      <w:r>
        <w:t>Throughput Monitor Section</w:t>
      </w:r>
    </w:p>
    <w:p w14:paraId="6EA27F30" w14:textId="548662AF" w:rsidR="00B42ED7" w:rsidRDefault="00B42ED7" w:rsidP="00B42ED7">
      <w:pPr>
        <w:pStyle w:val="CTBodyText"/>
      </w:pPr>
      <w:r>
        <w:rPr>
          <w:noProof/>
        </w:rPr>
        <mc:AlternateContent>
          <mc:Choice Requires="wps">
            <w:drawing>
              <wp:anchor distT="0" distB="0" distL="114300" distR="114300" simplePos="0" relativeHeight="251673600" behindDoc="0" locked="0" layoutInCell="1" allowOverlap="1" wp14:anchorId="60058664" wp14:editId="739920A6">
                <wp:simplePos x="0" y="0"/>
                <wp:positionH relativeFrom="column">
                  <wp:posOffset>-660400</wp:posOffset>
                </wp:positionH>
                <wp:positionV relativeFrom="paragraph">
                  <wp:posOffset>1338608</wp:posOffset>
                </wp:positionV>
                <wp:extent cx="906173" cy="938254"/>
                <wp:effectExtent l="0" t="19050" r="46355" b="33655"/>
                <wp:wrapNone/>
                <wp:docPr id="30" name="Arrow: Right 30"/>
                <wp:cNvGraphicFramePr/>
                <a:graphic xmlns:a="http://schemas.openxmlformats.org/drawingml/2006/main">
                  <a:graphicData uri="http://schemas.microsoft.com/office/word/2010/wordprocessingShape">
                    <wps:wsp>
                      <wps:cNvSpPr/>
                      <wps:spPr>
                        <a:xfrm>
                          <a:off x="0" y="0"/>
                          <a:ext cx="906173" cy="938254"/>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54EBCF" w14:textId="6C38C9F9" w:rsidR="00B42ED7" w:rsidRDefault="00B42ED7" w:rsidP="00B42ED7">
                            <w:pPr>
                              <w:ind w:left="0"/>
                              <w:jc w:val="center"/>
                            </w:pPr>
                            <w:r>
                              <w:t>Server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0058664" id="Arrow: Right 30" o:spid="_x0000_s1026" type="#_x0000_t13" style="position:absolute;margin-left:-52pt;margin-top:105.4pt;width:71.35pt;height:7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" adj="10800" fillcolor="#ffc000" strokecolor="#243f60 [1604]" strokeweight="2pt">
                <v:textbox>
                  <w:txbxContent>
                    <w:p w14:paraId="6254EBCF" w14:textId="6C38C9F9" w:rsidR="00B42ED7" w:rsidRDefault="00B42ED7" w:rsidP="00B42ED7">
                      <w:pPr>
                        <w:ind w:left="0"/>
                        <w:jc w:val="center"/>
                      </w:pPr>
                      <w:r>
                        <w:t>Server Monitor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389D2FE" wp14:editId="25ADA2C4">
                <wp:simplePos x="0" y="0"/>
                <wp:positionH relativeFrom="column">
                  <wp:posOffset>-660400</wp:posOffset>
                </wp:positionH>
                <wp:positionV relativeFrom="paragraph">
                  <wp:posOffset>420039</wp:posOffset>
                </wp:positionV>
                <wp:extent cx="906173" cy="524786"/>
                <wp:effectExtent l="0" t="19050" r="46355" b="46990"/>
                <wp:wrapNone/>
                <wp:docPr id="29" name="Arrow: Right 29"/>
                <wp:cNvGraphicFramePr/>
                <a:graphic xmlns:a="http://schemas.openxmlformats.org/drawingml/2006/main">
                  <a:graphicData uri="http://schemas.microsoft.com/office/word/2010/wordprocessingShape">
                    <wps:wsp>
                      <wps:cNvSpPr/>
                      <wps:spPr>
                        <a:xfrm>
                          <a:off x="0" y="0"/>
                          <a:ext cx="906173" cy="524786"/>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EFF5B6" w14:textId="63812AA2" w:rsidR="00B42ED7" w:rsidRDefault="00B42ED7" w:rsidP="00B42ED7">
                            <w:pPr>
                              <w:ind w:left="0"/>
                              <w:jc w:val="center"/>
                            </w:pPr>
                            <w: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389D2FE" id="Arrow: Right 29" o:spid="_x0000_s1027" type="#_x0000_t13" style="position:absolute;margin-left:-52pt;margin-top:33.05pt;width:71.35pt;height:4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" adj="15345" fillcolor="#ffc000" strokecolor="#243f60 [1604]" strokeweight="2pt">
                <v:textbox>
                  <w:txbxContent>
                    <w:p w14:paraId="10EFF5B6" w14:textId="63812AA2" w:rsidR="00B42ED7" w:rsidRDefault="00B42ED7" w:rsidP="00B42ED7">
                      <w:pPr>
                        <w:ind w:left="0"/>
                        <w:jc w:val="center"/>
                      </w:pPr>
                      <w:r>
                        <w:t>Header</w:t>
                      </w:r>
                    </w:p>
                  </w:txbxContent>
                </v:textbox>
              </v:shape>
            </w:pict>
          </mc:Fallback>
        </mc:AlternateContent>
      </w:r>
      <w:r>
        <w:rPr>
          <w:noProof/>
        </w:rPr>
        <w:drawing>
          <wp:inline distT="0" distB="0" distL="0" distR="0" wp14:anchorId="56F555BA" wp14:editId="01061B24">
            <wp:extent cx="5886450" cy="2587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54DF96.tmp"/>
                    <pic:cNvPicPr/>
                  </pic:nvPicPr>
                  <pic:blipFill>
                    <a:blip r:embed="rId17">
                      <a:extLst>
                        <a:ext uri="{28A0092B-C50C-407E-A947-70E740481C1C}">
                          <a14:useLocalDpi xmlns:a14="http://schemas.microsoft.com/office/drawing/2010/main" val="0"/>
                        </a:ext>
                      </a:extLst>
                    </a:blip>
                    <a:stretch>
                      <a:fillRect/>
                    </a:stretch>
                  </pic:blipFill>
                  <pic:spPr>
                    <a:xfrm>
                      <a:off x="0" y="0"/>
                      <a:ext cx="5886450" cy="2587625"/>
                    </a:xfrm>
                    <a:prstGeom prst="rect">
                      <a:avLst/>
                    </a:prstGeom>
                  </pic:spPr>
                </pic:pic>
              </a:graphicData>
            </a:graphic>
          </wp:inline>
        </w:drawing>
      </w:r>
    </w:p>
    <w:p w14:paraId="4284C072" w14:textId="586A8108" w:rsidR="00BB601E" w:rsidRDefault="00BB601E" w:rsidP="00B42ED7">
      <w:pPr>
        <w:pStyle w:val="CTBodyText"/>
      </w:pPr>
      <w:r>
        <w:rPr>
          <w:noProof/>
        </w:rPr>
        <w:lastRenderedPageBreak/>
        <mc:AlternateContent>
          <mc:Choice Requires="wps">
            <w:drawing>
              <wp:anchor distT="0" distB="0" distL="114300" distR="114300" simplePos="0" relativeHeight="251677696" behindDoc="0" locked="0" layoutInCell="1" allowOverlap="1" wp14:anchorId="6C389EC1" wp14:editId="58B552E6">
                <wp:simplePos x="0" y="0"/>
                <wp:positionH relativeFrom="column">
                  <wp:posOffset>-811033</wp:posOffset>
                </wp:positionH>
                <wp:positionV relativeFrom="paragraph">
                  <wp:posOffset>453224</wp:posOffset>
                </wp:positionV>
                <wp:extent cx="1160587" cy="937895"/>
                <wp:effectExtent l="0" t="19050" r="40005" b="33655"/>
                <wp:wrapNone/>
                <wp:docPr id="33" name="Arrow: Right 33"/>
                <wp:cNvGraphicFramePr/>
                <a:graphic xmlns:a="http://schemas.openxmlformats.org/drawingml/2006/main">
                  <a:graphicData uri="http://schemas.microsoft.com/office/word/2010/wordprocessingShape">
                    <wps:wsp>
                      <wps:cNvSpPr/>
                      <wps:spPr>
                        <a:xfrm>
                          <a:off x="0" y="0"/>
                          <a:ext cx="1160587" cy="937895"/>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FFC826" w14:textId="4DF44C54" w:rsidR="00BB601E" w:rsidRDefault="00BB601E" w:rsidP="00BB601E">
                            <w:pPr>
                              <w:ind w:left="0"/>
                              <w:jc w:val="center"/>
                            </w:pPr>
                            <w:r>
                              <w:t>Channel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C389EC1" id="Arrow: Right 33" o:spid="_x0000_s1028" type="#_x0000_t13" style="position:absolute;margin-left:-63.85pt;margin-top:35.7pt;width:91.4pt;height:7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" adj="12872" fillcolor="#ffc000" strokecolor="#243f60 [1604]" strokeweight="2pt">
                <v:textbox>
                  <w:txbxContent>
                    <w:p w14:paraId="3DFFC826" w14:textId="4DF44C54" w:rsidR="00BB601E" w:rsidRDefault="00BB601E" w:rsidP="00BB601E">
                      <w:pPr>
                        <w:ind w:left="0"/>
                        <w:jc w:val="center"/>
                      </w:pPr>
                      <w:r>
                        <w:t>Channel</w:t>
                      </w:r>
                      <w:r>
                        <w:t xml:space="preserve"> Monitor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4A79605" wp14:editId="09F8ECD9">
                <wp:simplePos x="0" y="0"/>
                <wp:positionH relativeFrom="column">
                  <wp:posOffset>-811033</wp:posOffset>
                </wp:positionH>
                <wp:positionV relativeFrom="paragraph">
                  <wp:posOffset>1765190</wp:posOffset>
                </wp:positionV>
                <wp:extent cx="1160587" cy="938254"/>
                <wp:effectExtent l="0" t="19050" r="40005" b="33655"/>
                <wp:wrapNone/>
                <wp:docPr id="32" name="Arrow: Right 32"/>
                <wp:cNvGraphicFramePr/>
                <a:graphic xmlns:a="http://schemas.openxmlformats.org/drawingml/2006/main">
                  <a:graphicData uri="http://schemas.microsoft.com/office/word/2010/wordprocessingShape">
                    <wps:wsp>
                      <wps:cNvSpPr/>
                      <wps:spPr>
                        <a:xfrm>
                          <a:off x="0" y="0"/>
                          <a:ext cx="1160587" cy="938254"/>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5EDC0" w14:textId="5B552F7E" w:rsidR="00BB601E" w:rsidRDefault="00BB601E" w:rsidP="00BB601E">
                            <w:pPr>
                              <w:ind w:left="0"/>
                              <w:jc w:val="center"/>
                            </w:pPr>
                            <w:r>
                              <w:t>Throughput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4A79605" id="Arrow: Right 32" o:spid="_x0000_s1029" type="#_x0000_t13" style="position:absolute;margin-left:-63.85pt;margin-top:139pt;width:91.4pt;height:7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" adj="12869" fillcolor="#ffc000" strokecolor="#243f60 [1604]" strokeweight="2pt">
                <v:textbox>
                  <w:txbxContent>
                    <w:p w14:paraId="0885EDC0" w14:textId="5B552F7E" w:rsidR="00BB601E" w:rsidRDefault="00BB601E" w:rsidP="00BB601E">
                      <w:pPr>
                        <w:ind w:left="0"/>
                        <w:jc w:val="center"/>
                      </w:pPr>
                      <w:r>
                        <w:t xml:space="preserve">Throughput </w:t>
                      </w:r>
                      <w:r>
                        <w:t xml:space="preserve"> Monitor</w:t>
                      </w:r>
                    </w:p>
                  </w:txbxContent>
                </v:textbox>
              </v:shape>
            </w:pict>
          </mc:Fallback>
        </mc:AlternateContent>
      </w:r>
      <w:r>
        <w:rPr>
          <w:noProof/>
        </w:rPr>
        <w:drawing>
          <wp:inline distT="0" distB="0" distL="0" distR="0" wp14:anchorId="7655023F" wp14:editId="4C115ADF">
            <wp:extent cx="5886450" cy="2703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5439A9.tmp"/>
                    <pic:cNvPicPr/>
                  </pic:nvPicPr>
                  <pic:blipFill>
                    <a:blip r:embed="rId18">
                      <a:extLst>
                        <a:ext uri="{28A0092B-C50C-407E-A947-70E740481C1C}">
                          <a14:useLocalDpi xmlns:a14="http://schemas.microsoft.com/office/drawing/2010/main" val="0"/>
                        </a:ext>
                      </a:extLst>
                    </a:blip>
                    <a:stretch>
                      <a:fillRect/>
                    </a:stretch>
                  </pic:blipFill>
                  <pic:spPr>
                    <a:xfrm>
                      <a:off x="0" y="0"/>
                      <a:ext cx="5886450" cy="2703830"/>
                    </a:xfrm>
                    <a:prstGeom prst="rect">
                      <a:avLst/>
                    </a:prstGeom>
                  </pic:spPr>
                </pic:pic>
              </a:graphicData>
            </a:graphic>
          </wp:inline>
        </w:drawing>
      </w:r>
    </w:p>
    <w:p w14:paraId="522A1C1B" w14:textId="0524A66D" w:rsidR="002A38E3" w:rsidRDefault="001F441C" w:rsidP="001F441C">
      <w:pPr>
        <w:pStyle w:val="CTBodyText"/>
        <w:numPr>
          <w:ilvl w:val="0"/>
          <w:numId w:val="31"/>
        </w:numPr>
      </w:pPr>
      <w:r w:rsidRPr="001F441C">
        <w:t xml:space="preserve">This dashboard is refreshed every </w:t>
      </w:r>
      <w:r w:rsidR="00BB557B">
        <w:t>5 seconds</w:t>
      </w:r>
      <w:r w:rsidRPr="001F441C">
        <w:t xml:space="preserve"> to display near real time values of metrices.</w:t>
      </w:r>
    </w:p>
    <w:p w14:paraId="40402009" w14:textId="77777777" w:rsidR="00637096" w:rsidRDefault="00FC35E2" w:rsidP="00FC35E2">
      <w:pPr>
        <w:pStyle w:val="ListParagraph"/>
        <w:numPr>
          <w:ilvl w:val="0"/>
          <w:numId w:val="31"/>
        </w:numPr>
      </w:pPr>
      <w:r>
        <w:t>The top most section alternatively called as Header section of dashboard displays key metrices as follows :</w:t>
      </w:r>
    </w:p>
    <w:p w14:paraId="70204C91" w14:textId="60219A96" w:rsidR="00637096" w:rsidRDefault="00942CBF" w:rsidP="00637096">
      <w:pPr>
        <w:pStyle w:val="ListParagraph"/>
        <w:numPr>
          <w:ilvl w:val="1"/>
          <w:numId w:val="31"/>
        </w:numPr>
      </w:pPr>
      <w:r>
        <w:t>Total Mirth Instances : This displays the t</w:t>
      </w:r>
      <w:r w:rsidR="00FC35E2">
        <w:t>otal number of Mirth instances deployed</w:t>
      </w:r>
      <w:r>
        <w:t xml:space="preserve"> : </w:t>
      </w:r>
      <w:r w:rsidR="00FC35E2">
        <w:t xml:space="preserve">, </w:t>
      </w:r>
    </w:p>
    <w:p w14:paraId="347DE073" w14:textId="27F1C261" w:rsidR="00637096" w:rsidRDefault="00942CBF" w:rsidP="00637096">
      <w:pPr>
        <w:pStyle w:val="ListParagraph"/>
        <w:numPr>
          <w:ilvl w:val="1"/>
          <w:numId w:val="31"/>
        </w:numPr>
      </w:pPr>
      <w:r>
        <w:t xml:space="preserve">Inactive Instances : Displays </w:t>
      </w:r>
      <w:r w:rsidR="00B22E66">
        <w:t>the n</w:t>
      </w:r>
      <w:r w:rsidR="00FC35E2">
        <w:t>umber of inactive</w:t>
      </w:r>
      <w:r w:rsidR="00B22E66">
        <w:t xml:space="preserve"> Mirth </w:t>
      </w:r>
      <w:r w:rsidR="00FC35E2">
        <w:t>instances</w:t>
      </w:r>
      <w:r w:rsidR="00B22E66">
        <w:t xml:space="preserve"> which have not received or sent any messages since last 12 hours</w:t>
      </w:r>
      <w:r w:rsidR="00FC35E2">
        <w:t xml:space="preserve">, </w:t>
      </w:r>
    </w:p>
    <w:p w14:paraId="6BCFADE5" w14:textId="6B13FE26" w:rsidR="00637096" w:rsidRDefault="00507476" w:rsidP="00637096">
      <w:pPr>
        <w:pStyle w:val="ListParagraph"/>
        <w:numPr>
          <w:ilvl w:val="1"/>
          <w:numId w:val="31"/>
        </w:numPr>
      </w:pPr>
      <w:r>
        <w:t xml:space="preserve">Total Channels : </w:t>
      </w:r>
      <w:r w:rsidR="00637096">
        <w:t>T</w:t>
      </w:r>
      <w:r w:rsidR="00FC35E2">
        <w:t xml:space="preserve">otal number channels configured on all the </w:t>
      </w:r>
      <w:r w:rsidR="00AB277E">
        <w:t xml:space="preserve">Mirth server </w:t>
      </w:r>
      <w:r w:rsidR="00FC35E2">
        <w:t>instances</w:t>
      </w:r>
      <w:r w:rsidR="00AB277E">
        <w:t xml:space="preserve"> deployed</w:t>
      </w:r>
      <w:r w:rsidR="00FC35E2">
        <w:t xml:space="preserve">, </w:t>
      </w:r>
    </w:p>
    <w:p w14:paraId="0BEC6419" w14:textId="4E69FB50" w:rsidR="00637096" w:rsidRDefault="00AB277E" w:rsidP="00637096">
      <w:pPr>
        <w:pStyle w:val="ListParagraph"/>
        <w:numPr>
          <w:ilvl w:val="1"/>
          <w:numId w:val="31"/>
        </w:numPr>
      </w:pPr>
      <w:r>
        <w:t xml:space="preserve">Received Messages: </w:t>
      </w:r>
      <w:r w:rsidR="00FC35E2">
        <w:t xml:space="preserve">Total number of </w:t>
      </w:r>
      <w:r w:rsidR="00637096">
        <w:t>r</w:t>
      </w:r>
      <w:r w:rsidR="00FC35E2">
        <w:t>eceived messages</w:t>
      </w:r>
      <w:r w:rsidR="00F6522C">
        <w:t xml:space="preserve"> on all the Mirth server instances</w:t>
      </w:r>
      <w:r w:rsidR="00637096">
        <w:t xml:space="preserve"> since last reset of the Prometheus services</w:t>
      </w:r>
      <w:r w:rsidR="00FC35E2">
        <w:t xml:space="preserve">, </w:t>
      </w:r>
    </w:p>
    <w:p w14:paraId="3FBE9E12" w14:textId="350DA3CC" w:rsidR="00637096" w:rsidRDefault="00F6522C" w:rsidP="00637096">
      <w:pPr>
        <w:pStyle w:val="ListParagraph"/>
        <w:numPr>
          <w:ilvl w:val="1"/>
          <w:numId w:val="31"/>
        </w:numPr>
      </w:pPr>
      <w:r>
        <w:t xml:space="preserve">Errored Messages: </w:t>
      </w:r>
      <w:r w:rsidR="00637096">
        <w:t>Total number of e</w:t>
      </w:r>
      <w:r w:rsidR="00FC35E2">
        <w:t xml:space="preserve">rrored messages </w:t>
      </w:r>
      <w:r>
        <w:t xml:space="preserve">on all the Mirth server instances </w:t>
      </w:r>
      <w:r w:rsidR="00637096">
        <w:t xml:space="preserve">since last reset of the Prometheus services </w:t>
      </w:r>
      <w:r w:rsidR="00FC35E2">
        <w:t xml:space="preserve">and </w:t>
      </w:r>
    </w:p>
    <w:p w14:paraId="134BC6E7" w14:textId="408B81FB" w:rsidR="00FC35E2" w:rsidRDefault="00F6522C" w:rsidP="00637096">
      <w:pPr>
        <w:pStyle w:val="ListParagraph"/>
        <w:numPr>
          <w:ilvl w:val="1"/>
          <w:numId w:val="31"/>
        </w:numPr>
      </w:pPr>
      <w:r>
        <w:t xml:space="preserve">Queued Messages: </w:t>
      </w:r>
      <w:r w:rsidR="00637096">
        <w:t xml:space="preserve">Total number of </w:t>
      </w:r>
      <w:r w:rsidR="00FC35E2">
        <w:t xml:space="preserve">queued messages </w:t>
      </w:r>
      <w:r>
        <w:t xml:space="preserve">on all the Mirth server instances </w:t>
      </w:r>
      <w:r w:rsidR="00FC35E2">
        <w:t xml:space="preserve">since last reset of the Prometheus services. </w:t>
      </w:r>
    </w:p>
    <w:p w14:paraId="368E6104" w14:textId="1F053ECF" w:rsidR="00FC35E2" w:rsidRDefault="00FC35E2" w:rsidP="00FC35E2">
      <w:pPr>
        <w:pStyle w:val="CTBodyText"/>
        <w:ind w:left="720"/>
      </w:pPr>
      <w:r>
        <w:rPr>
          <w:noProof/>
        </w:rPr>
        <w:drawing>
          <wp:inline distT="0" distB="0" distL="0" distR="0" wp14:anchorId="1B566000" wp14:editId="417E22AE">
            <wp:extent cx="5886450" cy="974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54C6AD.tmp"/>
                    <pic:cNvPicPr/>
                  </pic:nvPicPr>
                  <pic:blipFill>
                    <a:blip r:embed="rId19">
                      <a:extLst>
                        <a:ext uri="{28A0092B-C50C-407E-A947-70E740481C1C}">
                          <a14:useLocalDpi xmlns:a14="http://schemas.microsoft.com/office/drawing/2010/main" val="0"/>
                        </a:ext>
                      </a:extLst>
                    </a:blip>
                    <a:stretch>
                      <a:fillRect/>
                    </a:stretch>
                  </pic:blipFill>
                  <pic:spPr>
                    <a:xfrm>
                      <a:off x="0" y="0"/>
                      <a:ext cx="5886450" cy="974725"/>
                    </a:xfrm>
                    <a:prstGeom prst="rect">
                      <a:avLst/>
                    </a:prstGeom>
                  </pic:spPr>
                </pic:pic>
              </a:graphicData>
            </a:graphic>
          </wp:inline>
        </w:drawing>
      </w:r>
    </w:p>
    <w:p w14:paraId="276FF0C4" w14:textId="77777777" w:rsidR="00286CFF" w:rsidRDefault="000E743E" w:rsidP="000E743E">
      <w:pPr>
        <w:pStyle w:val="ListParagraph"/>
        <w:numPr>
          <w:ilvl w:val="0"/>
          <w:numId w:val="31"/>
        </w:numPr>
      </w:pPr>
      <w:r>
        <w:t xml:space="preserve">The section below the header section displays all the metrices related to Mirth server Health, hence it is called as ‘Server Monitor’ section. This section </w:t>
      </w:r>
      <w:r w:rsidR="00286CFF">
        <w:t>has following panels:</w:t>
      </w:r>
    </w:p>
    <w:p w14:paraId="0FE8C0A7" w14:textId="7A5D798A" w:rsidR="00E151E2" w:rsidRDefault="0073407C" w:rsidP="00286CFF">
      <w:pPr>
        <w:pStyle w:val="ListParagraph"/>
        <w:numPr>
          <w:ilvl w:val="1"/>
          <w:numId w:val="31"/>
        </w:numPr>
      </w:pPr>
      <w:r>
        <w:t>T</w:t>
      </w:r>
      <w:r w:rsidR="000E743E">
        <w:t>op 5 CPU</w:t>
      </w:r>
      <w:r w:rsidR="009E67CF">
        <w:t xml:space="preserve"> </w:t>
      </w:r>
      <w:r>
        <w:t>usages</w:t>
      </w:r>
      <w:r w:rsidR="009E67CF">
        <w:t xml:space="preserve">: This panel displays the list </w:t>
      </w:r>
      <w:r w:rsidR="00580FEF">
        <w:t xml:space="preserve">of </w:t>
      </w:r>
      <w:proofErr w:type="gramStart"/>
      <w:r w:rsidR="00580FEF">
        <w:t>top</w:t>
      </w:r>
      <w:proofErr w:type="gramEnd"/>
      <w:r w:rsidR="00580FEF">
        <w:t xml:space="preserve"> by Mirth instances by percentage of CPU usage.</w:t>
      </w:r>
    </w:p>
    <w:p w14:paraId="7AC10E74" w14:textId="6EE36661" w:rsidR="00E151E2" w:rsidRDefault="00E151E2" w:rsidP="00286CFF">
      <w:pPr>
        <w:pStyle w:val="ListParagraph"/>
        <w:numPr>
          <w:ilvl w:val="1"/>
          <w:numId w:val="31"/>
        </w:numPr>
      </w:pPr>
      <w:r>
        <w:t xml:space="preserve">Top 5 </w:t>
      </w:r>
      <w:r w:rsidR="000E743E">
        <w:t>Memory</w:t>
      </w:r>
      <w:r w:rsidR="00580FEF">
        <w:t xml:space="preserve"> </w:t>
      </w:r>
      <w:r w:rsidR="0073407C">
        <w:t>usages</w:t>
      </w:r>
      <w:r w:rsidR="00580FEF">
        <w:t>:</w:t>
      </w:r>
      <w:r w:rsidR="000E743E">
        <w:t xml:space="preserve"> </w:t>
      </w:r>
      <w:r w:rsidR="00580FEF">
        <w:t xml:space="preserve">This panel displays the list of </w:t>
      </w:r>
      <w:proofErr w:type="gramStart"/>
      <w:r w:rsidR="00580FEF">
        <w:t>top</w:t>
      </w:r>
      <w:proofErr w:type="gramEnd"/>
      <w:r w:rsidR="00580FEF">
        <w:t xml:space="preserve"> by Mirth instances by percentage of Memory usage </w:t>
      </w:r>
      <w:r w:rsidR="000E743E">
        <w:t xml:space="preserve">and </w:t>
      </w:r>
    </w:p>
    <w:p w14:paraId="34BDE840" w14:textId="0588BA2B" w:rsidR="00E151E2" w:rsidRDefault="0073407C" w:rsidP="00286CFF">
      <w:pPr>
        <w:pStyle w:val="ListParagraph"/>
        <w:numPr>
          <w:ilvl w:val="1"/>
          <w:numId w:val="31"/>
        </w:numPr>
      </w:pPr>
      <w:r>
        <w:t>Top</w:t>
      </w:r>
      <w:r w:rsidR="00E151E2">
        <w:t xml:space="preserve"> 5 D</w:t>
      </w:r>
      <w:r w:rsidR="000E743E">
        <w:t xml:space="preserve">isk </w:t>
      </w:r>
      <w:proofErr w:type="gramStart"/>
      <w:r>
        <w:t>usages</w:t>
      </w:r>
      <w:r w:rsidR="00580FEF">
        <w:t xml:space="preserve"> :</w:t>
      </w:r>
      <w:proofErr w:type="gramEnd"/>
      <w:r w:rsidR="00580FEF">
        <w:t xml:space="preserve"> This panel displays the list of top by Mirth instances by percentage of Disk usage.</w:t>
      </w:r>
    </w:p>
    <w:p w14:paraId="228C2A88" w14:textId="08A1712F" w:rsidR="000E743E" w:rsidRDefault="000E743E" w:rsidP="00E151E2">
      <w:r>
        <w:t>The Mirth instances are arranged in descending order of their CPU, Memory and disk usage respectively. User can drill down to view more details by selecting the instance name from any of these panels.</w:t>
      </w:r>
    </w:p>
    <w:p w14:paraId="2B33A318" w14:textId="07CD116E" w:rsidR="002421E3" w:rsidRDefault="002421E3" w:rsidP="002421E3">
      <w:pPr>
        <w:pStyle w:val="ListParagraph"/>
      </w:pPr>
      <w:r>
        <w:rPr>
          <w:noProof/>
        </w:rPr>
        <w:lastRenderedPageBreak/>
        <w:drawing>
          <wp:inline distT="0" distB="0" distL="0" distR="0" wp14:anchorId="61224E0C" wp14:editId="0B2462EF">
            <wp:extent cx="5886450" cy="1473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45F0D.tmp"/>
                    <pic:cNvPicPr/>
                  </pic:nvPicPr>
                  <pic:blipFill>
                    <a:blip r:embed="rId20">
                      <a:extLst>
                        <a:ext uri="{28A0092B-C50C-407E-A947-70E740481C1C}">
                          <a14:useLocalDpi xmlns:a14="http://schemas.microsoft.com/office/drawing/2010/main" val="0"/>
                        </a:ext>
                      </a:extLst>
                    </a:blip>
                    <a:stretch>
                      <a:fillRect/>
                    </a:stretch>
                  </pic:blipFill>
                  <pic:spPr>
                    <a:xfrm>
                      <a:off x="0" y="0"/>
                      <a:ext cx="5886450" cy="1473835"/>
                    </a:xfrm>
                    <a:prstGeom prst="rect">
                      <a:avLst/>
                    </a:prstGeom>
                  </pic:spPr>
                </pic:pic>
              </a:graphicData>
            </a:graphic>
          </wp:inline>
        </w:drawing>
      </w:r>
    </w:p>
    <w:p w14:paraId="3787FD5B" w14:textId="77777777" w:rsidR="0073407C" w:rsidRDefault="0073407C" w:rsidP="0073407C">
      <w:pPr>
        <w:pStyle w:val="ListParagraph"/>
      </w:pPr>
    </w:p>
    <w:p w14:paraId="2CDD6ADB" w14:textId="77777777" w:rsidR="0073407C" w:rsidRDefault="002421E3" w:rsidP="002421E3">
      <w:pPr>
        <w:pStyle w:val="ListParagraph"/>
        <w:numPr>
          <w:ilvl w:val="0"/>
          <w:numId w:val="31"/>
        </w:numPr>
      </w:pPr>
      <w:r>
        <w:t xml:space="preserve"> </w:t>
      </w:r>
      <w:r w:rsidRPr="002421E3">
        <w:t xml:space="preserve">Section below Server Monitor Section is called as ‘Channel Monitor / Interface Monitor’ and it displays </w:t>
      </w:r>
      <w:r w:rsidR="0073407C">
        <w:t>following panels:</w:t>
      </w:r>
    </w:p>
    <w:p w14:paraId="226AB149" w14:textId="1325788A" w:rsidR="0057594A" w:rsidRDefault="0057594A" w:rsidP="0073407C">
      <w:pPr>
        <w:pStyle w:val="ListParagraph"/>
        <w:numPr>
          <w:ilvl w:val="1"/>
          <w:numId w:val="31"/>
        </w:numPr>
      </w:pPr>
      <w:r>
        <w:t>Inactive Channels (Last 12 hrs</w:t>
      </w:r>
      <w:r w:rsidR="006E1E78">
        <w:t>.</w:t>
      </w:r>
      <w:r>
        <w:t xml:space="preserve">) : This panel displays the </w:t>
      </w:r>
      <w:r w:rsidR="002421E3" w:rsidRPr="002421E3">
        <w:t>list of Inactive Channels which haven’t received or sent any message since last 12 hours</w:t>
      </w:r>
      <w:r>
        <w:t>,</w:t>
      </w:r>
    </w:p>
    <w:p w14:paraId="1511242E" w14:textId="1F8E1137" w:rsidR="00EE1265" w:rsidRDefault="00EE1265" w:rsidP="0073407C">
      <w:pPr>
        <w:pStyle w:val="ListParagraph"/>
        <w:numPr>
          <w:ilvl w:val="1"/>
          <w:numId w:val="31"/>
        </w:numPr>
      </w:pPr>
      <w:r>
        <w:t>Top 5 errored Channels (Last 1 hr</w:t>
      </w:r>
      <w:r w:rsidR="006E1E78">
        <w:t>.</w:t>
      </w:r>
      <w:r>
        <w:t xml:space="preserve">) : This panel displays the list of </w:t>
      </w:r>
      <w:r w:rsidR="002421E3" w:rsidRPr="002421E3">
        <w:t>top 5 channels by number of errored messages</w:t>
      </w:r>
      <w:r>
        <w:t xml:space="preserve"> arranged in descending order of number of errored messages,</w:t>
      </w:r>
    </w:p>
    <w:p w14:paraId="050D75BC" w14:textId="03E167B8" w:rsidR="00EE1265" w:rsidRDefault="00EE1265" w:rsidP="00EE1265">
      <w:pPr>
        <w:pStyle w:val="ListParagraph"/>
        <w:numPr>
          <w:ilvl w:val="1"/>
          <w:numId w:val="31"/>
        </w:numPr>
      </w:pPr>
      <w:r>
        <w:t xml:space="preserve">Top 5 Queued  Messages : </w:t>
      </w:r>
      <w:r w:rsidR="002421E3" w:rsidRPr="002421E3">
        <w:t xml:space="preserve"> </w:t>
      </w:r>
      <w:r>
        <w:t xml:space="preserve">This panel displays the list of </w:t>
      </w:r>
      <w:r w:rsidRPr="002421E3">
        <w:t xml:space="preserve">top 5 channels by number of </w:t>
      </w:r>
      <w:r>
        <w:t>queued</w:t>
      </w:r>
      <w:r w:rsidRPr="002421E3">
        <w:t xml:space="preserve"> messages</w:t>
      </w:r>
      <w:r>
        <w:t xml:space="preserve"> arranged in descending order of number of queued messages,</w:t>
      </w:r>
    </w:p>
    <w:p w14:paraId="04CF0665" w14:textId="706A5C33" w:rsidR="002421E3" w:rsidRDefault="002421E3" w:rsidP="00EE1265">
      <w:pPr>
        <w:ind w:left="1080"/>
      </w:pPr>
      <w:r w:rsidRPr="002421E3">
        <w:t>The top 5 channels in each panel of errored and queued channels are arranged in descending order of number of errored and queued messages respectively. Server instance name in each panel can be selected to drill down in to more details of each metric.</w:t>
      </w:r>
    </w:p>
    <w:p w14:paraId="79B2BE72" w14:textId="312695A6" w:rsidR="002421E3" w:rsidRDefault="002421E3" w:rsidP="002421E3">
      <w:pPr>
        <w:pStyle w:val="ListParagraph"/>
      </w:pPr>
      <w:r>
        <w:rPr>
          <w:noProof/>
        </w:rPr>
        <w:drawing>
          <wp:inline distT="0" distB="0" distL="0" distR="0" wp14:anchorId="3047C424" wp14:editId="51C43D13">
            <wp:extent cx="5886450" cy="125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549A3D.tmp"/>
                    <pic:cNvPicPr/>
                  </pic:nvPicPr>
                  <pic:blipFill>
                    <a:blip r:embed="rId21">
                      <a:extLst>
                        <a:ext uri="{28A0092B-C50C-407E-A947-70E740481C1C}">
                          <a14:useLocalDpi xmlns:a14="http://schemas.microsoft.com/office/drawing/2010/main" val="0"/>
                        </a:ext>
                      </a:extLst>
                    </a:blip>
                    <a:stretch>
                      <a:fillRect/>
                    </a:stretch>
                  </pic:blipFill>
                  <pic:spPr>
                    <a:xfrm>
                      <a:off x="0" y="0"/>
                      <a:ext cx="5886450" cy="1257300"/>
                    </a:xfrm>
                    <a:prstGeom prst="rect">
                      <a:avLst/>
                    </a:prstGeom>
                  </pic:spPr>
                </pic:pic>
              </a:graphicData>
            </a:graphic>
          </wp:inline>
        </w:drawing>
      </w:r>
    </w:p>
    <w:p w14:paraId="4BDAC5B9" w14:textId="77777777" w:rsidR="00C7396F" w:rsidRDefault="00C7396F" w:rsidP="00C7396F">
      <w:pPr>
        <w:pStyle w:val="ListParagraph"/>
      </w:pPr>
    </w:p>
    <w:p w14:paraId="5A54C5FB" w14:textId="2637F5BB" w:rsidR="002421E3" w:rsidRDefault="002421E3" w:rsidP="002421E3">
      <w:pPr>
        <w:pStyle w:val="ListParagraph"/>
        <w:numPr>
          <w:ilvl w:val="0"/>
          <w:numId w:val="31"/>
        </w:numPr>
      </w:pPr>
      <w:r>
        <w:t>The section at bottom of the dashboard is named as ‘Throughput Monitor’ and it displays graphical representation of the number of messages sent by each Mirth Server instance every minute over last six trailing hours in the form of line graph. Each line in this graph represents one Mirth Server Instance.</w:t>
      </w:r>
    </w:p>
    <w:p w14:paraId="17A80F86" w14:textId="54B9DF15" w:rsidR="002421E3" w:rsidRDefault="002421E3" w:rsidP="002421E3">
      <w:pPr>
        <w:pStyle w:val="ListParagraph"/>
      </w:pPr>
      <w:r>
        <w:rPr>
          <w:noProof/>
        </w:rPr>
        <w:drawing>
          <wp:inline distT="0" distB="0" distL="0" distR="0" wp14:anchorId="79AFF9FF" wp14:editId="164ED3BC">
            <wp:extent cx="5886450" cy="12166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547B86.tmp"/>
                    <pic:cNvPicPr/>
                  </pic:nvPicPr>
                  <pic:blipFill>
                    <a:blip r:embed="rId22">
                      <a:extLst>
                        <a:ext uri="{28A0092B-C50C-407E-A947-70E740481C1C}">
                          <a14:useLocalDpi xmlns:a14="http://schemas.microsoft.com/office/drawing/2010/main" val="0"/>
                        </a:ext>
                      </a:extLst>
                    </a:blip>
                    <a:stretch>
                      <a:fillRect/>
                    </a:stretch>
                  </pic:blipFill>
                  <pic:spPr>
                    <a:xfrm>
                      <a:off x="0" y="0"/>
                      <a:ext cx="5886450" cy="1216660"/>
                    </a:xfrm>
                    <a:prstGeom prst="rect">
                      <a:avLst/>
                    </a:prstGeom>
                  </pic:spPr>
                </pic:pic>
              </a:graphicData>
            </a:graphic>
          </wp:inline>
        </w:drawing>
      </w:r>
    </w:p>
    <w:p w14:paraId="555F8C47" w14:textId="56206180" w:rsidR="002421E3" w:rsidRDefault="002421E3" w:rsidP="00C82803">
      <w:pPr>
        <w:ind w:left="0"/>
      </w:pPr>
    </w:p>
    <w:p w14:paraId="5C62545E" w14:textId="1B20AE2B" w:rsidR="00C82803" w:rsidRDefault="00C82803" w:rsidP="00607E88">
      <w:pPr>
        <w:pStyle w:val="Heading2"/>
        <w:tabs>
          <w:tab w:val="clear" w:pos="3101"/>
          <w:tab w:val="num" w:pos="851"/>
        </w:tabs>
        <w:ind w:left="850" w:hanging="850"/>
      </w:pPr>
      <w:bookmarkStart w:id="16" w:name="_Toc46850595"/>
      <w:r>
        <w:t>Drill down View</w:t>
      </w:r>
      <w:r w:rsidR="004B3A42">
        <w:t>s</w:t>
      </w:r>
      <w:r>
        <w:t>:</w:t>
      </w:r>
      <w:bookmarkEnd w:id="16"/>
    </w:p>
    <w:p w14:paraId="423BA023" w14:textId="1D396420" w:rsidR="002D414C" w:rsidRPr="00680ADE" w:rsidRDefault="004B3A42" w:rsidP="00A876A4">
      <w:pPr>
        <w:pStyle w:val="Heading3"/>
        <w:rPr>
          <w:color w:val="000000" w:themeColor="text1"/>
        </w:rPr>
      </w:pPr>
      <w:bookmarkStart w:id="17" w:name="_Toc46850596"/>
      <w:r w:rsidRPr="00680ADE">
        <w:rPr>
          <w:color w:val="000000" w:themeColor="text1"/>
        </w:rPr>
        <w:t>Drill down from Server Monitor Section:</w:t>
      </w:r>
      <w:bookmarkEnd w:id="17"/>
    </w:p>
    <w:p w14:paraId="009D63DB" w14:textId="65AEB190" w:rsidR="00E709AA" w:rsidRDefault="00F67567" w:rsidP="00F67567">
      <w:pPr>
        <w:pStyle w:val="ListParagraph"/>
        <w:numPr>
          <w:ilvl w:val="0"/>
          <w:numId w:val="34"/>
        </w:numPr>
      </w:pPr>
      <w:r>
        <w:t xml:space="preserve">Select instance name from each panel of the server monitor dashboard section </w:t>
      </w:r>
      <w:r w:rsidR="000D6B36">
        <w:t xml:space="preserve">to </w:t>
      </w:r>
      <w:r>
        <w:t xml:space="preserve">navigate to the CPU Details, Memory Details and Disk Details dashboards respectively. </w:t>
      </w:r>
    </w:p>
    <w:p w14:paraId="4413EF90" w14:textId="230AF6EC" w:rsidR="00E709AA" w:rsidRDefault="00F67567" w:rsidP="00F67567">
      <w:pPr>
        <w:pStyle w:val="ListParagraph"/>
        <w:numPr>
          <w:ilvl w:val="0"/>
          <w:numId w:val="34"/>
        </w:numPr>
      </w:pPr>
      <w:r>
        <w:lastRenderedPageBreak/>
        <w:t xml:space="preserve">The drill down screen from ‘Top 5 CPU Usage’ panel displays the list of all the deployed NextGen Connect instances in the descending order of their CPU usage. </w:t>
      </w:r>
    </w:p>
    <w:p w14:paraId="76AF8323" w14:textId="77777777" w:rsidR="00E709AA" w:rsidRDefault="00E709AA" w:rsidP="00E709AA">
      <w:pPr>
        <w:pStyle w:val="ListParagraph"/>
      </w:pPr>
    </w:p>
    <w:p w14:paraId="06FE7945" w14:textId="026EC58D" w:rsidR="00E709AA" w:rsidRDefault="00E709AA" w:rsidP="00E709AA">
      <w:pPr>
        <w:pStyle w:val="ListParagraph"/>
      </w:pPr>
      <w:r>
        <w:rPr>
          <w:noProof/>
        </w:rPr>
        <w:drawing>
          <wp:inline distT="0" distB="0" distL="0" distR="0" wp14:anchorId="6E9D6519" wp14:editId="12500636">
            <wp:extent cx="5886450" cy="2695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54667.tmp"/>
                    <pic:cNvPicPr/>
                  </pic:nvPicPr>
                  <pic:blipFill>
                    <a:blip r:embed="rId23">
                      <a:extLst>
                        <a:ext uri="{28A0092B-C50C-407E-A947-70E740481C1C}">
                          <a14:useLocalDpi xmlns:a14="http://schemas.microsoft.com/office/drawing/2010/main" val="0"/>
                        </a:ext>
                      </a:extLst>
                    </a:blip>
                    <a:stretch>
                      <a:fillRect/>
                    </a:stretch>
                  </pic:blipFill>
                  <pic:spPr>
                    <a:xfrm>
                      <a:off x="0" y="0"/>
                      <a:ext cx="5886450" cy="2695575"/>
                    </a:xfrm>
                    <a:prstGeom prst="rect">
                      <a:avLst/>
                    </a:prstGeom>
                  </pic:spPr>
                </pic:pic>
              </a:graphicData>
            </a:graphic>
          </wp:inline>
        </w:drawing>
      </w:r>
    </w:p>
    <w:p w14:paraId="59B39294" w14:textId="77777777" w:rsidR="005E5E9C" w:rsidRDefault="005E5E9C" w:rsidP="005E5E9C">
      <w:pPr>
        <w:pStyle w:val="ListParagraph"/>
      </w:pPr>
    </w:p>
    <w:p w14:paraId="100F0ACA" w14:textId="4F8FC634" w:rsidR="00E709AA" w:rsidRDefault="00F67567" w:rsidP="00F67567">
      <w:pPr>
        <w:pStyle w:val="ListParagraph"/>
        <w:numPr>
          <w:ilvl w:val="0"/>
          <w:numId w:val="34"/>
        </w:numPr>
      </w:pPr>
      <w:r>
        <w:t xml:space="preserve">This screen also has the graphical representation of the trend of CPU usage of all the server instances in the form of line graphs over last six hours. </w:t>
      </w:r>
    </w:p>
    <w:p w14:paraId="492F38E6" w14:textId="77777777" w:rsidR="001F14F1" w:rsidRDefault="00F67567" w:rsidP="00F67567">
      <w:pPr>
        <w:pStyle w:val="ListParagraph"/>
        <w:numPr>
          <w:ilvl w:val="0"/>
          <w:numId w:val="34"/>
        </w:numPr>
      </w:pPr>
      <w:r>
        <w:t>CPU usage values are highlighted when the usage percentages cross the threshold values. Users can also filter the list of instances by selecting the filter option on the top left corner of the screen.</w:t>
      </w:r>
    </w:p>
    <w:p w14:paraId="1A4367CF" w14:textId="38978674" w:rsidR="0053196C" w:rsidRDefault="00F67567" w:rsidP="0053196C">
      <w:pPr>
        <w:pStyle w:val="ListParagraph"/>
        <w:numPr>
          <w:ilvl w:val="0"/>
          <w:numId w:val="34"/>
        </w:numPr>
      </w:pPr>
      <w:r>
        <w:t>Drill down view from ‘Top 5 Memory Usage’ and ‘Top 5 Disk Usage’ panel is similar to that of the ‘Top 5 CPU Usage’ drill down screens and lists down instances by  their memory usage and disk usage respectively.</w:t>
      </w:r>
    </w:p>
    <w:p w14:paraId="280DE8A2" w14:textId="4D745F25" w:rsidR="008A19A0" w:rsidRDefault="008A19A0" w:rsidP="008A19A0">
      <w:pPr>
        <w:pStyle w:val="ListParagraph"/>
      </w:pPr>
      <w:r>
        <w:rPr>
          <w:noProof/>
        </w:rPr>
        <w:drawing>
          <wp:inline distT="0" distB="0" distL="0" distR="0" wp14:anchorId="4F3C4EFA" wp14:editId="17DD41AE">
            <wp:extent cx="5886450" cy="26993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5434A8.tmp"/>
                    <pic:cNvPicPr/>
                  </pic:nvPicPr>
                  <pic:blipFill>
                    <a:blip r:embed="rId24">
                      <a:extLst>
                        <a:ext uri="{28A0092B-C50C-407E-A947-70E740481C1C}">
                          <a14:useLocalDpi xmlns:a14="http://schemas.microsoft.com/office/drawing/2010/main" val="0"/>
                        </a:ext>
                      </a:extLst>
                    </a:blip>
                    <a:stretch>
                      <a:fillRect/>
                    </a:stretch>
                  </pic:blipFill>
                  <pic:spPr>
                    <a:xfrm>
                      <a:off x="0" y="0"/>
                      <a:ext cx="5886450" cy="2699385"/>
                    </a:xfrm>
                    <a:prstGeom prst="rect">
                      <a:avLst/>
                    </a:prstGeom>
                  </pic:spPr>
                </pic:pic>
              </a:graphicData>
            </a:graphic>
          </wp:inline>
        </w:drawing>
      </w:r>
    </w:p>
    <w:p w14:paraId="0472F88B" w14:textId="08EF788E" w:rsidR="008A19A0" w:rsidRDefault="008A19A0" w:rsidP="008A19A0">
      <w:pPr>
        <w:pStyle w:val="ListParagraph"/>
      </w:pPr>
      <w:r>
        <w:rPr>
          <w:noProof/>
        </w:rPr>
        <w:lastRenderedPageBreak/>
        <w:drawing>
          <wp:inline distT="0" distB="0" distL="0" distR="0" wp14:anchorId="65F0965B" wp14:editId="328CD2FF">
            <wp:extent cx="5886450" cy="2686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5419AA.tmp"/>
                    <pic:cNvPicPr/>
                  </pic:nvPicPr>
                  <pic:blipFill>
                    <a:blip r:embed="rId25">
                      <a:extLst>
                        <a:ext uri="{28A0092B-C50C-407E-A947-70E740481C1C}">
                          <a14:useLocalDpi xmlns:a14="http://schemas.microsoft.com/office/drawing/2010/main" val="0"/>
                        </a:ext>
                      </a:extLst>
                    </a:blip>
                    <a:stretch>
                      <a:fillRect/>
                    </a:stretch>
                  </pic:blipFill>
                  <pic:spPr>
                    <a:xfrm>
                      <a:off x="0" y="0"/>
                      <a:ext cx="5886450" cy="2686685"/>
                    </a:xfrm>
                    <a:prstGeom prst="rect">
                      <a:avLst/>
                    </a:prstGeom>
                  </pic:spPr>
                </pic:pic>
              </a:graphicData>
            </a:graphic>
          </wp:inline>
        </w:drawing>
      </w:r>
    </w:p>
    <w:p w14:paraId="0EE2D959" w14:textId="59ED3F35" w:rsidR="00681B3F" w:rsidRDefault="00681B3F" w:rsidP="00681B3F">
      <w:pPr>
        <w:pStyle w:val="ListParagraph"/>
        <w:numPr>
          <w:ilvl w:val="0"/>
          <w:numId w:val="34"/>
        </w:numPr>
      </w:pPr>
      <w:r>
        <w:t>In order to</w:t>
      </w:r>
      <w:r w:rsidR="008A19A0">
        <w:t xml:space="preserve"> filter a specific Mirth </w:t>
      </w:r>
      <w:proofErr w:type="gramStart"/>
      <w:r w:rsidR="000D15DB">
        <w:t>channel</w:t>
      </w:r>
      <w:proofErr w:type="gramEnd"/>
      <w:r w:rsidR="000D15DB">
        <w:t xml:space="preserve"> </w:t>
      </w:r>
      <w:r>
        <w:t xml:space="preserve">click on </w:t>
      </w:r>
      <w:r w:rsidR="008A19A0">
        <w:t>the ‘</w:t>
      </w:r>
      <w:r w:rsidR="000D15DB">
        <w:t xml:space="preserve">+’ icon in front of ‘Filter’ </w:t>
      </w:r>
      <w:r w:rsidR="008A19A0">
        <w:t>on the top left corner of the dashboard</w:t>
      </w:r>
      <w:r>
        <w:t xml:space="preserve"> and then select the ‘</w:t>
      </w:r>
      <w:r w:rsidR="000D15DB">
        <w:t>Channel’</w:t>
      </w:r>
      <w:r>
        <w:t xml:space="preserve"> and specific ‘</w:t>
      </w:r>
      <w:r w:rsidR="000D15DB">
        <w:t>Channel</w:t>
      </w:r>
      <w:r>
        <w:t xml:space="preserve"> Name’.</w:t>
      </w:r>
    </w:p>
    <w:p w14:paraId="3C736F7A" w14:textId="77777777" w:rsidR="00681B3F" w:rsidRDefault="00681B3F" w:rsidP="00E36B4F">
      <w:pPr>
        <w:pStyle w:val="ListParagraph"/>
      </w:pPr>
    </w:p>
    <w:p w14:paraId="68D63511" w14:textId="03741D0C" w:rsidR="0053196C" w:rsidRDefault="000D15DB" w:rsidP="0053196C">
      <w:pPr>
        <w:pStyle w:val="ListParagraph"/>
      </w:pPr>
      <w:r>
        <w:rPr>
          <w:noProof/>
        </w:rPr>
        <w:drawing>
          <wp:inline distT="0" distB="0" distL="0" distR="0" wp14:anchorId="188AFAC0" wp14:editId="52067609">
            <wp:extent cx="5886450" cy="2703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548DD9.tmp"/>
                    <pic:cNvPicPr/>
                  </pic:nvPicPr>
                  <pic:blipFill>
                    <a:blip r:embed="rId26">
                      <a:extLst>
                        <a:ext uri="{28A0092B-C50C-407E-A947-70E740481C1C}">
                          <a14:useLocalDpi xmlns:a14="http://schemas.microsoft.com/office/drawing/2010/main" val="0"/>
                        </a:ext>
                      </a:extLst>
                    </a:blip>
                    <a:stretch>
                      <a:fillRect/>
                    </a:stretch>
                  </pic:blipFill>
                  <pic:spPr>
                    <a:xfrm>
                      <a:off x="0" y="0"/>
                      <a:ext cx="5886450" cy="2703830"/>
                    </a:xfrm>
                    <a:prstGeom prst="rect">
                      <a:avLst/>
                    </a:prstGeom>
                  </pic:spPr>
                </pic:pic>
              </a:graphicData>
            </a:graphic>
          </wp:inline>
        </w:drawing>
      </w:r>
    </w:p>
    <w:p w14:paraId="7032D0A7" w14:textId="5B402473" w:rsidR="0053196C" w:rsidRDefault="0053196C" w:rsidP="00F46D56">
      <w:pPr>
        <w:pStyle w:val="ListParagraph"/>
      </w:pPr>
    </w:p>
    <w:p w14:paraId="46C33A1A" w14:textId="561DB9F9" w:rsidR="00F46D56" w:rsidRDefault="00F46D56" w:rsidP="00F46D56">
      <w:pPr>
        <w:pStyle w:val="ListParagraph"/>
      </w:pPr>
    </w:p>
    <w:p w14:paraId="6A933D10" w14:textId="0048B432" w:rsidR="0053196C" w:rsidRDefault="0053196C" w:rsidP="0053196C">
      <w:pPr>
        <w:pStyle w:val="ListParagraph"/>
      </w:pPr>
    </w:p>
    <w:p w14:paraId="00359040" w14:textId="60EF417E" w:rsidR="00F46D56" w:rsidRDefault="0008454B" w:rsidP="002765B6">
      <w:pPr>
        <w:pStyle w:val="Heading3"/>
        <w:rPr>
          <w:color w:val="000000" w:themeColor="text1"/>
        </w:rPr>
      </w:pPr>
      <w:bookmarkStart w:id="18" w:name="_Toc46850597"/>
      <w:r>
        <w:rPr>
          <w:color w:val="000000" w:themeColor="text1"/>
        </w:rPr>
        <w:t>Drill down from Interface/Channel Monitor Section</w:t>
      </w:r>
      <w:bookmarkEnd w:id="18"/>
    </w:p>
    <w:p w14:paraId="08EF77B6" w14:textId="6C2B60BD" w:rsidR="004E48B9" w:rsidRPr="004E48B9" w:rsidRDefault="004E48B9" w:rsidP="004E48B9">
      <w:pPr>
        <w:ind w:left="0"/>
        <w:rPr>
          <w:b/>
        </w:rPr>
      </w:pPr>
      <w:r w:rsidRPr="004E48B9">
        <w:rPr>
          <w:b/>
        </w:rPr>
        <w:t>Drill Down from ‘Inactive Channel’ section:</w:t>
      </w:r>
    </w:p>
    <w:p w14:paraId="2ADD85BE" w14:textId="4039F184" w:rsidR="002D3B88" w:rsidRDefault="002D3B88" w:rsidP="002D3B88">
      <w:pPr>
        <w:pStyle w:val="ListParagraph"/>
        <w:numPr>
          <w:ilvl w:val="0"/>
          <w:numId w:val="37"/>
        </w:numPr>
      </w:pPr>
      <w:r w:rsidRPr="002D3B88">
        <w:t xml:space="preserve">Select the instance name from the ‘Inactive Channels’ panel of Channel Monitor </w:t>
      </w:r>
      <w:r w:rsidR="000D6B36">
        <w:t xml:space="preserve">to </w:t>
      </w:r>
      <w:r w:rsidRPr="002D3B88">
        <w:t>navigate</w:t>
      </w:r>
      <w:r w:rsidR="000D6B36">
        <w:t xml:space="preserve"> </w:t>
      </w:r>
      <w:r w:rsidRPr="002D3B88">
        <w:t>to ‘Channel Metrics’ dashboard</w:t>
      </w:r>
      <w:r>
        <w:t xml:space="preserve">, </w:t>
      </w:r>
      <w:r w:rsidRPr="002D3B88">
        <w:t xml:space="preserve">where user is displayed the list of inactive channels and their corresponding instances. </w:t>
      </w:r>
    </w:p>
    <w:p w14:paraId="204552F7" w14:textId="1164E77C" w:rsidR="00616DA7" w:rsidRDefault="00616DA7" w:rsidP="00616DA7">
      <w:pPr>
        <w:pStyle w:val="ListParagraph"/>
      </w:pPr>
      <w:r>
        <w:rPr>
          <w:noProof/>
        </w:rPr>
        <w:lastRenderedPageBreak/>
        <w:drawing>
          <wp:inline distT="0" distB="0" distL="0" distR="0" wp14:anchorId="67114DD2" wp14:editId="0ED7E464">
            <wp:extent cx="5886450" cy="26911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546F71.tmp"/>
                    <pic:cNvPicPr/>
                  </pic:nvPicPr>
                  <pic:blipFill>
                    <a:blip r:embed="rId27">
                      <a:extLst>
                        <a:ext uri="{28A0092B-C50C-407E-A947-70E740481C1C}">
                          <a14:useLocalDpi xmlns:a14="http://schemas.microsoft.com/office/drawing/2010/main" val="0"/>
                        </a:ext>
                      </a:extLst>
                    </a:blip>
                    <a:stretch>
                      <a:fillRect/>
                    </a:stretch>
                  </pic:blipFill>
                  <pic:spPr>
                    <a:xfrm>
                      <a:off x="0" y="0"/>
                      <a:ext cx="5886450" cy="2691130"/>
                    </a:xfrm>
                    <a:prstGeom prst="rect">
                      <a:avLst/>
                    </a:prstGeom>
                  </pic:spPr>
                </pic:pic>
              </a:graphicData>
            </a:graphic>
          </wp:inline>
        </w:drawing>
      </w:r>
    </w:p>
    <w:p w14:paraId="39379215" w14:textId="77777777" w:rsidR="00616DA7" w:rsidRDefault="002D3B88" w:rsidP="002D3B88">
      <w:pPr>
        <w:pStyle w:val="ListParagraph"/>
        <w:numPr>
          <w:ilvl w:val="0"/>
          <w:numId w:val="37"/>
        </w:numPr>
      </w:pPr>
      <w:r w:rsidRPr="002D3B88">
        <w:t>The inactive channels are the ones which have not received or sent any message since last 12 trailing hours.</w:t>
      </w:r>
    </w:p>
    <w:p w14:paraId="55B06619" w14:textId="437B671D" w:rsidR="0008454B" w:rsidRDefault="002D3B88" w:rsidP="002D3B88">
      <w:pPr>
        <w:pStyle w:val="ListParagraph"/>
        <w:numPr>
          <w:ilvl w:val="0"/>
          <w:numId w:val="37"/>
        </w:numPr>
      </w:pPr>
      <w:r w:rsidRPr="002D3B88">
        <w:t xml:space="preserve">Select a Channel name on the Channel Metrics screen </w:t>
      </w:r>
      <w:r w:rsidR="000D6B36">
        <w:t>to</w:t>
      </w:r>
      <w:r w:rsidRPr="002D3B88">
        <w:t xml:space="preserve"> navigate to the ‘Channel Throughput Monitor’ screen , where user is displayed the graphical representation of sent messages via that channel in trailing last 6 hours in the form of a line graph.</w:t>
      </w:r>
    </w:p>
    <w:p w14:paraId="40BDD968" w14:textId="13BB67FA" w:rsidR="00616DA7" w:rsidRDefault="00616DA7" w:rsidP="00616DA7">
      <w:pPr>
        <w:pStyle w:val="ListParagraph"/>
      </w:pPr>
      <w:r>
        <w:rPr>
          <w:noProof/>
        </w:rPr>
        <w:drawing>
          <wp:inline distT="0" distB="0" distL="0" distR="0" wp14:anchorId="1790A7F5" wp14:editId="6B61409F">
            <wp:extent cx="5886450" cy="2695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549777.tmp"/>
                    <pic:cNvPicPr/>
                  </pic:nvPicPr>
                  <pic:blipFill>
                    <a:blip r:embed="rId28">
                      <a:extLst>
                        <a:ext uri="{28A0092B-C50C-407E-A947-70E740481C1C}">
                          <a14:useLocalDpi xmlns:a14="http://schemas.microsoft.com/office/drawing/2010/main" val="0"/>
                        </a:ext>
                      </a:extLst>
                    </a:blip>
                    <a:stretch>
                      <a:fillRect/>
                    </a:stretch>
                  </pic:blipFill>
                  <pic:spPr>
                    <a:xfrm>
                      <a:off x="0" y="0"/>
                      <a:ext cx="5886450" cy="2695575"/>
                    </a:xfrm>
                    <a:prstGeom prst="rect">
                      <a:avLst/>
                    </a:prstGeom>
                  </pic:spPr>
                </pic:pic>
              </a:graphicData>
            </a:graphic>
          </wp:inline>
        </w:drawing>
      </w:r>
    </w:p>
    <w:p w14:paraId="7D93B52E" w14:textId="085C318C" w:rsidR="000C4182" w:rsidRDefault="000D6B36" w:rsidP="000C4182">
      <w:pPr>
        <w:pStyle w:val="ListParagraph"/>
        <w:numPr>
          <w:ilvl w:val="0"/>
          <w:numId w:val="37"/>
        </w:numPr>
      </w:pPr>
      <w:r>
        <w:t>C</w:t>
      </w:r>
      <w:r w:rsidR="000C4182">
        <w:t>lick on the ‘+’ icon in front of ‘Filter’ on the top left corner of the dashboard and then select the specific ‘Channel Name’</w:t>
      </w:r>
      <w:r w:rsidR="00F1481E">
        <w:t xml:space="preserve"> to view the  ‘Throughput Monitor’ for a specific Mirth channel</w:t>
      </w:r>
      <w:r w:rsidR="000C4182">
        <w:t>.</w:t>
      </w:r>
    </w:p>
    <w:p w14:paraId="2811A7DC" w14:textId="5C1677E0" w:rsidR="0071054C" w:rsidRDefault="0071054C" w:rsidP="0071054C">
      <w:pPr>
        <w:pStyle w:val="ListParagraph"/>
      </w:pPr>
      <w:r>
        <w:rPr>
          <w:noProof/>
        </w:rPr>
        <w:lastRenderedPageBreak/>
        <w:drawing>
          <wp:inline distT="0" distB="0" distL="0" distR="0" wp14:anchorId="6501C130" wp14:editId="1D1BFF71">
            <wp:extent cx="5886450" cy="2697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47C05.tmp"/>
                    <pic:cNvPicPr/>
                  </pic:nvPicPr>
                  <pic:blipFill>
                    <a:blip r:embed="rId29">
                      <a:extLst>
                        <a:ext uri="{28A0092B-C50C-407E-A947-70E740481C1C}">
                          <a14:useLocalDpi xmlns:a14="http://schemas.microsoft.com/office/drawing/2010/main" val="0"/>
                        </a:ext>
                      </a:extLst>
                    </a:blip>
                    <a:stretch>
                      <a:fillRect/>
                    </a:stretch>
                  </pic:blipFill>
                  <pic:spPr>
                    <a:xfrm>
                      <a:off x="0" y="0"/>
                      <a:ext cx="5886450" cy="2697480"/>
                    </a:xfrm>
                    <a:prstGeom prst="rect">
                      <a:avLst/>
                    </a:prstGeom>
                  </pic:spPr>
                </pic:pic>
              </a:graphicData>
            </a:graphic>
          </wp:inline>
        </w:drawing>
      </w:r>
    </w:p>
    <w:p w14:paraId="5D89D25E" w14:textId="77777777" w:rsidR="00E51B8E" w:rsidRDefault="00E51B8E" w:rsidP="00E51B8E">
      <w:pPr>
        <w:pStyle w:val="ListParagraph"/>
      </w:pPr>
    </w:p>
    <w:p w14:paraId="3968CC39" w14:textId="4791CF6E" w:rsidR="00616DA7" w:rsidRDefault="004E48B9" w:rsidP="00DA6444">
      <w:pPr>
        <w:pStyle w:val="ListParagraph"/>
        <w:ind w:left="0"/>
        <w:rPr>
          <w:b/>
        </w:rPr>
      </w:pPr>
      <w:r w:rsidRPr="00DA6444">
        <w:rPr>
          <w:b/>
        </w:rPr>
        <w:t xml:space="preserve">Drill down from </w:t>
      </w:r>
      <w:r w:rsidR="00DA6444" w:rsidRPr="00DA6444">
        <w:rPr>
          <w:b/>
        </w:rPr>
        <w:t>‘Top 5 Errored Channels (Last 1 hr.)</w:t>
      </w:r>
    </w:p>
    <w:p w14:paraId="3FCF7A0A" w14:textId="77777777" w:rsidR="00E51B8E" w:rsidRDefault="00E51B8E" w:rsidP="00DA6444">
      <w:pPr>
        <w:pStyle w:val="ListParagraph"/>
        <w:ind w:left="0"/>
        <w:rPr>
          <w:b/>
        </w:rPr>
      </w:pPr>
    </w:p>
    <w:p w14:paraId="6C647DDC" w14:textId="24AEA73C" w:rsidR="006C3564" w:rsidRDefault="00066098" w:rsidP="00066098">
      <w:pPr>
        <w:pStyle w:val="ListParagraph"/>
        <w:numPr>
          <w:ilvl w:val="0"/>
          <w:numId w:val="38"/>
        </w:numPr>
      </w:pPr>
      <w:r>
        <w:t>Select an instance name from the ‘Top 5 Errored Channels (Last 1 Hr.)’ panel</w:t>
      </w:r>
      <w:r w:rsidR="00744C5A">
        <w:t xml:space="preserve"> to </w:t>
      </w:r>
      <w:r>
        <w:t>navigate to ‘Errored Channels’ dashboard</w:t>
      </w:r>
      <w:r w:rsidR="007B27B9">
        <w:t xml:space="preserve">, </w:t>
      </w:r>
      <w:r>
        <w:t xml:space="preserve">where users are displayed the list of channels with their corresponding server instance names, number of errored  messages since last reset of Prometheus services and number of errored messages in last one hour. </w:t>
      </w:r>
    </w:p>
    <w:p w14:paraId="18D39EEB" w14:textId="77777777" w:rsidR="00216992" w:rsidRDefault="00216992" w:rsidP="00216992">
      <w:pPr>
        <w:pStyle w:val="ListParagraph"/>
      </w:pPr>
    </w:p>
    <w:p w14:paraId="56B094D3" w14:textId="38ACCEB8" w:rsidR="006C3564" w:rsidRDefault="00216992" w:rsidP="006C3564">
      <w:pPr>
        <w:pStyle w:val="ListParagraph"/>
      </w:pPr>
      <w:r>
        <w:rPr>
          <w:noProof/>
        </w:rPr>
        <w:drawing>
          <wp:inline distT="0" distB="0" distL="0" distR="0" wp14:anchorId="588334E5" wp14:editId="05175CAD">
            <wp:extent cx="5886450" cy="2695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541228.tmp"/>
                    <pic:cNvPicPr/>
                  </pic:nvPicPr>
                  <pic:blipFill>
                    <a:blip r:embed="rId30">
                      <a:extLst>
                        <a:ext uri="{28A0092B-C50C-407E-A947-70E740481C1C}">
                          <a14:useLocalDpi xmlns:a14="http://schemas.microsoft.com/office/drawing/2010/main" val="0"/>
                        </a:ext>
                      </a:extLst>
                    </a:blip>
                    <a:stretch>
                      <a:fillRect/>
                    </a:stretch>
                  </pic:blipFill>
                  <pic:spPr>
                    <a:xfrm>
                      <a:off x="0" y="0"/>
                      <a:ext cx="5886450" cy="2695575"/>
                    </a:xfrm>
                    <a:prstGeom prst="rect">
                      <a:avLst/>
                    </a:prstGeom>
                  </pic:spPr>
                </pic:pic>
              </a:graphicData>
            </a:graphic>
          </wp:inline>
        </w:drawing>
      </w:r>
    </w:p>
    <w:p w14:paraId="3B13A735" w14:textId="77777777" w:rsidR="00E86A65" w:rsidRDefault="00E86A65" w:rsidP="00E86A65">
      <w:pPr>
        <w:pStyle w:val="ListParagraph"/>
      </w:pPr>
    </w:p>
    <w:p w14:paraId="54420392" w14:textId="77777777" w:rsidR="00906D58" w:rsidRDefault="00066098" w:rsidP="00066098">
      <w:pPr>
        <w:pStyle w:val="ListParagraph"/>
        <w:numPr>
          <w:ilvl w:val="0"/>
          <w:numId w:val="38"/>
        </w:numPr>
      </w:pPr>
      <w:r>
        <w:t xml:space="preserve">The list of channels is arranged in descending order of the total number of errored messages. </w:t>
      </w:r>
    </w:p>
    <w:p w14:paraId="3059B4A6" w14:textId="71E119B3" w:rsidR="00066098" w:rsidRDefault="00066098" w:rsidP="00066098">
      <w:pPr>
        <w:pStyle w:val="ListParagraph"/>
        <w:numPr>
          <w:ilvl w:val="0"/>
          <w:numId w:val="38"/>
        </w:numPr>
      </w:pPr>
      <w:r>
        <w:t xml:space="preserve">On the right side of the ‘Errored Channels’ dashboard, user is displayed graphical representation of the trend of errored channels in the form of line graphs. In this graph each line represents one channel. </w:t>
      </w:r>
    </w:p>
    <w:p w14:paraId="63A3DCD7" w14:textId="25456DE3" w:rsidR="00CC10B7" w:rsidRDefault="00CC10B7" w:rsidP="00CC10B7">
      <w:pPr>
        <w:pStyle w:val="ListParagraph"/>
        <w:numPr>
          <w:ilvl w:val="0"/>
          <w:numId w:val="38"/>
        </w:numPr>
      </w:pPr>
      <w:r w:rsidRPr="00CC10B7">
        <w:t>No further drill</w:t>
      </w:r>
      <w:r>
        <w:t xml:space="preserve"> down views or filters are available on this screen.</w:t>
      </w:r>
    </w:p>
    <w:p w14:paraId="4983533F" w14:textId="77777777" w:rsidR="00906D58" w:rsidRPr="00906D58" w:rsidRDefault="00906D58" w:rsidP="00906D58">
      <w:pPr>
        <w:ind w:left="0"/>
        <w:rPr>
          <w:b/>
        </w:rPr>
      </w:pPr>
      <w:r w:rsidRPr="00906D58">
        <w:rPr>
          <w:b/>
        </w:rPr>
        <w:t>Drill down from ‘Top 5 Errored Channels (Last 1 hr.)</w:t>
      </w:r>
    </w:p>
    <w:p w14:paraId="450C8D93" w14:textId="270D87C2" w:rsidR="007550BC" w:rsidRDefault="007550BC" w:rsidP="007550BC">
      <w:pPr>
        <w:pStyle w:val="ListParagraph"/>
        <w:numPr>
          <w:ilvl w:val="0"/>
          <w:numId w:val="39"/>
        </w:numPr>
      </w:pPr>
      <w:r>
        <w:t xml:space="preserve">Select an instance name from the ‘Top 5 Queued Channels’ panel </w:t>
      </w:r>
      <w:r w:rsidR="00744C5A">
        <w:t>to</w:t>
      </w:r>
      <w:r>
        <w:t xml:space="preserve"> navigate to ‘Queued Channels’ dashboard, where users are displayed the list of channels with their corresponding server instance names, number of total Queued messages on that channel since last reset of </w:t>
      </w:r>
      <w:r>
        <w:lastRenderedPageBreak/>
        <w:t>Prometheus services and an indicator indicating whether the drop in the sent message percentage is &gt; 60 percent of its last 12 hour sent messages.</w:t>
      </w:r>
    </w:p>
    <w:p w14:paraId="76F48D8E" w14:textId="77777777" w:rsidR="00F17958" w:rsidRDefault="00F17958" w:rsidP="00F17958">
      <w:pPr>
        <w:pStyle w:val="ListParagraph"/>
      </w:pPr>
    </w:p>
    <w:p w14:paraId="0406A4BD" w14:textId="7DFC8D4E" w:rsidR="00F17958" w:rsidRDefault="00F17958" w:rsidP="00F17958">
      <w:pPr>
        <w:pStyle w:val="ListParagraph"/>
      </w:pPr>
      <w:r>
        <w:rPr>
          <w:noProof/>
        </w:rPr>
        <w:drawing>
          <wp:inline distT="0" distB="0" distL="0" distR="0" wp14:anchorId="5CC5D588" wp14:editId="7B5DDED6">
            <wp:extent cx="5886450" cy="26993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4140B.tmp"/>
                    <pic:cNvPicPr/>
                  </pic:nvPicPr>
                  <pic:blipFill>
                    <a:blip r:embed="rId31">
                      <a:extLst>
                        <a:ext uri="{28A0092B-C50C-407E-A947-70E740481C1C}">
                          <a14:useLocalDpi xmlns:a14="http://schemas.microsoft.com/office/drawing/2010/main" val="0"/>
                        </a:ext>
                      </a:extLst>
                    </a:blip>
                    <a:stretch>
                      <a:fillRect/>
                    </a:stretch>
                  </pic:blipFill>
                  <pic:spPr>
                    <a:xfrm>
                      <a:off x="0" y="0"/>
                      <a:ext cx="5886450" cy="2699385"/>
                    </a:xfrm>
                    <a:prstGeom prst="rect">
                      <a:avLst/>
                    </a:prstGeom>
                  </pic:spPr>
                </pic:pic>
              </a:graphicData>
            </a:graphic>
          </wp:inline>
        </w:drawing>
      </w:r>
    </w:p>
    <w:p w14:paraId="4E1D7074" w14:textId="05AD8DAB" w:rsidR="00906D58" w:rsidRPr="00CC10B7" w:rsidRDefault="00CC10B7" w:rsidP="00906D58">
      <w:pPr>
        <w:pStyle w:val="ListParagraph"/>
        <w:numPr>
          <w:ilvl w:val="0"/>
          <w:numId w:val="39"/>
        </w:numPr>
      </w:pPr>
      <w:r w:rsidRPr="00CC10B7">
        <w:t>No further drill</w:t>
      </w:r>
      <w:r>
        <w:t xml:space="preserve"> down views or filters are available on this screen.</w:t>
      </w:r>
    </w:p>
    <w:p w14:paraId="04168BE3" w14:textId="11015B5E" w:rsidR="00DA6444" w:rsidRPr="00DA6444" w:rsidRDefault="00DA6444" w:rsidP="00906D58">
      <w:pPr>
        <w:ind w:left="0"/>
      </w:pPr>
    </w:p>
    <w:sectPr w:rsidR="00DA6444" w:rsidRPr="00DA6444" w:rsidSect="005B440B">
      <w:headerReference w:type="default" r:id="rId32"/>
      <w:footerReference w:type="default" r:id="rId33"/>
      <w:footerReference w:type="first" r:id="rId34"/>
      <w:pgSz w:w="11906" w:h="16838"/>
      <w:pgMar w:top="1440" w:right="1196" w:bottom="1440" w:left="1440" w:header="708" w:footer="446"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5EE3" w16cex:dateUtc="2020-07-28T12:22:00Z"/>
  <w16cex:commentExtensible w16cex:durableId="22CA5EFF" w16cex:dateUtc="2020-07-28T12:23:00Z"/>
  <w16cex:commentExtensible w16cex:durableId="22CA5F28" w16cex:dateUtc="2020-07-28T12:24:00Z"/>
  <w16cex:commentExtensible w16cex:durableId="22CA5F53" w16cex:dateUtc="2020-07-28T12:24:00Z"/>
  <w16cex:commentExtensible w16cex:durableId="22CA5F85" w16cex:dateUtc="2020-07-28T12:25:00Z"/>
  <w16cex:commentExtensible w16cex:durableId="22CA5FA1" w16cex:dateUtc="2020-07-28T12:26:00Z"/>
  <w16cex:commentExtensible w16cex:durableId="22CA5FBB" w16cex:dateUtc="2020-07-28T12:2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657CC" w14:textId="77777777" w:rsidR="00001017" w:rsidRDefault="00001017" w:rsidP="00207654">
      <w:pPr>
        <w:spacing w:after="0"/>
      </w:pPr>
      <w:r>
        <w:separator/>
      </w:r>
    </w:p>
  </w:endnote>
  <w:endnote w:type="continuationSeparator" w:id="0">
    <w:p w14:paraId="5C3D9873" w14:textId="77777777" w:rsidR="00001017" w:rsidRDefault="00001017" w:rsidP="002076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w:hAnsi="Segoe UI" w:cs="Segoe UI"/>
        <w:sz w:val="18"/>
        <w:szCs w:val="18"/>
      </w:rPr>
      <w:id w:val="860082579"/>
      <w:docPartObj>
        <w:docPartGallery w:val="Page Numbers (Top of Page)"/>
        <w:docPartUnique/>
      </w:docPartObj>
    </w:sdtPr>
    <w:sdtEndPr/>
    <w:sdtContent>
      <w:p w14:paraId="33AB5A6E" w14:textId="77777777" w:rsidR="004B704E" w:rsidRDefault="004B704E" w:rsidP="005B440B">
        <w:pPr>
          <w:ind w:left="3330" w:firstLine="810"/>
          <w:rPr>
            <w:rFonts w:ascii="Segoe UI" w:hAnsi="Segoe UI" w:cs="Segoe UI"/>
            <w:sz w:val="18"/>
            <w:szCs w:val="18"/>
          </w:rPr>
        </w:pPr>
        <w:r>
          <w:rPr>
            <w:noProof/>
          </w:rPr>
          <mc:AlternateContent>
            <mc:Choice Requires="wps">
              <w:drawing>
                <wp:anchor distT="0" distB="0" distL="114300" distR="114300" simplePos="0" relativeHeight="251669504" behindDoc="0" locked="0" layoutInCell="1" allowOverlap="1" wp14:anchorId="236AB865" wp14:editId="5030CA44">
                  <wp:simplePos x="0" y="0"/>
                  <wp:positionH relativeFrom="column">
                    <wp:posOffset>1950085</wp:posOffset>
                  </wp:positionH>
                  <wp:positionV relativeFrom="paragraph">
                    <wp:posOffset>-17145</wp:posOffset>
                  </wp:positionV>
                  <wp:extent cx="2257425" cy="2762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257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881B3" w14:textId="77777777" w:rsidR="004B704E" w:rsidRPr="00D05DB5" w:rsidRDefault="00001017" w:rsidP="00C63E14">
                              <w:pPr>
                                <w:pStyle w:val="Footer"/>
                              </w:pPr>
                              <w:sdt>
                                <w:sdtPr>
                                  <w:id w:val="-1121830460"/>
                                  <w:comboBox>
                                    <w:listItem w:displayText="Select Copyright Labeling" w:value="0"/>
                                    <w:listItem w:displayText="CitiusTech Internal" w:value="1"/>
                                    <w:listItem w:displayText="CitiusTech Confidential" w:value="2"/>
                                    <w:listItem w:displayText="Client Confidential" w:value="3"/>
                                  </w:comboBox>
                                </w:sdtPr>
                                <w:sdtEndPr/>
                                <w:sdtContent>
                                  <w:r w:rsidR="004B704E">
                                    <w:t>CitiusTech Confidential</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236AB865" id="_x0000_t202" coordsize="21600,21600" o:spt="202" path="m,l,21600r21600,l21600,xe">
                  <v:stroke joinstyle="miter"/>
                  <v:path gradientshapeok="t" o:connecttype="rect"/>
                </v:shapetype>
                <v:shape id="Text Box 2" o:spid="_x0000_s1030" type="#_x0000_t202" style="position:absolute;left:0;text-align:left;margin-left:153.55pt;margin-top:-1.35pt;width:177.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" filled="f" stroked="f" strokeweight=".5pt">
                  <v:textbox>
                    <w:txbxContent>
                      <w:p w14:paraId="704881B3" w14:textId="77777777" w:rsidR="004B704E" w:rsidRPr="00D05DB5" w:rsidRDefault="004B704E" w:rsidP="00C63E14">
                        <w:pPr>
                          <w:pStyle w:val="Footer"/>
                        </w:pPr>
                        <w:sdt>
                          <w:sdtPr>
                            <w:id w:val="-1121830460"/>
                            <w:comboBox>
                              <w:listItem w:displayText="Select Copyright Labeling" w:value="0"/>
                              <w:listItem w:displayText="CitiusTech Internal" w:value="1"/>
                              <w:listItem w:displayText="CitiusTech Confidential" w:value="2"/>
                              <w:listItem w:displayText="Client Confidential" w:value="3"/>
                            </w:comboBox>
                          </w:sdtPr>
                          <w:sdtContent>
                            <w:r>
                              <w:t>CitiusTech Confidential</w:t>
                            </w:r>
                          </w:sdtContent>
                        </w:sdt>
                      </w:p>
                    </w:txbxContent>
                  </v:textbox>
                </v:shape>
              </w:pict>
            </mc:Fallback>
          </mc:AlternateContent>
        </w:r>
        <w:r w:rsidRPr="006C0DC9">
          <w:rPr>
            <w:noProof/>
          </w:rPr>
          <w:drawing>
            <wp:anchor distT="0" distB="0" distL="114300" distR="114300" simplePos="0" relativeHeight="251653120" behindDoc="0" locked="0" layoutInCell="1" allowOverlap="1" wp14:anchorId="7ACC68CB" wp14:editId="0EDD28A3">
              <wp:simplePos x="0" y="0"/>
              <wp:positionH relativeFrom="column">
                <wp:posOffset>-333375</wp:posOffset>
              </wp:positionH>
              <wp:positionV relativeFrom="paragraph">
                <wp:posOffset>13969</wp:posOffset>
              </wp:positionV>
              <wp:extent cx="1395438" cy="18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063" cy="182223"/>
                      </a:xfrm>
                      <a:prstGeom prst="rect">
                        <a:avLst/>
                      </a:prstGeom>
                      <a:noFill/>
                    </pic:spPr>
                  </pic:pic>
                </a:graphicData>
              </a:graphic>
              <wp14:sizeRelH relativeFrom="page">
                <wp14:pctWidth>0</wp14:pctWidth>
              </wp14:sizeRelH>
              <wp14:sizeRelV relativeFrom="page">
                <wp14:pctHeight>0</wp14:pctHeight>
              </wp14:sizeRelV>
            </wp:anchor>
          </w:drawing>
        </w:r>
        <w:r>
          <w:rPr>
            <w:rFonts w:ascii="Segoe UI" w:hAnsi="Segoe UI" w:cs="Segoe UI"/>
            <w:sz w:val="18"/>
            <w:szCs w:val="18"/>
          </w:rPr>
          <w:t xml:space="preserve">     </w:t>
        </w:r>
        <w:r w:rsidRPr="00772AEA">
          <w:rPr>
            <w:noProof/>
          </w:rPr>
          <mc:AlternateContent>
            <mc:Choice Requires="wps">
              <w:drawing>
                <wp:anchor distT="0" distB="0" distL="114300" distR="114300" simplePos="0" relativeHeight="251661312" behindDoc="0" locked="0" layoutInCell="1" allowOverlap="1" wp14:anchorId="556CB67A" wp14:editId="46A1482D">
                  <wp:simplePos x="0" y="0"/>
                  <wp:positionH relativeFrom="column">
                    <wp:posOffset>-916305</wp:posOffset>
                  </wp:positionH>
                  <wp:positionV relativeFrom="paragraph">
                    <wp:posOffset>-21590</wp:posOffset>
                  </wp:positionV>
                  <wp:extent cx="7755255" cy="0"/>
                  <wp:effectExtent l="0" t="0" r="17145" b="19050"/>
                  <wp:wrapNone/>
                  <wp:docPr id="22" name="Straight Connector 22"/>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37DEE0E8" id="Straight Connector 2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2.15pt,-1.7pt" to="53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" strokecolor="#d8d8d8 [2732]"/>
              </w:pict>
            </mc:Fallback>
          </mc:AlternateConten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t xml:space="preserve">                                  </w:t>
        </w:r>
        <w:r w:rsidRPr="006C0DC9">
          <w:rPr>
            <w:rFonts w:ascii="Segoe UI" w:hAnsi="Segoe UI" w:cs="Segoe UI"/>
            <w:sz w:val="18"/>
            <w:szCs w:val="18"/>
          </w:rPr>
          <w:t xml:space="preserve">Page </w:t>
        </w:r>
        <w:r w:rsidRPr="006C0DC9">
          <w:rPr>
            <w:rFonts w:ascii="Segoe UI" w:hAnsi="Segoe UI" w:cs="Segoe UI"/>
            <w:b/>
            <w:bCs/>
            <w:sz w:val="18"/>
            <w:szCs w:val="18"/>
          </w:rPr>
          <w:fldChar w:fldCharType="begin"/>
        </w:r>
        <w:r w:rsidRPr="006C0DC9">
          <w:rPr>
            <w:rFonts w:ascii="Segoe UI" w:hAnsi="Segoe UI" w:cs="Segoe UI"/>
            <w:b/>
            <w:bCs/>
            <w:sz w:val="18"/>
            <w:szCs w:val="18"/>
          </w:rPr>
          <w:instrText xml:space="preserve"> PAGE </w:instrText>
        </w:r>
        <w:r w:rsidRPr="006C0DC9">
          <w:rPr>
            <w:rFonts w:ascii="Segoe UI" w:hAnsi="Segoe UI" w:cs="Segoe UI"/>
            <w:b/>
            <w:bCs/>
            <w:sz w:val="18"/>
            <w:szCs w:val="18"/>
          </w:rPr>
          <w:fldChar w:fldCharType="separate"/>
        </w:r>
        <w:r>
          <w:rPr>
            <w:rFonts w:ascii="Segoe UI" w:hAnsi="Segoe UI" w:cs="Segoe UI"/>
            <w:b/>
            <w:bCs/>
            <w:noProof/>
            <w:sz w:val="18"/>
            <w:szCs w:val="18"/>
          </w:rPr>
          <w:t>3</w:t>
        </w:r>
        <w:r w:rsidRPr="006C0DC9">
          <w:rPr>
            <w:rFonts w:ascii="Segoe UI" w:hAnsi="Segoe UI" w:cs="Segoe UI"/>
            <w:b/>
            <w:bCs/>
            <w:sz w:val="18"/>
            <w:szCs w:val="18"/>
          </w:rPr>
          <w:fldChar w:fldCharType="end"/>
        </w:r>
        <w:r w:rsidRPr="006C0DC9">
          <w:rPr>
            <w:rFonts w:ascii="Segoe UI" w:hAnsi="Segoe UI" w:cs="Segoe UI"/>
            <w:sz w:val="18"/>
            <w:szCs w:val="18"/>
          </w:rPr>
          <w:t xml:space="preserve"> of </w:t>
        </w:r>
        <w:r w:rsidRPr="006C0DC9">
          <w:rPr>
            <w:rFonts w:ascii="Segoe UI" w:hAnsi="Segoe UI" w:cs="Segoe UI"/>
            <w:b/>
            <w:bCs/>
            <w:sz w:val="18"/>
            <w:szCs w:val="18"/>
          </w:rPr>
          <w:fldChar w:fldCharType="begin"/>
        </w:r>
        <w:r w:rsidRPr="006C0DC9">
          <w:rPr>
            <w:rFonts w:ascii="Segoe UI" w:hAnsi="Segoe UI" w:cs="Segoe UI"/>
            <w:b/>
            <w:bCs/>
            <w:sz w:val="18"/>
            <w:szCs w:val="18"/>
          </w:rPr>
          <w:instrText xml:space="preserve"> NUMPAGES  </w:instrText>
        </w:r>
        <w:r w:rsidRPr="006C0DC9">
          <w:rPr>
            <w:rFonts w:ascii="Segoe UI" w:hAnsi="Segoe UI" w:cs="Segoe UI"/>
            <w:b/>
            <w:bCs/>
            <w:sz w:val="18"/>
            <w:szCs w:val="18"/>
          </w:rPr>
          <w:fldChar w:fldCharType="separate"/>
        </w:r>
        <w:r>
          <w:rPr>
            <w:rFonts w:ascii="Segoe UI" w:hAnsi="Segoe UI" w:cs="Segoe UI"/>
            <w:b/>
            <w:bCs/>
            <w:noProof/>
            <w:sz w:val="18"/>
            <w:szCs w:val="18"/>
          </w:rPr>
          <w:t>13</w:t>
        </w:r>
        <w:r w:rsidRPr="006C0DC9">
          <w:rPr>
            <w:rFonts w:ascii="Segoe UI" w:hAnsi="Segoe UI" w:cs="Segoe UI"/>
            <w:b/>
            <w:bCs/>
            <w:sz w:val="18"/>
            <w:szCs w:val="18"/>
          </w:rPr>
          <w:fldChar w:fldCharType="end"/>
        </w:r>
      </w:p>
    </w:sdtContent>
  </w:sdt>
  <w:p w14:paraId="28A49A0D" w14:textId="77777777" w:rsidR="004B704E" w:rsidRPr="005B440B" w:rsidRDefault="004B704E" w:rsidP="005B440B">
    <w:pPr>
      <w:spacing w:after="0"/>
      <w:ind w:left="900" w:hanging="414"/>
      <w:jc w:val="right"/>
      <w:rPr>
        <w:rFonts w:ascii="Segoe UI" w:hAnsi="Segoe UI" w:cs="Segoe UI"/>
        <w:sz w:val="18"/>
        <w:szCs w:val="18"/>
      </w:rPr>
    </w:pPr>
    <w:r>
      <w:tab/>
    </w:r>
    <w:r w:rsidRPr="00DF799C">
      <w:rPr>
        <w:rFonts w:cstheme="minorHAnsi"/>
        <w:sz w:val="18"/>
        <w:szCs w:val="18"/>
      </w:rPr>
      <w:t>Template Version 1.</w:t>
    </w:r>
    <w:r>
      <w:rPr>
        <w:rFonts w:cstheme="minorHAnsi"/>
        <w:sz w:val="18"/>
        <w:szCs w:val="18"/>
      </w:rPr>
      <w:t>3</w:t>
    </w:r>
    <w:r w:rsidRPr="00DF799C">
      <w:rPr>
        <w:rFonts w:cstheme="minorHAnsi"/>
        <w:sz w:val="18"/>
        <w:szCs w:val="18"/>
      </w:rPr>
      <w:t xml:space="preserve">/ </w:t>
    </w:r>
    <w:r>
      <w:rPr>
        <w:rFonts w:cstheme="minorHAnsi"/>
        <w:sz w:val="18"/>
        <w:szCs w:val="18"/>
      </w:rPr>
      <w:t xml:space="preserve">20 May </w:t>
    </w:r>
    <w:r w:rsidRPr="00DF799C">
      <w:rPr>
        <w:rFonts w:cstheme="minorHAnsi"/>
        <w:sz w:val="18"/>
        <w:szCs w:val="18"/>
      </w:rPr>
      <w:t>20</w:t>
    </w:r>
    <w:r>
      <w:rPr>
        <w:rFonts w:cstheme="minorHAnsi"/>
        <w:sz w:val="18"/>
        <w:szCs w:val="18"/>
      </w:rP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w:hAnsi="Segoe UI" w:cs="Segoe UI"/>
        <w:sz w:val="18"/>
        <w:szCs w:val="18"/>
      </w:rPr>
      <w:id w:val="-455561787"/>
      <w:docPartObj>
        <w:docPartGallery w:val="Page Numbers (Bottom of Page)"/>
        <w:docPartUnique/>
      </w:docPartObj>
    </w:sdtPr>
    <w:sdtEndPr/>
    <w:sdtContent>
      <w:p w14:paraId="76DBEA6E" w14:textId="77777777" w:rsidR="004B704E" w:rsidRPr="006C0DC9" w:rsidRDefault="00001017" w:rsidP="00B83525">
        <w:pPr>
          <w:ind w:left="3744" w:firstLine="144"/>
          <w:rPr>
            <w:rFonts w:ascii="Segoe UI" w:hAnsi="Segoe UI" w:cs="Segoe UI"/>
            <w:sz w:val="18"/>
            <w:szCs w:val="18"/>
          </w:rPr>
        </w:pPr>
        <w:sdt>
          <w:sdtPr>
            <w:rPr>
              <w:rFonts w:ascii="Segoe UI" w:hAnsi="Segoe UI" w:cs="Segoe UI"/>
              <w:sz w:val="18"/>
              <w:szCs w:val="18"/>
            </w:rPr>
            <w:id w:val="-1062321559"/>
            <w:docPartObj>
              <w:docPartGallery w:val="Page Numbers (Top of Page)"/>
              <w:docPartUnique/>
            </w:docPartObj>
          </w:sdtPr>
          <w:sdtEndPr/>
          <w:sdtContent>
            <w:r w:rsidR="004B704E" w:rsidRPr="00B83525">
              <w:rPr>
                <w:rFonts w:ascii="Segoe UI" w:hAnsi="Segoe UI" w:cs="Segoe UI"/>
                <w:sz w:val="18"/>
                <w:szCs w:val="18"/>
              </w:rPr>
              <w:t>CitiusTech Confidential</w:t>
            </w:r>
            <w:r w:rsidR="004B704E" w:rsidRPr="00772AEA">
              <w:rPr>
                <w:noProof/>
              </w:rPr>
              <mc:AlternateContent>
                <mc:Choice Requires="wps">
                  <w:drawing>
                    <wp:anchor distT="0" distB="0" distL="114300" distR="114300" simplePos="0" relativeHeight="251695104" behindDoc="0" locked="0" layoutInCell="1" allowOverlap="1" wp14:anchorId="345AC8BB" wp14:editId="19D3745E">
                      <wp:simplePos x="0" y="0"/>
                      <wp:positionH relativeFrom="column">
                        <wp:posOffset>-916305</wp:posOffset>
                      </wp:positionH>
                      <wp:positionV relativeFrom="paragraph">
                        <wp:posOffset>-21590</wp:posOffset>
                      </wp:positionV>
                      <wp:extent cx="7755255" cy="0"/>
                      <wp:effectExtent l="0" t="0" r="17145" b="19050"/>
                      <wp:wrapNone/>
                      <wp:docPr id="47" name="Straight Connector 47"/>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0E8B2852" id="Straight Connector 4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2.15pt,-1.7pt" to="53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" strokecolor="#d8d8d8 [2732]"/>
                  </w:pict>
                </mc:Fallback>
              </mc:AlternateContent>
            </w:r>
            <w:r w:rsidR="004B704E" w:rsidRPr="006C0DC9">
              <w:rPr>
                <w:noProof/>
              </w:rPr>
              <w:drawing>
                <wp:anchor distT="0" distB="0" distL="114300" distR="114300" simplePos="0" relativeHeight="251693056" behindDoc="0" locked="0" layoutInCell="1" allowOverlap="1" wp14:anchorId="60240A18" wp14:editId="61A433A7">
                  <wp:simplePos x="0" y="0"/>
                  <wp:positionH relativeFrom="column">
                    <wp:posOffset>66675</wp:posOffset>
                  </wp:positionH>
                  <wp:positionV relativeFrom="paragraph">
                    <wp:posOffset>33655</wp:posOffset>
                  </wp:positionV>
                  <wp:extent cx="1743075" cy="226060"/>
                  <wp:effectExtent l="0" t="0" r="9525"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3075" cy="226060"/>
                          </a:xfrm>
                          <a:prstGeom prst="rect">
                            <a:avLst/>
                          </a:prstGeom>
                          <a:noFill/>
                        </pic:spPr>
                      </pic:pic>
                    </a:graphicData>
                  </a:graphic>
                  <wp14:sizeRelH relativeFrom="page">
                    <wp14:pctWidth>0</wp14:pctWidth>
                  </wp14:sizeRelH>
                  <wp14:sizeRelV relativeFrom="page">
                    <wp14:pctHeight>0</wp14:pctHeight>
                  </wp14:sizeRelV>
                </wp:anchor>
              </w:drawing>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t xml:space="preserve">  </w:t>
            </w:r>
            <w:r w:rsidR="004B704E" w:rsidRPr="006C0DC9">
              <w:rPr>
                <w:rFonts w:ascii="Segoe UI" w:hAnsi="Segoe UI" w:cs="Segoe UI"/>
                <w:sz w:val="18"/>
                <w:szCs w:val="18"/>
              </w:rPr>
              <w:t xml:space="preserve">Page </w:t>
            </w:r>
            <w:r w:rsidR="004B704E" w:rsidRPr="006C0DC9">
              <w:rPr>
                <w:rFonts w:ascii="Segoe UI" w:hAnsi="Segoe UI" w:cs="Segoe UI"/>
                <w:b/>
                <w:bCs/>
                <w:sz w:val="18"/>
                <w:szCs w:val="18"/>
              </w:rPr>
              <w:fldChar w:fldCharType="begin"/>
            </w:r>
            <w:r w:rsidR="004B704E" w:rsidRPr="006C0DC9">
              <w:rPr>
                <w:rFonts w:ascii="Segoe UI" w:hAnsi="Segoe UI" w:cs="Segoe UI"/>
                <w:b/>
                <w:bCs/>
                <w:sz w:val="18"/>
                <w:szCs w:val="18"/>
              </w:rPr>
              <w:instrText xml:space="preserve"> PAGE </w:instrText>
            </w:r>
            <w:r w:rsidR="004B704E" w:rsidRPr="006C0DC9">
              <w:rPr>
                <w:rFonts w:ascii="Segoe UI" w:hAnsi="Segoe UI" w:cs="Segoe UI"/>
                <w:b/>
                <w:bCs/>
                <w:sz w:val="18"/>
                <w:szCs w:val="18"/>
              </w:rPr>
              <w:fldChar w:fldCharType="separate"/>
            </w:r>
            <w:r w:rsidR="004B704E">
              <w:rPr>
                <w:rFonts w:ascii="Segoe UI" w:hAnsi="Segoe UI" w:cs="Segoe UI"/>
                <w:b/>
                <w:bCs/>
                <w:noProof/>
                <w:sz w:val="18"/>
                <w:szCs w:val="18"/>
              </w:rPr>
              <w:t>1</w:t>
            </w:r>
            <w:r w:rsidR="004B704E" w:rsidRPr="006C0DC9">
              <w:rPr>
                <w:rFonts w:ascii="Segoe UI" w:hAnsi="Segoe UI" w:cs="Segoe UI"/>
                <w:b/>
                <w:bCs/>
                <w:sz w:val="18"/>
                <w:szCs w:val="18"/>
              </w:rPr>
              <w:fldChar w:fldCharType="end"/>
            </w:r>
            <w:r w:rsidR="004B704E" w:rsidRPr="006C0DC9">
              <w:rPr>
                <w:rFonts w:ascii="Segoe UI" w:hAnsi="Segoe UI" w:cs="Segoe UI"/>
                <w:sz w:val="18"/>
                <w:szCs w:val="18"/>
              </w:rPr>
              <w:t xml:space="preserve"> of </w:t>
            </w:r>
            <w:r w:rsidR="004B704E" w:rsidRPr="006C0DC9">
              <w:rPr>
                <w:rFonts w:ascii="Segoe UI" w:hAnsi="Segoe UI" w:cs="Segoe UI"/>
                <w:b/>
                <w:bCs/>
                <w:sz w:val="18"/>
                <w:szCs w:val="18"/>
              </w:rPr>
              <w:fldChar w:fldCharType="begin"/>
            </w:r>
            <w:r w:rsidR="004B704E" w:rsidRPr="006C0DC9">
              <w:rPr>
                <w:rFonts w:ascii="Segoe UI" w:hAnsi="Segoe UI" w:cs="Segoe UI"/>
                <w:b/>
                <w:bCs/>
                <w:sz w:val="18"/>
                <w:szCs w:val="18"/>
              </w:rPr>
              <w:instrText xml:space="preserve"> NUMPAGES  </w:instrText>
            </w:r>
            <w:r w:rsidR="004B704E" w:rsidRPr="006C0DC9">
              <w:rPr>
                <w:rFonts w:ascii="Segoe UI" w:hAnsi="Segoe UI" w:cs="Segoe UI"/>
                <w:b/>
                <w:bCs/>
                <w:sz w:val="18"/>
                <w:szCs w:val="18"/>
              </w:rPr>
              <w:fldChar w:fldCharType="separate"/>
            </w:r>
            <w:r w:rsidR="004B704E">
              <w:rPr>
                <w:rFonts w:ascii="Segoe UI" w:hAnsi="Segoe UI" w:cs="Segoe UI"/>
                <w:b/>
                <w:bCs/>
                <w:noProof/>
                <w:sz w:val="18"/>
                <w:szCs w:val="18"/>
              </w:rPr>
              <w:t>13</w:t>
            </w:r>
            <w:r w:rsidR="004B704E" w:rsidRPr="006C0DC9">
              <w:rPr>
                <w:rFonts w:ascii="Segoe UI" w:hAnsi="Segoe UI" w:cs="Segoe UI"/>
                <w:b/>
                <w:bCs/>
                <w:sz w:val="18"/>
                <w:szCs w:val="18"/>
              </w:rPr>
              <w:fldChar w:fldCharType="end"/>
            </w:r>
          </w:sdtContent>
        </w:sdt>
      </w:p>
    </w:sdtContent>
  </w:sdt>
  <w:p w14:paraId="6DBD729F" w14:textId="77777777" w:rsidR="004B704E" w:rsidRPr="00E33CB0" w:rsidRDefault="004B704E" w:rsidP="00E33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FF9EE" w14:textId="77777777" w:rsidR="00001017" w:rsidRDefault="00001017" w:rsidP="00207654">
      <w:pPr>
        <w:spacing w:after="0"/>
      </w:pPr>
      <w:r>
        <w:separator/>
      </w:r>
    </w:p>
  </w:footnote>
  <w:footnote w:type="continuationSeparator" w:id="0">
    <w:p w14:paraId="43CCB4C9" w14:textId="77777777" w:rsidR="00001017" w:rsidRDefault="00001017" w:rsidP="002076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68BC0" w14:textId="77777777" w:rsidR="004B704E" w:rsidRDefault="004B704E" w:rsidP="008C4D9E">
    <w:pPr>
      <w:pStyle w:val="CTHeader"/>
      <w:ind w:left="0"/>
    </w:pPr>
    <w:r w:rsidRPr="00D44336">
      <mc:AlternateContent>
        <mc:Choice Requires="wps">
          <w:drawing>
            <wp:anchor distT="0" distB="0" distL="114300" distR="114300" simplePos="0" relativeHeight="251702272" behindDoc="1" locked="0" layoutInCell="1" allowOverlap="1" wp14:anchorId="7C0DDAD0" wp14:editId="3A9069C1">
              <wp:simplePos x="0" y="0"/>
              <wp:positionH relativeFrom="column">
                <wp:posOffset>5306060</wp:posOffset>
              </wp:positionH>
              <wp:positionV relativeFrom="paragraph">
                <wp:posOffset>-295275</wp:posOffset>
              </wp:positionV>
              <wp:extent cx="395605" cy="395605"/>
              <wp:effectExtent l="0" t="0" r="4445" b="4445"/>
              <wp:wrapNone/>
              <wp:docPr id="21" name="Rectangle 21"/>
              <wp:cNvGraphicFramePr/>
              <a:graphic xmlns:a="http://schemas.openxmlformats.org/drawingml/2006/main">
                <a:graphicData uri="http://schemas.microsoft.com/office/word/2010/wordprocessingShape">
                  <wps:wsp>
                    <wps:cNvSpPr/>
                    <wps:spPr>
                      <a:xfrm>
                        <a:off x="0" y="0"/>
                        <a:ext cx="395605" cy="39560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F6D57CF" id="Rectangle 21" o:spid="_x0000_s1026" style="position:absolute;margin-left:417.8pt;margin-top:-23.25pt;width:31.15pt;height:31.1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" fillcolor="#c2d69b [1942]" stroked="f" strokeweight="2pt"/>
          </w:pict>
        </mc:Fallback>
      </mc:AlternateContent>
    </w:r>
    <w:r w:rsidRPr="00D44336">
      <mc:AlternateContent>
        <mc:Choice Requires="wps">
          <w:drawing>
            <wp:anchor distT="0" distB="0" distL="114300" distR="114300" simplePos="0" relativeHeight="251701248" behindDoc="0" locked="0" layoutInCell="1" allowOverlap="1" wp14:anchorId="5135E542" wp14:editId="1BA8EE25">
              <wp:simplePos x="0" y="0"/>
              <wp:positionH relativeFrom="column">
                <wp:posOffset>4650105</wp:posOffset>
              </wp:positionH>
              <wp:positionV relativeFrom="paragraph">
                <wp:posOffset>147955</wp:posOffset>
              </wp:positionV>
              <wp:extent cx="71755" cy="71755"/>
              <wp:effectExtent l="0" t="0" r="4445" b="4445"/>
              <wp:wrapNone/>
              <wp:docPr id="20" name="Rectangle 20"/>
              <wp:cNvGraphicFramePr/>
              <a:graphic xmlns:a="http://schemas.openxmlformats.org/drawingml/2006/main">
                <a:graphicData uri="http://schemas.microsoft.com/office/word/2010/wordprocessingShape">
                  <wps:wsp>
                    <wps:cNvSpPr/>
                    <wps:spPr>
                      <a:xfrm>
                        <a:off x="0" y="0"/>
                        <a:ext cx="71755" cy="7175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CA127F5" id="Rectangle 20" o:spid="_x0000_s1026" style="position:absolute;margin-left:366.15pt;margin-top:11.65pt;width:5.65pt;height: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" fillcolor="#b2a1c7 [1943]" stroked="f" strokeweight="2pt"/>
          </w:pict>
        </mc:Fallback>
      </mc:AlternateContent>
    </w:r>
    <w:r w:rsidRPr="00D44336">
      <mc:AlternateContent>
        <mc:Choice Requires="wps">
          <w:drawing>
            <wp:anchor distT="0" distB="0" distL="114300" distR="114300" simplePos="0" relativeHeight="251700224" behindDoc="0" locked="0" layoutInCell="1" allowOverlap="1" wp14:anchorId="3AC4BAC3" wp14:editId="283DA2F5">
              <wp:simplePos x="0" y="0"/>
              <wp:positionH relativeFrom="column">
                <wp:posOffset>5085080</wp:posOffset>
              </wp:positionH>
              <wp:positionV relativeFrom="paragraph">
                <wp:posOffset>-171450</wp:posOffset>
              </wp:positionV>
              <wp:extent cx="143510" cy="143510"/>
              <wp:effectExtent l="0" t="0" r="8890" b="8890"/>
              <wp:wrapNone/>
              <wp:docPr id="19" name="Rectangle 19"/>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B03224F" id="Rectangle 19" o:spid="_x0000_s1026" style="position:absolute;margin-left:400.4pt;margin-top:-13.5pt;width:11.3pt;height:1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" fillcolor="#31849b [2408]" stroked="f" strokeweight="2pt"/>
          </w:pict>
        </mc:Fallback>
      </mc:AlternateContent>
    </w:r>
    <w:r w:rsidRPr="00D44336">
      <mc:AlternateContent>
        <mc:Choice Requires="wps">
          <w:drawing>
            <wp:anchor distT="0" distB="0" distL="114300" distR="114300" simplePos="0" relativeHeight="251699200" behindDoc="0" locked="0" layoutInCell="1" allowOverlap="1" wp14:anchorId="5FA15BDB" wp14:editId="4C4DCC01">
              <wp:simplePos x="0" y="0"/>
              <wp:positionH relativeFrom="column">
                <wp:posOffset>4725670</wp:posOffset>
              </wp:positionH>
              <wp:positionV relativeFrom="paragraph">
                <wp:posOffset>-26670</wp:posOffset>
              </wp:positionV>
              <wp:extent cx="107950" cy="107950"/>
              <wp:effectExtent l="0" t="0" r="6350" b="6350"/>
              <wp:wrapNone/>
              <wp:docPr id="18" name="Rectangle 18"/>
              <wp:cNvGraphicFramePr/>
              <a:graphic xmlns:a="http://schemas.openxmlformats.org/drawingml/2006/main">
                <a:graphicData uri="http://schemas.microsoft.com/office/word/2010/wordprocessingShape">
                  <wps:wsp>
                    <wps:cNvSpPr/>
                    <wps:spPr>
                      <a:xfrm>
                        <a:off x="0" y="0"/>
                        <a:ext cx="107950" cy="10795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7C1E007" id="Rectangle 18" o:spid="_x0000_s1026" style="position:absolute;margin-left:372.1pt;margin-top:-2.1pt;width:8.5pt;height: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" fillcolor="gray [1629]" stroked="f" strokeweight="2pt"/>
          </w:pict>
        </mc:Fallback>
      </mc:AlternateContent>
    </w:r>
    <w:r w:rsidRPr="00D44336">
      <mc:AlternateContent>
        <mc:Choice Requires="wps">
          <w:drawing>
            <wp:anchor distT="0" distB="0" distL="114300" distR="114300" simplePos="0" relativeHeight="251698176" behindDoc="0" locked="0" layoutInCell="1" allowOverlap="1" wp14:anchorId="5F982E55" wp14:editId="6C366943">
              <wp:simplePos x="0" y="0"/>
              <wp:positionH relativeFrom="column">
                <wp:posOffset>4909185</wp:posOffset>
              </wp:positionH>
              <wp:positionV relativeFrom="paragraph">
                <wp:posOffset>15240</wp:posOffset>
              </wp:positionV>
              <wp:extent cx="143510" cy="143510"/>
              <wp:effectExtent l="0" t="0" r="8890" b="8890"/>
              <wp:wrapNone/>
              <wp:docPr id="16" name="Rectangle 16"/>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06596F3" id="Rectangle 16" o:spid="_x0000_s1026" style="position:absolute;margin-left:386.55pt;margin-top:1.2pt;width:11.3pt;height:11.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" fillcolor="#5f497a [2407]" stroked="f" strokeweight="2pt"/>
          </w:pict>
        </mc:Fallback>
      </mc:AlternateContent>
    </w:r>
    <w:r w:rsidRPr="003F62AF">
      <mc:AlternateContent>
        <mc:Choice Requires="wps">
          <w:drawing>
            <wp:anchor distT="0" distB="0" distL="114300" distR="114300" simplePos="0" relativeHeight="251697152" behindDoc="0" locked="0" layoutInCell="1" allowOverlap="1" wp14:anchorId="7E712F3D" wp14:editId="572E39C2">
              <wp:simplePos x="0" y="0"/>
              <wp:positionH relativeFrom="column">
                <wp:posOffset>-975995</wp:posOffset>
              </wp:positionH>
              <wp:positionV relativeFrom="paragraph">
                <wp:posOffset>259715</wp:posOffset>
              </wp:positionV>
              <wp:extent cx="7755255" cy="0"/>
              <wp:effectExtent l="0" t="0" r="17145" b="19050"/>
              <wp:wrapNone/>
              <wp:docPr id="4" name="Straight Connector 4"/>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6F81AD90" id="Straight Connector 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6.85pt,20.45pt" to="53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" strokecolor="#d8d8d8 [2732]"/>
          </w:pict>
        </mc:Fallback>
      </mc:AlternateContent>
    </w:r>
    <w:r>
      <w:t>Title of the Document</w:t>
    </w:r>
  </w:p>
  <w:p w14:paraId="560C03FD" w14:textId="77777777" w:rsidR="004B704E" w:rsidRDefault="004B7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9.25pt;height:12.75pt" o:bullet="t">
        <v:imagedata r:id="rId1" o:title="Note"/>
      </v:shape>
    </w:pict>
  </w:numPicBullet>
  <w:numPicBullet w:numPicBulletId="1">
    <w:pict>
      <v:shape id="_x0000_i1033" type="#_x0000_t75" style="width:176.25pt;height:161.25pt" o:bullet="t">
        <v:imagedata r:id="rId2" o:title="caution"/>
      </v:shape>
    </w:pict>
  </w:numPicBullet>
  <w:numPicBullet w:numPicBulletId="2">
    <w:pict>
      <v:shape id="_x0000_i1034" type="#_x0000_t75" style="width:62.25pt;height:58.5pt" o:bullet="t">
        <v:imagedata r:id="rId3" o:title="spp-online-prerequisites"/>
      </v:shape>
    </w:pict>
  </w:numPicBullet>
  <w:numPicBullet w:numPicBulletId="3">
    <w:pict>
      <v:shape w14:anchorId="6F51EC05" id="_x0000_i1035" type="#_x0000_t75" style="width:61.5pt;height:14.25pt" o:bullet="t">
        <v:imagedata r:id="rId4" o:title="prerequisites"/>
      </v:shape>
    </w:pict>
  </w:numPicBullet>
  <w:numPicBullet w:numPicBulletId="4">
    <w:pict>
      <v:shape id="_x0000_i1036" type="#_x0000_t75" style="width:49.5pt;height:16.5pt" o:bullet="t">
        <v:imagedata r:id="rId5" o:title="prerequisites 1"/>
      </v:shape>
    </w:pict>
  </w:numPicBullet>
  <w:abstractNum w:abstractNumId="0" w15:restartNumberingAfterBreak="0">
    <w:nsid w:val="04752F74"/>
    <w:multiLevelType w:val="hybridMultilevel"/>
    <w:tmpl w:val="7E482EAE"/>
    <w:lvl w:ilvl="0" w:tplc="D564EB9A">
      <w:start w:val="1"/>
      <w:numFmt w:val="bullet"/>
      <w:pStyle w:val="CTCautionLevel3"/>
      <w:lvlText w:val=""/>
      <w:lvlPicBulletId w:val="1"/>
      <w:lvlJc w:val="left"/>
      <w:pPr>
        <w:ind w:left="1944" w:hanging="360"/>
      </w:pPr>
      <w:rPr>
        <w:rFonts w:ascii="Symbol" w:hAnsi="Symbol" w:hint="default"/>
        <w:color w:val="auto"/>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A3713B7"/>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7483"/>
    <w:multiLevelType w:val="hybridMultilevel"/>
    <w:tmpl w:val="C70EE232"/>
    <w:lvl w:ilvl="0" w:tplc="3C0E72F6">
      <w:start w:val="1"/>
      <w:numFmt w:val="bullet"/>
      <w:pStyle w:val="CTCautionBodyTex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10FDA"/>
    <w:multiLevelType w:val="hybridMultilevel"/>
    <w:tmpl w:val="9C5ABCA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1A026322"/>
    <w:multiLevelType w:val="hybridMultilevel"/>
    <w:tmpl w:val="970AEFC8"/>
    <w:lvl w:ilvl="0" w:tplc="2DFC7962">
      <w:start w:val="1"/>
      <w:numFmt w:val="bullet"/>
      <w:pStyle w:val="CTNoteLevel1"/>
      <w:lvlText w:val=""/>
      <w:lvlPicBulletId w:val="0"/>
      <w:lvlJc w:val="left"/>
      <w:pPr>
        <w:ind w:left="1287" w:hanging="360"/>
      </w:pPr>
      <w:rPr>
        <w:rFonts w:ascii="Symbol" w:hAnsi="Symbol" w:hint="default"/>
        <w:color w:val="auto"/>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212B2EFC"/>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2281"/>
    <w:multiLevelType w:val="multilevel"/>
    <w:tmpl w:val="0409001D"/>
    <w:styleLink w:val="BulletLeve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7D0C84"/>
    <w:multiLevelType w:val="hybridMultilevel"/>
    <w:tmpl w:val="3E66593A"/>
    <w:lvl w:ilvl="0" w:tplc="8C24C424">
      <w:start w:val="1"/>
      <w:numFmt w:val="bullet"/>
      <w:pStyle w:val="CTCautionLevel2"/>
      <w:lvlText w:val=""/>
      <w:lvlPicBulletId w:val="1"/>
      <w:lvlJc w:val="left"/>
      <w:pPr>
        <w:ind w:left="1296" w:hanging="360"/>
      </w:pPr>
      <w:rPr>
        <w:rFonts w:ascii="Symbol" w:hAnsi="Symbol" w:hint="default"/>
        <w:color w:val="auto"/>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D1E31"/>
    <w:multiLevelType w:val="hybridMultilevel"/>
    <w:tmpl w:val="FCEEC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27FC6"/>
    <w:multiLevelType w:val="hybridMultilevel"/>
    <w:tmpl w:val="FA08C896"/>
    <w:lvl w:ilvl="0" w:tplc="E38ACCCE">
      <w:start w:val="1"/>
      <w:numFmt w:val="bullet"/>
      <w:lvlText w:val=""/>
      <w:lvlPicBulletId w:val="0"/>
      <w:lvlJc w:val="left"/>
      <w:pPr>
        <w:tabs>
          <w:tab w:val="num" w:pos="720"/>
        </w:tabs>
        <w:ind w:left="648" w:hanging="72"/>
      </w:pPr>
      <w:rPr>
        <w:rFonts w:ascii="Symbol" w:hAnsi="Symbol" w:hint="default"/>
        <w:color w:val="auto"/>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10" w15:restartNumberingAfterBreak="0">
    <w:nsid w:val="3BB126AE"/>
    <w:multiLevelType w:val="hybridMultilevel"/>
    <w:tmpl w:val="B4B406D0"/>
    <w:lvl w:ilvl="0" w:tplc="B00409D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32506"/>
    <w:multiLevelType w:val="hybridMultilevel"/>
    <w:tmpl w:val="9DC286EA"/>
    <w:lvl w:ilvl="0" w:tplc="4FC474AE">
      <w:start w:val="1"/>
      <w:numFmt w:val="decimal"/>
      <w:pStyle w:val="CTList1"/>
      <w:lvlText w:val="%1."/>
      <w:lvlJc w:val="left"/>
      <w:pPr>
        <w:ind w:left="36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5436E41"/>
    <w:multiLevelType w:val="hybridMultilevel"/>
    <w:tmpl w:val="055608E2"/>
    <w:lvl w:ilvl="0" w:tplc="359883D4">
      <w:start w:val="1"/>
      <w:numFmt w:val="bullet"/>
      <w:pStyle w:val="CTTableBulletedLis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601E6F"/>
    <w:multiLevelType w:val="hybridMultilevel"/>
    <w:tmpl w:val="C65065B0"/>
    <w:lvl w:ilvl="0" w:tplc="97CE69FE">
      <w:start w:val="1"/>
      <w:numFmt w:val="bullet"/>
      <w:pStyle w:val="CTBullet2"/>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4" w15:restartNumberingAfterBreak="0">
    <w:nsid w:val="4A1D7124"/>
    <w:multiLevelType w:val="hybridMultilevel"/>
    <w:tmpl w:val="6B0041EC"/>
    <w:lvl w:ilvl="0" w:tplc="6A444DDC">
      <w:start w:val="1"/>
      <w:numFmt w:val="lowerLetter"/>
      <w:pStyle w:val="CTTableNumberedList2"/>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5" w15:restartNumberingAfterBreak="0">
    <w:nsid w:val="4A7B1590"/>
    <w:multiLevelType w:val="hybridMultilevel"/>
    <w:tmpl w:val="C19E5778"/>
    <w:lvl w:ilvl="0" w:tplc="0AFA833C">
      <w:start w:val="1"/>
      <w:numFmt w:val="bullet"/>
      <w:pStyle w:val="CTTableBulletedList2"/>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EFE2094"/>
    <w:multiLevelType w:val="multilevel"/>
    <w:tmpl w:val="47921980"/>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3101"/>
        </w:tabs>
        <w:ind w:left="3101" w:hanging="851"/>
      </w:pPr>
      <w:rPr>
        <w:rFonts w:hint="default"/>
      </w:rPr>
    </w:lvl>
    <w:lvl w:ilvl="2">
      <w:start w:val="1"/>
      <w:numFmt w:val="decimal"/>
      <w:pStyle w:val="Heading3"/>
      <w:lvlText w:val="%1.%2.%3"/>
      <w:lvlJc w:val="left"/>
      <w:pPr>
        <w:tabs>
          <w:tab w:val="num" w:pos="170"/>
        </w:tabs>
        <w:ind w:left="0" w:firstLine="0"/>
      </w:pPr>
      <w:rPr>
        <w:rFonts w:hint="default"/>
      </w:rPr>
    </w:lvl>
    <w:lvl w:ilvl="3">
      <w:start w:val="1"/>
      <w:numFmt w:val="decimal"/>
      <w:pStyle w:val="Heading4"/>
      <w:lvlText w:val="%1.%2.%3.%4"/>
      <w:lvlJc w:val="left"/>
      <w:pPr>
        <w:tabs>
          <w:tab w:val="num" w:pos="284"/>
        </w:tabs>
        <w:ind w:left="284" w:hanging="28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84" w:hanging="284"/>
      </w:pPr>
      <w:rPr>
        <w:rFonts w:hint="default"/>
      </w:rPr>
    </w:lvl>
    <w:lvl w:ilvl="5">
      <w:start w:val="1"/>
      <w:numFmt w:val="decimal"/>
      <w:pStyle w:val="Heading6"/>
      <w:lvlText w:val="%1.%2.%3.%4.%5.%6"/>
      <w:lvlJc w:val="left"/>
      <w:pPr>
        <w:ind w:left="284" w:hanging="284"/>
      </w:pPr>
      <w:rPr>
        <w:rFonts w:hint="default"/>
      </w:rPr>
    </w:lvl>
    <w:lvl w:ilvl="6">
      <w:start w:val="1"/>
      <w:numFmt w:val="decimal"/>
      <w:pStyle w:val="Heading7"/>
      <w:lvlText w:val="%1.%2.%3.%4.%5.%6.%7"/>
      <w:lvlJc w:val="left"/>
      <w:pPr>
        <w:ind w:left="284" w:hanging="284"/>
      </w:pPr>
      <w:rPr>
        <w:rFonts w:hint="default"/>
      </w:rPr>
    </w:lvl>
    <w:lvl w:ilvl="7">
      <w:start w:val="1"/>
      <w:numFmt w:val="decimal"/>
      <w:pStyle w:val="Heading8"/>
      <w:lvlText w:val="%1.%2.%3.%4.%5.%6.%7.%8"/>
      <w:lvlJc w:val="left"/>
      <w:pPr>
        <w:ind w:left="284" w:hanging="284"/>
      </w:pPr>
      <w:rPr>
        <w:rFonts w:hint="default"/>
      </w:rPr>
    </w:lvl>
    <w:lvl w:ilvl="8">
      <w:start w:val="1"/>
      <w:numFmt w:val="decimal"/>
      <w:pStyle w:val="Heading9"/>
      <w:lvlText w:val="%1.%2.%3.%4.%5.%6.%7.%8.%9"/>
      <w:lvlJc w:val="left"/>
      <w:pPr>
        <w:ind w:left="284" w:hanging="284"/>
      </w:pPr>
      <w:rPr>
        <w:rFonts w:hint="default"/>
      </w:rPr>
    </w:lvl>
  </w:abstractNum>
  <w:abstractNum w:abstractNumId="17" w15:restartNumberingAfterBreak="0">
    <w:nsid w:val="51200D8F"/>
    <w:multiLevelType w:val="hybridMultilevel"/>
    <w:tmpl w:val="DA5A5E14"/>
    <w:lvl w:ilvl="0" w:tplc="B21673E0">
      <w:start w:val="1"/>
      <w:numFmt w:val="bullet"/>
      <w:pStyle w:val="CTBullet1"/>
      <w:lvlText w:val=""/>
      <w:lvlJc w:val="left"/>
      <w:pPr>
        <w:ind w:left="121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8" w15:restartNumberingAfterBreak="0">
    <w:nsid w:val="56A830EF"/>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479D7"/>
    <w:multiLevelType w:val="hybridMultilevel"/>
    <w:tmpl w:val="355A08B6"/>
    <w:lvl w:ilvl="0" w:tplc="3E1E6E0A">
      <w:start w:val="1"/>
      <w:numFmt w:val="lowerRoman"/>
      <w:pStyle w:val="CTList3"/>
      <w:lvlText w:val="%1."/>
      <w:lvlJc w:val="right"/>
      <w:pPr>
        <w:ind w:left="1080" w:hanging="216"/>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0" w15:restartNumberingAfterBreak="0">
    <w:nsid w:val="58464629"/>
    <w:multiLevelType w:val="hybridMultilevel"/>
    <w:tmpl w:val="C896CEBA"/>
    <w:lvl w:ilvl="0" w:tplc="2DDA67A6">
      <w:start w:val="1"/>
      <w:numFmt w:val="decimal"/>
      <w:pStyle w:val="CTTableNumberedList1"/>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5FA172AD"/>
    <w:multiLevelType w:val="hybridMultilevel"/>
    <w:tmpl w:val="BDCA9960"/>
    <w:lvl w:ilvl="0" w:tplc="A704DE22">
      <w:start w:val="1"/>
      <w:numFmt w:val="lowerLetter"/>
      <w:pStyle w:val="CTList2"/>
      <w:lvlText w:val="%1."/>
      <w:lvlJc w:val="left"/>
      <w:pPr>
        <w:ind w:left="576" w:hanging="288"/>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634358A9"/>
    <w:multiLevelType w:val="hybridMultilevel"/>
    <w:tmpl w:val="2C8C7B8A"/>
    <w:lvl w:ilvl="0" w:tplc="DA1CE3BA">
      <w:start w:val="1"/>
      <w:numFmt w:val="bullet"/>
      <w:pStyle w:val="CTNoteLevel2"/>
      <w:lvlText w:val=""/>
      <w:lvlPicBulletId w:val="0"/>
      <w:lvlJc w:val="left"/>
      <w:pPr>
        <w:tabs>
          <w:tab w:val="num" w:pos="720"/>
        </w:tabs>
        <w:ind w:left="648" w:hanging="72"/>
      </w:pPr>
      <w:rPr>
        <w:rFonts w:ascii="Symbol" w:hAnsi="Symbol" w:hint="default"/>
        <w:color w:val="auto"/>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23" w15:restartNumberingAfterBreak="0">
    <w:nsid w:val="6769713E"/>
    <w:multiLevelType w:val="hybridMultilevel"/>
    <w:tmpl w:val="2B3C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F17E8"/>
    <w:multiLevelType w:val="hybridMultilevel"/>
    <w:tmpl w:val="BEECE38A"/>
    <w:lvl w:ilvl="0" w:tplc="C94AA844">
      <w:start w:val="1"/>
      <w:numFmt w:val="bullet"/>
      <w:pStyle w:val="CTBullet3"/>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25" w15:restartNumberingAfterBreak="0">
    <w:nsid w:val="781808D3"/>
    <w:multiLevelType w:val="hybridMultilevel"/>
    <w:tmpl w:val="38D23FC4"/>
    <w:lvl w:ilvl="0" w:tplc="7D14E40C">
      <w:start w:val="1"/>
      <w:numFmt w:val="bullet"/>
      <w:pStyle w:val="CTNoteBodyText"/>
      <w:lvlText w:val=""/>
      <w:lvlPicBulletId w:val="0"/>
      <w:lvlJc w:val="left"/>
      <w:pPr>
        <w:ind w:left="720" w:hanging="720"/>
      </w:pPr>
      <w:rPr>
        <w:rFonts w:ascii="Symbol" w:hAnsi="Symbol" w:hint="default"/>
        <w:color w:val="auto"/>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6" w15:restartNumberingAfterBreak="0">
    <w:nsid w:val="7C192E64"/>
    <w:multiLevelType w:val="hybridMultilevel"/>
    <w:tmpl w:val="B4B406D0"/>
    <w:lvl w:ilvl="0" w:tplc="B00409D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7"/>
  </w:num>
  <w:num w:numId="4">
    <w:abstractNumId w:val="13"/>
  </w:num>
  <w:num w:numId="5">
    <w:abstractNumId w:val="24"/>
  </w:num>
  <w:num w:numId="6">
    <w:abstractNumId w:val="6"/>
  </w:num>
  <w:num w:numId="7">
    <w:abstractNumId w:val="25"/>
  </w:num>
  <w:num w:numId="8">
    <w:abstractNumId w:val="4"/>
  </w:num>
  <w:num w:numId="9">
    <w:abstractNumId w:val="9"/>
  </w:num>
  <w:num w:numId="10">
    <w:abstractNumId w:val="16"/>
  </w:num>
  <w:num w:numId="11">
    <w:abstractNumId w:val="21"/>
  </w:num>
  <w:num w:numId="12">
    <w:abstractNumId w:val="12"/>
  </w:num>
  <w:num w:numId="13">
    <w:abstractNumId w:val="15"/>
  </w:num>
  <w:num w:numId="14">
    <w:abstractNumId w:val="20"/>
  </w:num>
  <w:num w:numId="15">
    <w:abstractNumId w:val="14"/>
  </w:num>
  <w:num w:numId="16">
    <w:abstractNumId w:val="11"/>
    <w:lvlOverride w:ilvl="0">
      <w:startOverride w:val="1"/>
    </w:lvlOverride>
  </w:num>
  <w:num w:numId="17">
    <w:abstractNumId w:val="19"/>
    <w:lvlOverride w:ilvl="0">
      <w:startOverride w:val="1"/>
    </w:lvlOverride>
  </w:num>
  <w:num w:numId="18">
    <w:abstractNumId w:val="1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9"/>
    <w:lvlOverride w:ilvl="0">
      <w:startOverride w:val="1"/>
    </w:lvlOverride>
  </w:num>
  <w:num w:numId="22">
    <w:abstractNumId w:val="21"/>
    <w:lvlOverride w:ilvl="0">
      <w:startOverride w:val="1"/>
    </w:lvlOverride>
  </w:num>
  <w:num w:numId="23">
    <w:abstractNumId w:val="2"/>
  </w:num>
  <w:num w:numId="24">
    <w:abstractNumId w:val="7"/>
  </w:num>
  <w:num w:numId="25">
    <w:abstractNumId w:val="0"/>
  </w:num>
  <w:num w:numId="26">
    <w:abstractNumId w:val="22"/>
  </w:num>
  <w:num w:numId="27">
    <w:abstractNumId w:val="8"/>
  </w:num>
  <w:num w:numId="28">
    <w:abstractNumId w:val="3"/>
  </w:num>
  <w:num w:numId="29">
    <w:abstractNumId w:val="16"/>
  </w:num>
  <w:num w:numId="30">
    <w:abstractNumId w:val="17"/>
  </w:num>
  <w:num w:numId="31">
    <w:abstractNumId w:val="18"/>
  </w:num>
  <w:num w:numId="32">
    <w:abstractNumId w:val="16"/>
  </w:num>
  <w:num w:numId="33">
    <w:abstractNumId w:val="23"/>
  </w:num>
  <w:num w:numId="34">
    <w:abstractNumId w:val="5"/>
  </w:num>
  <w:num w:numId="35">
    <w:abstractNumId w:val="16"/>
  </w:num>
  <w:num w:numId="36">
    <w:abstractNumId w:val="16"/>
  </w:num>
  <w:num w:numId="37">
    <w:abstractNumId w:val="1"/>
  </w:num>
  <w:num w:numId="38">
    <w:abstractNumId w:val="26"/>
  </w:num>
  <w:num w:numId="39">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N"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43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40B"/>
    <w:rsid w:val="00000486"/>
    <w:rsid w:val="00001017"/>
    <w:rsid w:val="00002410"/>
    <w:rsid w:val="000024AF"/>
    <w:rsid w:val="000028D7"/>
    <w:rsid w:val="000030CE"/>
    <w:rsid w:val="000056FD"/>
    <w:rsid w:val="00011FB7"/>
    <w:rsid w:val="00012FE6"/>
    <w:rsid w:val="0001674A"/>
    <w:rsid w:val="00017D83"/>
    <w:rsid w:val="00021B39"/>
    <w:rsid w:val="0002691F"/>
    <w:rsid w:val="00034265"/>
    <w:rsid w:val="00035BAB"/>
    <w:rsid w:val="0003787D"/>
    <w:rsid w:val="00041737"/>
    <w:rsid w:val="000452E7"/>
    <w:rsid w:val="00045330"/>
    <w:rsid w:val="00052C3D"/>
    <w:rsid w:val="00054853"/>
    <w:rsid w:val="000605AE"/>
    <w:rsid w:val="0006308D"/>
    <w:rsid w:val="00063D44"/>
    <w:rsid w:val="00063FAB"/>
    <w:rsid w:val="0006532F"/>
    <w:rsid w:val="00065D19"/>
    <w:rsid w:val="00065FD3"/>
    <w:rsid w:val="00066098"/>
    <w:rsid w:val="00066737"/>
    <w:rsid w:val="00072A32"/>
    <w:rsid w:val="00080724"/>
    <w:rsid w:val="00080B24"/>
    <w:rsid w:val="0008454B"/>
    <w:rsid w:val="00086484"/>
    <w:rsid w:val="000866B6"/>
    <w:rsid w:val="00090831"/>
    <w:rsid w:val="000913D5"/>
    <w:rsid w:val="00092030"/>
    <w:rsid w:val="00092DEB"/>
    <w:rsid w:val="000964ED"/>
    <w:rsid w:val="000A15F8"/>
    <w:rsid w:val="000A5F0C"/>
    <w:rsid w:val="000C21F3"/>
    <w:rsid w:val="000C3503"/>
    <w:rsid w:val="000C3C77"/>
    <w:rsid w:val="000C4182"/>
    <w:rsid w:val="000C5174"/>
    <w:rsid w:val="000D07D3"/>
    <w:rsid w:val="000D0D02"/>
    <w:rsid w:val="000D15DB"/>
    <w:rsid w:val="000D3F82"/>
    <w:rsid w:val="000D6B36"/>
    <w:rsid w:val="000E52F6"/>
    <w:rsid w:val="000E683D"/>
    <w:rsid w:val="000E743E"/>
    <w:rsid w:val="000F5F73"/>
    <w:rsid w:val="00101377"/>
    <w:rsid w:val="00103BC5"/>
    <w:rsid w:val="001045EB"/>
    <w:rsid w:val="00105E64"/>
    <w:rsid w:val="0011107D"/>
    <w:rsid w:val="001163BF"/>
    <w:rsid w:val="00131E9F"/>
    <w:rsid w:val="00133EC5"/>
    <w:rsid w:val="00135B67"/>
    <w:rsid w:val="00137FBC"/>
    <w:rsid w:val="001408C6"/>
    <w:rsid w:val="00140DFD"/>
    <w:rsid w:val="001431E5"/>
    <w:rsid w:val="001479DB"/>
    <w:rsid w:val="00147A70"/>
    <w:rsid w:val="00161489"/>
    <w:rsid w:val="00163564"/>
    <w:rsid w:val="00173346"/>
    <w:rsid w:val="00173CFD"/>
    <w:rsid w:val="0018174C"/>
    <w:rsid w:val="00191BD2"/>
    <w:rsid w:val="001960BB"/>
    <w:rsid w:val="001A1DEB"/>
    <w:rsid w:val="001A7D09"/>
    <w:rsid w:val="001B131D"/>
    <w:rsid w:val="001B346A"/>
    <w:rsid w:val="001B5AD0"/>
    <w:rsid w:val="001D020F"/>
    <w:rsid w:val="001D6467"/>
    <w:rsid w:val="001D71BF"/>
    <w:rsid w:val="001E1840"/>
    <w:rsid w:val="001E3195"/>
    <w:rsid w:val="001F0CB4"/>
    <w:rsid w:val="001F0F41"/>
    <w:rsid w:val="001F14F1"/>
    <w:rsid w:val="001F2659"/>
    <w:rsid w:val="001F441C"/>
    <w:rsid w:val="00204D0E"/>
    <w:rsid w:val="00207654"/>
    <w:rsid w:val="00215E75"/>
    <w:rsid w:val="00216178"/>
    <w:rsid w:val="00216992"/>
    <w:rsid w:val="002171F8"/>
    <w:rsid w:val="00222BC0"/>
    <w:rsid w:val="00231C83"/>
    <w:rsid w:val="002375BF"/>
    <w:rsid w:val="002407C9"/>
    <w:rsid w:val="002421E3"/>
    <w:rsid w:val="00260CAF"/>
    <w:rsid w:val="0026142E"/>
    <w:rsid w:val="00262002"/>
    <w:rsid w:val="00262280"/>
    <w:rsid w:val="00266E7D"/>
    <w:rsid w:val="002735E3"/>
    <w:rsid w:val="002765B6"/>
    <w:rsid w:val="00281EF2"/>
    <w:rsid w:val="002826BD"/>
    <w:rsid w:val="00286119"/>
    <w:rsid w:val="00286972"/>
    <w:rsid w:val="00286CFF"/>
    <w:rsid w:val="0029231C"/>
    <w:rsid w:val="00293E24"/>
    <w:rsid w:val="002A018F"/>
    <w:rsid w:val="002A2FA3"/>
    <w:rsid w:val="002A38E3"/>
    <w:rsid w:val="002A689A"/>
    <w:rsid w:val="002B0FB3"/>
    <w:rsid w:val="002B2247"/>
    <w:rsid w:val="002B5983"/>
    <w:rsid w:val="002C3AE8"/>
    <w:rsid w:val="002C7C99"/>
    <w:rsid w:val="002D3B88"/>
    <w:rsid w:val="002D414C"/>
    <w:rsid w:val="002E3B22"/>
    <w:rsid w:val="002F222D"/>
    <w:rsid w:val="002F520A"/>
    <w:rsid w:val="00305B82"/>
    <w:rsid w:val="00311E96"/>
    <w:rsid w:val="00312119"/>
    <w:rsid w:val="00314DFA"/>
    <w:rsid w:val="003161E7"/>
    <w:rsid w:val="0031777B"/>
    <w:rsid w:val="00320EBD"/>
    <w:rsid w:val="00321F77"/>
    <w:rsid w:val="003228B7"/>
    <w:rsid w:val="00325D2D"/>
    <w:rsid w:val="003276FB"/>
    <w:rsid w:val="003363E3"/>
    <w:rsid w:val="00336494"/>
    <w:rsid w:val="003366F0"/>
    <w:rsid w:val="003369A2"/>
    <w:rsid w:val="00337A9E"/>
    <w:rsid w:val="00346756"/>
    <w:rsid w:val="00363490"/>
    <w:rsid w:val="00363950"/>
    <w:rsid w:val="0036527C"/>
    <w:rsid w:val="00365749"/>
    <w:rsid w:val="00370275"/>
    <w:rsid w:val="0037159B"/>
    <w:rsid w:val="00374AC6"/>
    <w:rsid w:val="003750BE"/>
    <w:rsid w:val="00375C7E"/>
    <w:rsid w:val="00377DB2"/>
    <w:rsid w:val="0039232E"/>
    <w:rsid w:val="00392929"/>
    <w:rsid w:val="0039335A"/>
    <w:rsid w:val="003A3CAC"/>
    <w:rsid w:val="003C2470"/>
    <w:rsid w:val="003C3A91"/>
    <w:rsid w:val="003D083A"/>
    <w:rsid w:val="003D17D6"/>
    <w:rsid w:val="003D4087"/>
    <w:rsid w:val="003D5FA9"/>
    <w:rsid w:val="003D79B1"/>
    <w:rsid w:val="003F2D0B"/>
    <w:rsid w:val="004072BD"/>
    <w:rsid w:val="00411229"/>
    <w:rsid w:val="004207AD"/>
    <w:rsid w:val="00420FD8"/>
    <w:rsid w:val="0042348F"/>
    <w:rsid w:val="00427759"/>
    <w:rsid w:val="004305A2"/>
    <w:rsid w:val="00432518"/>
    <w:rsid w:val="00437B15"/>
    <w:rsid w:val="00444317"/>
    <w:rsid w:val="00445A96"/>
    <w:rsid w:val="004512BD"/>
    <w:rsid w:val="00451DFA"/>
    <w:rsid w:val="00454A15"/>
    <w:rsid w:val="00456C3D"/>
    <w:rsid w:val="004617B0"/>
    <w:rsid w:val="0046698C"/>
    <w:rsid w:val="0046698F"/>
    <w:rsid w:val="00471EC4"/>
    <w:rsid w:val="00475A4A"/>
    <w:rsid w:val="00477CFA"/>
    <w:rsid w:val="004845B5"/>
    <w:rsid w:val="004866A5"/>
    <w:rsid w:val="00487649"/>
    <w:rsid w:val="004A18A4"/>
    <w:rsid w:val="004B3A42"/>
    <w:rsid w:val="004B704E"/>
    <w:rsid w:val="004C2428"/>
    <w:rsid w:val="004C4090"/>
    <w:rsid w:val="004C738F"/>
    <w:rsid w:val="004D3828"/>
    <w:rsid w:val="004E1881"/>
    <w:rsid w:val="004E48B9"/>
    <w:rsid w:val="004F3CF0"/>
    <w:rsid w:val="004F4569"/>
    <w:rsid w:val="004F51B6"/>
    <w:rsid w:val="0050043C"/>
    <w:rsid w:val="00505A3F"/>
    <w:rsid w:val="00507476"/>
    <w:rsid w:val="00511741"/>
    <w:rsid w:val="00511D89"/>
    <w:rsid w:val="005133AE"/>
    <w:rsid w:val="00516194"/>
    <w:rsid w:val="00520C1F"/>
    <w:rsid w:val="005240F2"/>
    <w:rsid w:val="00530667"/>
    <w:rsid w:val="0053196C"/>
    <w:rsid w:val="00533EBD"/>
    <w:rsid w:val="00535075"/>
    <w:rsid w:val="00547C26"/>
    <w:rsid w:val="00555F65"/>
    <w:rsid w:val="00560633"/>
    <w:rsid w:val="0056083F"/>
    <w:rsid w:val="005616A5"/>
    <w:rsid w:val="005644D2"/>
    <w:rsid w:val="00564B4A"/>
    <w:rsid w:val="00567F5E"/>
    <w:rsid w:val="00570F3F"/>
    <w:rsid w:val="00571244"/>
    <w:rsid w:val="0057455C"/>
    <w:rsid w:val="00574CF5"/>
    <w:rsid w:val="0057594A"/>
    <w:rsid w:val="005774D3"/>
    <w:rsid w:val="00580FEF"/>
    <w:rsid w:val="005810D6"/>
    <w:rsid w:val="00581EAD"/>
    <w:rsid w:val="005866D7"/>
    <w:rsid w:val="005869C6"/>
    <w:rsid w:val="00587DF9"/>
    <w:rsid w:val="00595AB1"/>
    <w:rsid w:val="005A7F2D"/>
    <w:rsid w:val="005B440B"/>
    <w:rsid w:val="005C7E9A"/>
    <w:rsid w:val="005D60A5"/>
    <w:rsid w:val="005E218B"/>
    <w:rsid w:val="005E5298"/>
    <w:rsid w:val="005E5896"/>
    <w:rsid w:val="005E5E9C"/>
    <w:rsid w:val="005F3F21"/>
    <w:rsid w:val="006012FE"/>
    <w:rsid w:val="006068B7"/>
    <w:rsid w:val="00607B7D"/>
    <w:rsid w:val="006108A0"/>
    <w:rsid w:val="00611CB5"/>
    <w:rsid w:val="00612D83"/>
    <w:rsid w:val="00616DA7"/>
    <w:rsid w:val="00617F54"/>
    <w:rsid w:val="00626D17"/>
    <w:rsid w:val="0063334F"/>
    <w:rsid w:val="00633A34"/>
    <w:rsid w:val="00637096"/>
    <w:rsid w:val="00640434"/>
    <w:rsid w:val="00640932"/>
    <w:rsid w:val="00640C09"/>
    <w:rsid w:val="0064115D"/>
    <w:rsid w:val="00641B25"/>
    <w:rsid w:val="00642B77"/>
    <w:rsid w:val="00644062"/>
    <w:rsid w:val="0064423F"/>
    <w:rsid w:val="00650419"/>
    <w:rsid w:val="00653E61"/>
    <w:rsid w:val="006568B4"/>
    <w:rsid w:val="00663CA4"/>
    <w:rsid w:val="00665398"/>
    <w:rsid w:val="00665AA7"/>
    <w:rsid w:val="00667E41"/>
    <w:rsid w:val="00670F17"/>
    <w:rsid w:val="00677239"/>
    <w:rsid w:val="006807B5"/>
    <w:rsid w:val="00680ADE"/>
    <w:rsid w:val="00681B3F"/>
    <w:rsid w:val="0068502A"/>
    <w:rsid w:val="006873BE"/>
    <w:rsid w:val="006955C9"/>
    <w:rsid w:val="006968B3"/>
    <w:rsid w:val="006A25F6"/>
    <w:rsid w:val="006A31F1"/>
    <w:rsid w:val="006A3EA8"/>
    <w:rsid w:val="006A6BF4"/>
    <w:rsid w:val="006A7B1C"/>
    <w:rsid w:val="006B3871"/>
    <w:rsid w:val="006B4FF8"/>
    <w:rsid w:val="006C0DC9"/>
    <w:rsid w:val="006C1514"/>
    <w:rsid w:val="006C2A4A"/>
    <w:rsid w:val="006C3564"/>
    <w:rsid w:val="006C5894"/>
    <w:rsid w:val="006C6570"/>
    <w:rsid w:val="006D0920"/>
    <w:rsid w:val="006D15D9"/>
    <w:rsid w:val="006E1E78"/>
    <w:rsid w:val="006E391A"/>
    <w:rsid w:val="006E65E0"/>
    <w:rsid w:val="006F002F"/>
    <w:rsid w:val="006F3238"/>
    <w:rsid w:val="006F35CA"/>
    <w:rsid w:val="0070047B"/>
    <w:rsid w:val="0071054C"/>
    <w:rsid w:val="007143BC"/>
    <w:rsid w:val="00721161"/>
    <w:rsid w:val="007246FF"/>
    <w:rsid w:val="00726101"/>
    <w:rsid w:val="00726FFF"/>
    <w:rsid w:val="00727240"/>
    <w:rsid w:val="007325AB"/>
    <w:rsid w:val="0073407C"/>
    <w:rsid w:val="007370FC"/>
    <w:rsid w:val="00744185"/>
    <w:rsid w:val="00744C5A"/>
    <w:rsid w:val="00746E00"/>
    <w:rsid w:val="007550BC"/>
    <w:rsid w:val="00760473"/>
    <w:rsid w:val="007633E3"/>
    <w:rsid w:val="00766F24"/>
    <w:rsid w:val="007713CF"/>
    <w:rsid w:val="00771728"/>
    <w:rsid w:val="00787567"/>
    <w:rsid w:val="00787A60"/>
    <w:rsid w:val="0079016C"/>
    <w:rsid w:val="007A52B9"/>
    <w:rsid w:val="007A53CC"/>
    <w:rsid w:val="007B08BB"/>
    <w:rsid w:val="007B144A"/>
    <w:rsid w:val="007B27B9"/>
    <w:rsid w:val="007B45CF"/>
    <w:rsid w:val="007B7299"/>
    <w:rsid w:val="007C4AA7"/>
    <w:rsid w:val="007D0AA6"/>
    <w:rsid w:val="007D3A9F"/>
    <w:rsid w:val="007D6C6E"/>
    <w:rsid w:val="007E126A"/>
    <w:rsid w:val="007E5664"/>
    <w:rsid w:val="007E7E7A"/>
    <w:rsid w:val="007F18CE"/>
    <w:rsid w:val="007F3C79"/>
    <w:rsid w:val="007F406F"/>
    <w:rsid w:val="008009E1"/>
    <w:rsid w:val="00807605"/>
    <w:rsid w:val="008079EE"/>
    <w:rsid w:val="008223BE"/>
    <w:rsid w:val="008261A6"/>
    <w:rsid w:val="00827532"/>
    <w:rsid w:val="00830B4D"/>
    <w:rsid w:val="008371DE"/>
    <w:rsid w:val="00837E8D"/>
    <w:rsid w:val="00852FF7"/>
    <w:rsid w:val="00865194"/>
    <w:rsid w:val="008657AE"/>
    <w:rsid w:val="00866DA6"/>
    <w:rsid w:val="0087127C"/>
    <w:rsid w:val="00872A65"/>
    <w:rsid w:val="0087341B"/>
    <w:rsid w:val="00873CC2"/>
    <w:rsid w:val="00881E6C"/>
    <w:rsid w:val="008834BD"/>
    <w:rsid w:val="00885BC6"/>
    <w:rsid w:val="00886B26"/>
    <w:rsid w:val="008936D4"/>
    <w:rsid w:val="0089506D"/>
    <w:rsid w:val="008A10D2"/>
    <w:rsid w:val="008A19A0"/>
    <w:rsid w:val="008A6008"/>
    <w:rsid w:val="008B0B17"/>
    <w:rsid w:val="008B30A2"/>
    <w:rsid w:val="008B5D96"/>
    <w:rsid w:val="008C1F53"/>
    <w:rsid w:val="008C4D9E"/>
    <w:rsid w:val="008C7546"/>
    <w:rsid w:val="008D684C"/>
    <w:rsid w:val="008D7EBE"/>
    <w:rsid w:val="008E573F"/>
    <w:rsid w:val="008E7619"/>
    <w:rsid w:val="008F690B"/>
    <w:rsid w:val="008F79D8"/>
    <w:rsid w:val="00902E24"/>
    <w:rsid w:val="00906D58"/>
    <w:rsid w:val="00906E3F"/>
    <w:rsid w:val="00910C9D"/>
    <w:rsid w:val="00912B5C"/>
    <w:rsid w:val="009176FB"/>
    <w:rsid w:val="00917747"/>
    <w:rsid w:val="00922E0C"/>
    <w:rsid w:val="00922F89"/>
    <w:rsid w:val="009325FA"/>
    <w:rsid w:val="0093501D"/>
    <w:rsid w:val="00937ECB"/>
    <w:rsid w:val="00942CBF"/>
    <w:rsid w:val="009507F9"/>
    <w:rsid w:val="009551A9"/>
    <w:rsid w:val="00956970"/>
    <w:rsid w:val="00956D26"/>
    <w:rsid w:val="00962B58"/>
    <w:rsid w:val="00966B6C"/>
    <w:rsid w:val="00973F4B"/>
    <w:rsid w:val="009752A5"/>
    <w:rsid w:val="00976486"/>
    <w:rsid w:val="0097799E"/>
    <w:rsid w:val="0099089C"/>
    <w:rsid w:val="00993F89"/>
    <w:rsid w:val="00997DA3"/>
    <w:rsid w:val="009B62B4"/>
    <w:rsid w:val="009D0918"/>
    <w:rsid w:val="009D159B"/>
    <w:rsid w:val="009D2137"/>
    <w:rsid w:val="009D4927"/>
    <w:rsid w:val="009D50FD"/>
    <w:rsid w:val="009D770D"/>
    <w:rsid w:val="009E20BE"/>
    <w:rsid w:val="009E416A"/>
    <w:rsid w:val="009E41BC"/>
    <w:rsid w:val="009E630A"/>
    <w:rsid w:val="009E67CF"/>
    <w:rsid w:val="009F532D"/>
    <w:rsid w:val="00A0446D"/>
    <w:rsid w:val="00A049ED"/>
    <w:rsid w:val="00A07D71"/>
    <w:rsid w:val="00A15460"/>
    <w:rsid w:val="00A15499"/>
    <w:rsid w:val="00A20342"/>
    <w:rsid w:val="00A20F6A"/>
    <w:rsid w:val="00A21CE7"/>
    <w:rsid w:val="00A27036"/>
    <w:rsid w:val="00A322B3"/>
    <w:rsid w:val="00A358B9"/>
    <w:rsid w:val="00A3662B"/>
    <w:rsid w:val="00A40E07"/>
    <w:rsid w:val="00A40EAE"/>
    <w:rsid w:val="00A4701E"/>
    <w:rsid w:val="00A47AEB"/>
    <w:rsid w:val="00A50827"/>
    <w:rsid w:val="00A528D0"/>
    <w:rsid w:val="00A552FE"/>
    <w:rsid w:val="00A67DE7"/>
    <w:rsid w:val="00A876A4"/>
    <w:rsid w:val="00A9180E"/>
    <w:rsid w:val="00A949D3"/>
    <w:rsid w:val="00A94A44"/>
    <w:rsid w:val="00A94EEC"/>
    <w:rsid w:val="00A971F7"/>
    <w:rsid w:val="00AA1535"/>
    <w:rsid w:val="00AA2A69"/>
    <w:rsid w:val="00AA4550"/>
    <w:rsid w:val="00AA771D"/>
    <w:rsid w:val="00AB277E"/>
    <w:rsid w:val="00AB3818"/>
    <w:rsid w:val="00AB4BB4"/>
    <w:rsid w:val="00AC1731"/>
    <w:rsid w:val="00AC69FD"/>
    <w:rsid w:val="00AC731C"/>
    <w:rsid w:val="00AD5A9B"/>
    <w:rsid w:val="00AD7B75"/>
    <w:rsid w:val="00AD7FF5"/>
    <w:rsid w:val="00AE37FA"/>
    <w:rsid w:val="00AE4224"/>
    <w:rsid w:val="00AF1EA5"/>
    <w:rsid w:val="00AF31E9"/>
    <w:rsid w:val="00AF5348"/>
    <w:rsid w:val="00B0061C"/>
    <w:rsid w:val="00B07F2D"/>
    <w:rsid w:val="00B12FA8"/>
    <w:rsid w:val="00B14501"/>
    <w:rsid w:val="00B22E66"/>
    <w:rsid w:val="00B23578"/>
    <w:rsid w:val="00B24A61"/>
    <w:rsid w:val="00B2739D"/>
    <w:rsid w:val="00B27CBA"/>
    <w:rsid w:val="00B407E1"/>
    <w:rsid w:val="00B427D1"/>
    <w:rsid w:val="00B42ED7"/>
    <w:rsid w:val="00B432AF"/>
    <w:rsid w:val="00B4375B"/>
    <w:rsid w:val="00B4401F"/>
    <w:rsid w:val="00B466FC"/>
    <w:rsid w:val="00B46ED6"/>
    <w:rsid w:val="00B4717E"/>
    <w:rsid w:val="00B543B8"/>
    <w:rsid w:val="00B55CCC"/>
    <w:rsid w:val="00B56224"/>
    <w:rsid w:val="00B64360"/>
    <w:rsid w:val="00B64D58"/>
    <w:rsid w:val="00B735F4"/>
    <w:rsid w:val="00B73743"/>
    <w:rsid w:val="00B75820"/>
    <w:rsid w:val="00B7690D"/>
    <w:rsid w:val="00B82555"/>
    <w:rsid w:val="00B83525"/>
    <w:rsid w:val="00B835A6"/>
    <w:rsid w:val="00B85208"/>
    <w:rsid w:val="00B95611"/>
    <w:rsid w:val="00BA4A61"/>
    <w:rsid w:val="00BB0E69"/>
    <w:rsid w:val="00BB2704"/>
    <w:rsid w:val="00BB557B"/>
    <w:rsid w:val="00BB601E"/>
    <w:rsid w:val="00BC01A7"/>
    <w:rsid w:val="00BC33BC"/>
    <w:rsid w:val="00BD0283"/>
    <w:rsid w:val="00BD3F15"/>
    <w:rsid w:val="00BD52F0"/>
    <w:rsid w:val="00BD63AE"/>
    <w:rsid w:val="00C05732"/>
    <w:rsid w:val="00C14FE5"/>
    <w:rsid w:val="00C16746"/>
    <w:rsid w:val="00C1680D"/>
    <w:rsid w:val="00C22649"/>
    <w:rsid w:val="00C2625D"/>
    <w:rsid w:val="00C31D2F"/>
    <w:rsid w:val="00C32977"/>
    <w:rsid w:val="00C352A1"/>
    <w:rsid w:val="00C541B5"/>
    <w:rsid w:val="00C61CC5"/>
    <w:rsid w:val="00C63D0E"/>
    <w:rsid w:val="00C63E14"/>
    <w:rsid w:val="00C65695"/>
    <w:rsid w:val="00C65DDF"/>
    <w:rsid w:val="00C66A29"/>
    <w:rsid w:val="00C717FB"/>
    <w:rsid w:val="00C71B90"/>
    <w:rsid w:val="00C72336"/>
    <w:rsid w:val="00C7396F"/>
    <w:rsid w:val="00C81974"/>
    <w:rsid w:val="00C82803"/>
    <w:rsid w:val="00C83D1E"/>
    <w:rsid w:val="00C85ADD"/>
    <w:rsid w:val="00C93CF6"/>
    <w:rsid w:val="00CA492A"/>
    <w:rsid w:val="00CA7594"/>
    <w:rsid w:val="00CB29AD"/>
    <w:rsid w:val="00CC0E47"/>
    <w:rsid w:val="00CC10B7"/>
    <w:rsid w:val="00CD459C"/>
    <w:rsid w:val="00CE2B4D"/>
    <w:rsid w:val="00CE6239"/>
    <w:rsid w:val="00CF09B5"/>
    <w:rsid w:val="00CF1D9C"/>
    <w:rsid w:val="00CF2735"/>
    <w:rsid w:val="00CF332B"/>
    <w:rsid w:val="00D044ED"/>
    <w:rsid w:val="00D05DB5"/>
    <w:rsid w:val="00D11795"/>
    <w:rsid w:val="00D12094"/>
    <w:rsid w:val="00D14BB1"/>
    <w:rsid w:val="00D21E17"/>
    <w:rsid w:val="00D24C6C"/>
    <w:rsid w:val="00D301BD"/>
    <w:rsid w:val="00D32A3C"/>
    <w:rsid w:val="00D34528"/>
    <w:rsid w:val="00D352C2"/>
    <w:rsid w:val="00D35595"/>
    <w:rsid w:val="00D40B0A"/>
    <w:rsid w:val="00D44336"/>
    <w:rsid w:val="00D44E88"/>
    <w:rsid w:val="00D50730"/>
    <w:rsid w:val="00D53DA1"/>
    <w:rsid w:val="00D541B6"/>
    <w:rsid w:val="00D562F3"/>
    <w:rsid w:val="00D56D94"/>
    <w:rsid w:val="00D608BC"/>
    <w:rsid w:val="00D62D31"/>
    <w:rsid w:val="00D662F7"/>
    <w:rsid w:val="00D70B76"/>
    <w:rsid w:val="00D722B9"/>
    <w:rsid w:val="00D73E26"/>
    <w:rsid w:val="00D74741"/>
    <w:rsid w:val="00D75E15"/>
    <w:rsid w:val="00D8110C"/>
    <w:rsid w:val="00D81C4B"/>
    <w:rsid w:val="00D934FA"/>
    <w:rsid w:val="00D972BC"/>
    <w:rsid w:val="00DA6281"/>
    <w:rsid w:val="00DA6444"/>
    <w:rsid w:val="00DA7CCC"/>
    <w:rsid w:val="00DC33F9"/>
    <w:rsid w:val="00DC419C"/>
    <w:rsid w:val="00DE2B78"/>
    <w:rsid w:val="00DE4F00"/>
    <w:rsid w:val="00DE5D04"/>
    <w:rsid w:val="00DE6AA5"/>
    <w:rsid w:val="00DF0A0E"/>
    <w:rsid w:val="00DF5BAB"/>
    <w:rsid w:val="00DF5C6B"/>
    <w:rsid w:val="00DF63C1"/>
    <w:rsid w:val="00E116DD"/>
    <w:rsid w:val="00E12AB5"/>
    <w:rsid w:val="00E151E2"/>
    <w:rsid w:val="00E22D6A"/>
    <w:rsid w:val="00E24570"/>
    <w:rsid w:val="00E27731"/>
    <w:rsid w:val="00E33CB0"/>
    <w:rsid w:val="00E36B4F"/>
    <w:rsid w:val="00E45377"/>
    <w:rsid w:val="00E51B8E"/>
    <w:rsid w:val="00E551ED"/>
    <w:rsid w:val="00E709AA"/>
    <w:rsid w:val="00E72832"/>
    <w:rsid w:val="00E81094"/>
    <w:rsid w:val="00E81A3C"/>
    <w:rsid w:val="00E857A1"/>
    <w:rsid w:val="00E86A65"/>
    <w:rsid w:val="00E93AAD"/>
    <w:rsid w:val="00E93FF0"/>
    <w:rsid w:val="00E94A45"/>
    <w:rsid w:val="00E95AAD"/>
    <w:rsid w:val="00E96DC5"/>
    <w:rsid w:val="00EA1A89"/>
    <w:rsid w:val="00EA2128"/>
    <w:rsid w:val="00EA3E06"/>
    <w:rsid w:val="00EA6813"/>
    <w:rsid w:val="00EB3BCE"/>
    <w:rsid w:val="00EB6031"/>
    <w:rsid w:val="00EB6195"/>
    <w:rsid w:val="00EB63EB"/>
    <w:rsid w:val="00EC5A8C"/>
    <w:rsid w:val="00EC5B64"/>
    <w:rsid w:val="00EC6F20"/>
    <w:rsid w:val="00EC7A17"/>
    <w:rsid w:val="00ED0BD3"/>
    <w:rsid w:val="00ED6049"/>
    <w:rsid w:val="00ED60FD"/>
    <w:rsid w:val="00ED6202"/>
    <w:rsid w:val="00ED7F00"/>
    <w:rsid w:val="00EE0812"/>
    <w:rsid w:val="00EE0A61"/>
    <w:rsid w:val="00EE1265"/>
    <w:rsid w:val="00EE159A"/>
    <w:rsid w:val="00EE2E6F"/>
    <w:rsid w:val="00EE5366"/>
    <w:rsid w:val="00EE57FE"/>
    <w:rsid w:val="00EF4E37"/>
    <w:rsid w:val="00F0699D"/>
    <w:rsid w:val="00F1043F"/>
    <w:rsid w:val="00F1481E"/>
    <w:rsid w:val="00F16D29"/>
    <w:rsid w:val="00F173C2"/>
    <w:rsid w:val="00F17958"/>
    <w:rsid w:val="00F22BB5"/>
    <w:rsid w:val="00F22DCA"/>
    <w:rsid w:val="00F2542B"/>
    <w:rsid w:val="00F27F50"/>
    <w:rsid w:val="00F316CA"/>
    <w:rsid w:val="00F31C8C"/>
    <w:rsid w:val="00F34E5D"/>
    <w:rsid w:val="00F34FA2"/>
    <w:rsid w:val="00F36272"/>
    <w:rsid w:val="00F373DE"/>
    <w:rsid w:val="00F42DC6"/>
    <w:rsid w:val="00F430C1"/>
    <w:rsid w:val="00F46D56"/>
    <w:rsid w:val="00F473A6"/>
    <w:rsid w:val="00F53A17"/>
    <w:rsid w:val="00F54516"/>
    <w:rsid w:val="00F573FA"/>
    <w:rsid w:val="00F60281"/>
    <w:rsid w:val="00F614AE"/>
    <w:rsid w:val="00F6522C"/>
    <w:rsid w:val="00F67567"/>
    <w:rsid w:val="00F71AE2"/>
    <w:rsid w:val="00F72DF6"/>
    <w:rsid w:val="00F84BBA"/>
    <w:rsid w:val="00F9283F"/>
    <w:rsid w:val="00F93132"/>
    <w:rsid w:val="00F9752B"/>
    <w:rsid w:val="00FA1F4A"/>
    <w:rsid w:val="00FA45E6"/>
    <w:rsid w:val="00FA76B3"/>
    <w:rsid w:val="00FB3260"/>
    <w:rsid w:val="00FC35E2"/>
    <w:rsid w:val="00FC3F2F"/>
    <w:rsid w:val="00FC487E"/>
    <w:rsid w:val="00FC5283"/>
    <w:rsid w:val="00FC552B"/>
    <w:rsid w:val="00FC62C6"/>
    <w:rsid w:val="00FD0544"/>
    <w:rsid w:val="00FD209A"/>
    <w:rsid w:val="00FD79E4"/>
    <w:rsid w:val="00FE235B"/>
    <w:rsid w:val="00FE60E1"/>
    <w:rsid w:val="00FE61ED"/>
    <w:rsid w:val="00FF0DA0"/>
    <w:rsid w:val="00FF6F8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0075"/>
  <w15:docId w15:val="{7AC4B0DD-847C-43A2-A398-84FB5C4F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color w:val="000000" w:themeColor="text1"/>
        <w:sz w:val="22"/>
        <w:szCs w:val="22"/>
        <w:lang w:val="en-IN" w:eastAsia="en-US" w:bidi="ar-SA"/>
      </w:rPr>
    </w:rPrDefault>
    <w:pPrDefault>
      <w:pPr>
        <w:spacing w:after="120"/>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locked="1" w:semiHidden="1" w:unhideWhenUsed="1"/>
    <w:lsdException w:name="index heading" w:semiHidden="1" w:unhideWhenUsed="1"/>
    <w:lsdException w:name="caption" w:locked="1" w:semiHidden="1" w:uiPriority="35"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locked="1"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lsdException w:name="Intense Reference" w:locked="1" w:semiHidden="1" w:uiPriority="32"/>
    <w:lsdException w:name="Book Title" w:locked="1"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qFormat/>
    <w:rsid w:val="00E857A1"/>
    <w:rPr>
      <w:lang w:val="en-US"/>
    </w:rPr>
  </w:style>
  <w:style w:type="paragraph" w:styleId="Heading1">
    <w:name w:val="heading 1"/>
    <w:aliases w:val="CTN_Heading 1"/>
    <w:basedOn w:val="CTHeading1"/>
    <w:next w:val="CTBodyText"/>
    <w:link w:val="Heading1Char"/>
    <w:uiPriority w:val="3"/>
    <w:qFormat/>
    <w:rsid w:val="001B5AD0"/>
    <w:pPr>
      <w:keepLines/>
      <w:numPr>
        <w:numId w:val="10"/>
      </w:numPr>
    </w:pPr>
    <w:rPr>
      <w:rFonts w:eastAsiaTheme="majorEastAsia" w:cstheme="majorBidi"/>
      <w:bCs/>
      <w:szCs w:val="28"/>
    </w:rPr>
  </w:style>
  <w:style w:type="paragraph" w:styleId="Heading2">
    <w:name w:val="heading 2"/>
    <w:aliases w:val="CTN_Heading 2"/>
    <w:basedOn w:val="CTHeading2"/>
    <w:next w:val="CTBodyText"/>
    <w:link w:val="Heading2Char"/>
    <w:uiPriority w:val="3"/>
    <w:qFormat/>
    <w:rsid w:val="001B5AD0"/>
    <w:pPr>
      <w:keepLines/>
      <w:numPr>
        <w:ilvl w:val="1"/>
        <w:numId w:val="10"/>
      </w:numPr>
    </w:pPr>
    <w:rPr>
      <w:rFonts w:eastAsiaTheme="majorEastAsia" w:cstheme="majorBidi"/>
      <w:bCs/>
      <w:szCs w:val="26"/>
    </w:rPr>
  </w:style>
  <w:style w:type="paragraph" w:styleId="Heading3">
    <w:name w:val="heading 3"/>
    <w:aliases w:val="CTN_Heading 3"/>
    <w:basedOn w:val="CTHeading3"/>
    <w:next w:val="CTBodyText"/>
    <w:link w:val="Heading3Char"/>
    <w:uiPriority w:val="3"/>
    <w:qFormat/>
    <w:rsid w:val="00293E24"/>
    <w:pPr>
      <w:keepLines/>
      <w:numPr>
        <w:ilvl w:val="2"/>
        <w:numId w:val="10"/>
      </w:numPr>
    </w:pPr>
    <w:rPr>
      <w:rFonts w:eastAsiaTheme="majorEastAsia" w:cstheme="majorBidi"/>
      <w:bCs/>
      <w:color w:val="1F497D"/>
    </w:rPr>
  </w:style>
  <w:style w:type="paragraph" w:styleId="Heading4">
    <w:name w:val="heading 4"/>
    <w:aliases w:val="CTN_Heading 4"/>
    <w:basedOn w:val="CTHeading4"/>
    <w:next w:val="CTBodyText"/>
    <w:link w:val="Heading4Char"/>
    <w:uiPriority w:val="3"/>
    <w:qFormat/>
    <w:rsid w:val="00293E24"/>
    <w:pPr>
      <w:keepLines/>
      <w:numPr>
        <w:ilvl w:val="3"/>
        <w:numId w:val="10"/>
      </w:numPr>
    </w:pPr>
    <w:rPr>
      <w:rFonts w:eastAsiaTheme="majorEastAsia" w:cstheme="majorBidi"/>
      <w:bCs/>
      <w:iCs/>
      <w:color w:val="1F497D"/>
    </w:rPr>
  </w:style>
  <w:style w:type="paragraph" w:styleId="Heading5">
    <w:name w:val="heading 5"/>
    <w:aliases w:val="CTN_Heading 5"/>
    <w:basedOn w:val="CTHeading5"/>
    <w:next w:val="CTBodyText"/>
    <w:link w:val="Heading5Char"/>
    <w:uiPriority w:val="3"/>
    <w:qFormat/>
    <w:rsid w:val="00293E24"/>
    <w:pPr>
      <w:keepLines/>
      <w:numPr>
        <w:ilvl w:val="4"/>
        <w:numId w:val="10"/>
      </w:numPr>
    </w:pPr>
    <w:rPr>
      <w:rFonts w:eastAsiaTheme="majorEastAsia" w:cstheme="majorBidi"/>
      <w:color w:val="1F497D" w:themeColor="text2"/>
    </w:rPr>
  </w:style>
  <w:style w:type="paragraph" w:styleId="Heading6">
    <w:name w:val="heading 6"/>
    <w:basedOn w:val="Normal"/>
    <w:next w:val="Normal"/>
    <w:link w:val="Heading6Char"/>
    <w:uiPriority w:val="9"/>
    <w:semiHidden/>
    <w:qFormat/>
    <w:locked/>
    <w:rsid w:val="001431E5"/>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locked/>
    <w:rsid w:val="001431E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locked/>
    <w:rsid w:val="001431E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qFormat/>
    <w:locked/>
    <w:rsid w:val="001431E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TTitle">
    <w:name w:val="CT_Title"/>
    <w:basedOn w:val="Normal"/>
    <w:qFormat/>
    <w:rsid w:val="00336494"/>
    <w:pPr>
      <w:spacing w:before="360" w:after="360"/>
      <w:jc w:val="right"/>
    </w:pPr>
    <w:rPr>
      <w:color w:val="17365D" w:themeColor="text2" w:themeShade="BF"/>
      <w:sz w:val="64"/>
    </w:rPr>
  </w:style>
  <w:style w:type="paragraph" w:customStyle="1" w:styleId="CTSubTitle">
    <w:name w:val="CT_SubTitle"/>
    <w:basedOn w:val="CTTitle"/>
    <w:qFormat/>
    <w:rsid w:val="00BB0E69"/>
    <w:pPr>
      <w:spacing w:before="240" w:after="240"/>
    </w:pPr>
    <w:rPr>
      <w:color w:val="000000" w:themeColor="text1"/>
      <w:sz w:val="52"/>
    </w:rPr>
  </w:style>
  <w:style w:type="paragraph" w:customStyle="1" w:styleId="CTVersion">
    <w:name w:val="CT_Version"/>
    <w:basedOn w:val="CTSubTitle"/>
    <w:qFormat/>
    <w:rsid w:val="00CC0E47"/>
    <w:rPr>
      <w:b/>
      <w:caps/>
      <w:spacing w:val="100"/>
      <w:sz w:val="22"/>
    </w:rPr>
  </w:style>
  <w:style w:type="paragraph" w:styleId="BalloonText">
    <w:name w:val="Balloon Text"/>
    <w:basedOn w:val="Normal"/>
    <w:link w:val="BalloonTextChar"/>
    <w:uiPriority w:val="99"/>
    <w:semiHidden/>
    <w:unhideWhenUsed/>
    <w:rsid w:val="00DF63C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3C1"/>
    <w:rPr>
      <w:rFonts w:ascii="Tahoma" w:hAnsi="Tahoma" w:cs="Tahoma"/>
      <w:sz w:val="16"/>
      <w:szCs w:val="16"/>
    </w:rPr>
  </w:style>
  <w:style w:type="paragraph" w:customStyle="1" w:styleId="CTImageCoverPage">
    <w:name w:val="CT_Image_Cover Page"/>
    <w:uiPriority w:val="3"/>
    <w:qFormat/>
    <w:rsid w:val="000024AF"/>
    <w:rPr>
      <w:noProof/>
      <w:lang w:eastAsia="en-IN"/>
    </w:rPr>
  </w:style>
  <w:style w:type="paragraph" w:customStyle="1" w:styleId="CTHeading1">
    <w:name w:val="CT_Heading 1"/>
    <w:basedOn w:val="Normal"/>
    <w:next w:val="CTBodyText"/>
    <w:uiPriority w:val="4"/>
    <w:qFormat/>
    <w:rsid w:val="00B4375B"/>
    <w:pPr>
      <w:keepNext/>
      <w:pageBreakBefore/>
      <w:spacing w:before="120"/>
      <w:ind w:left="0"/>
      <w:outlineLvl w:val="0"/>
    </w:pPr>
    <w:rPr>
      <w:sz w:val="44"/>
    </w:rPr>
  </w:style>
  <w:style w:type="paragraph" w:customStyle="1" w:styleId="CTHeading2">
    <w:name w:val="CT_Heading 2"/>
    <w:basedOn w:val="CTHeading1"/>
    <w:next w:val="CTBodyText"/>
    <w:uiPriority w:val="4"/>
    <w:qFormat/>
    <w:rsid w:val="00BC33BC"/>
    <w:pPr>
      <w:pageBreakBefore w:val="0"/>
      <w:spacing w:before="360"/>
      <w:outlineLvl w:val="1"/>
    </w:pPr>
    <w:rPr>
      <w:sz w:val="36"/>
    </w:rPr>
  </w:style>
  <w:style w:type="paragraph" w:customStyle="1" w:styleId="CTHeading3">
    <w:name w:val="CT_Heading 3"/>
    <w:basedOn w:val="CTHeading2"/>
    <w:next w:val="CTBodyText"/>
    <w:uiPriority w:val="4"/>
    <w:qFormat/>
    <w:rsid w:val="00BC33BC"/>
    <w:pPr>
      <w:spacing w:before="240"/>
      <w:outlineLvl w:val="2"/>
    </w:pPr>
    <w:rPr>
      <w:color w:val="1F497D" w:themeColor="text2"/>
      <w:sz w:val="32"/>
    </w:rPr>
  </w:style>
  <w:style w:type="character" w:customStyle="1" w:styleId="Heading1Char">
    <w:name w:val="Heading 1 Char"/>
    <w:aliases w:val="CTN_Heading 1 Char"/>
    <w:basedOn w:val="DefaultParagraphFont"/>
    <w:link w:val="Heading1"/>
    <w:uiPriority w:val="3"/>
    <w:rsid w:val="001B5AD0"/>
    <w:rPr>
      <w:rFonts w:eastAsiaTheme="majorEastAsia" w:cstheme="majorBidi"/>
      <w:bCs/>
      <w:sz w:val="44"/>
      <w:szCs w:val="28"/>
    </w:rPr>
  </w:style>
  <w:style w:type="paragraph" w:customStyle="1" w:styleId="CTHeading4">
    <w:name w:val="CT_Heading 4"/>
    <w:basedOn w:val="CTHeading3"/>
    <w:next w:val="CTBodyText"/>
    <w:uiPriority w:val="4"/>
    <w:qFormat/>
    <w:rsid w:val="00A949D3"/>
    <w:pPr>
      <w:outlineLvl w:val="3"/>
    </w:pPr>
    <w:rPr>
      <w:b/>
      <w:sz w:val="28"/>
    </w:rPr>
  </w:style>
  <w:style w:type="paragraph" w:customStyle="1" w:styleId="CTHeading5">
    <w:name w:val="CT_Heading 5"/>
    <w:basedOn w:val="CTHeading4"/>
    <w:next w:val="CTBodyText"/>
    <w:uiPriority w:val="4"/>
    <w:qFormat/>
    <w:rsid w:val="00BC33BC"/>
    <w:pPr>
      <w:outlineLvl w:val="4"/>
    </w:pPr>
    <w:rPr>
      <w:color w:val="1F497D"/>
      <w:sz w:val="24"/>
    </w:rPr>
  </w:style>
  <w:style w:type="paragraph" w:styleId="ListParagraph">
    <w:name w:val="List Paragraph"/>
    <w:basedOn w:val="Normal"/>
    <w:uiPriority w:val="34"/>
    <w:semiHidden/>
    <w:qFormat/>
    <w:locked/>
    <w:rsid w:val="00B95611"/>
    <w:pPr>
      <w:contextualSpacing/>
    </w:pPr>
  </w:style>
  <w:style w:type="paragraph" w:customStyle="1" w:styleId="CTList1">
    <w:name w:val="CT_List 1"/>
    <w:basedOn w:val="ListParagraph"/>
    <w:uiPriority w:val="6"/>
    <w:qFormat/>
    <w:rsid w:val="00374AC6"/>
    <w:pPr>
      <w:numPr>
        <w:numId w:val="1"/>
      </w:numPr>
      <w:spacing w:before="120"/>
    </w:pPr>
    <w:rPr>
      <w:color w:val="404040" w:themeColor="text1" w:themeTint="BF"/>
    </w:rPr>
  </w:style>
  <w:style w:type="paragraph" w:customStyle="1" w:styleId="CTList2">
    <w:name w:val="CT_List 2"/>
    <w:basedOn w:val="CTList1"/>
    <w:uiPriority w:val="6"/>
    <w:qFormat/>
    <w:rsid w:val="00374AC6"/>
    <w:pPr>
      <w:numPr>
        <w:numId w:val="11"/>
      </w:numPr>
    </w:pPr>
  </w:style>
  <w:style w:type="paragraph" w:customStyle="1" w:styleId="CTList3">
    <w:name w:val="CT_List 3"/>
    <w:basedOn w:val="CTList2"/>
    <w:uiPriority w:val="6"/>
    <w:qFormat/>
    <w:rsid w:val="00374AC6"/>
    <w:pPr>
      <w:numPr>
        <w:numId w:val="2"/>
      </w:numPr>
    </w:pPr>
  </w:style>
  <w:style w:type="paragraph" w:customStyle="1" w:styleId="CTBullet1">
    <w:name w:val="CT_Bullet 1"/>
    <w:basedOn w:val="CTList1"/>
    <w:uiPriority w:val="5"/>
    <w:qFormat/>
    <w:rsid w:val="00374AC6"/>
    <w:pPr>
      <w:numPr>
        <w:numId w:val="3"/>
      </w:numPr>
    </w:pPr>
  </w:style>
  <w:style w:type="paragraph" w:customStyle="1" w:styleId="CTBullet2">
    <w:name w:val="CT_Bullet 2"/>
    <w:basedOn w:val="CTList2"/>
    <w:uiPriority w:val="5"/>
    <w:qFormat/>
    <w:rsid w:val="00374AC6"/>
    <w:pPr>
      <w:numPr>
        <w:numId w:val="4"/>
      </w:numPr>
      <w:ind w:left="576" w:hanging="288"/>
    </w:pPr>
  </w:style>
  <w:style w:type="paragraph" w:customStyle="1" w:styleId="CTBullet3">
    <w:name w:val="CT_Bullet 3"/>
    <w:basedOn w:val="CTList3"/>
    <w:uiPriority w:val="5"/>
    <w:qFormat/>
    <w:rsid w:val="00374AC6"/>
    <w:pPr>
      <w:numPr>
        <w:numId w:val="5"/>
      </w:numPr>
      <w:ind w:left="864" w:hanging="288"/>
    </w:pPr>
  </w:style>
  <w:style w:type="paragraph" w:customStyle="1" w:styleId="CTImageBodyText">
    <w:name w:val="CT_Image_Body Text"/>
    <w:basedOn w:val="CTImageCoverPage"/>
    <w:uiPriority w:val="7"/>
    <w:qFormat/>
    <w:rsid w:val="003750BE"/>
    <w:pPr>
      <w:spacing w:before="120"/>
      <w:ind w:left="0"/>
    </w:pPr>
    <w:rPr>
      <w:rFonts w:ascii="Segoe UI" w:hAnsi="Segoe UI"/>
      <w:sz w:val="20"/>
    </w:rPr>
  </w:style>
  <w:style w:type="paragraph" w:customStyle="1" w:styleId="CTImageLevel1">
    <w:name w:val="CT_Image_Level 1"/>
    <w:basedOn w:val="CTImageBodyText"/>
    <w:uiPriority w:val="7"/>
    <w:qFormat/>
    <w:rsid w:val="003750BE"/>
    <w:pPr>
      <w:ind w:left="288"/>
    </w:pPr>
  </w:style>
  <w:style w:type="paragraph" w:customStyle="1" w:styleId="CTImageLevel2">
    <w:name w:val="CT_Image_Level 2"/>
    <w:basedOn w:val="CTImageLevel1"/>
    <w:uiPriority w:val="7"/>
    <w:qFormat/>
    <w:rsid w:val="00B64360"/>
    <w:pPr>
      <w:ind w:left="576"/>
    </w:pPr>
    <w:rPr>
      <w:rFonts w:ascii="Calibri" w:hAnsi="Calibri"/>
      <w:sz w:val="22"/>
    </w:rPr>
  </w:style>
  <w:style w:type="paragraph" w:customStyle="1" w:styleId="CTImageLevel3">
    <w:name w:val="CT_Image_Level 3"/>
    <w:basedOn w:val="CTImageLevel2"/>
    <w:uiPriority w:val="7"/>
    <w:qFormat/>
    <w:rsid w:val="00E81A3C"/>
    <w:pPr>
      <w:ind w:left="1080"/>
    </w:pPr>
  </w:style>
  <w:style w:type="table" w:styleId="TableGrid">
    <w:name w:val="Table Grid"/>
    <w:basedOn w:val="TableNormal"/>
    <w:locked/>
    <w:rsid w:val="00760473"/>
    <w:pPr>
      <w:spacing w:before="120" w:after="360"/>
    </w:pPr>
    <w:rPr>
      <w:rFonts w:ascii="Times New Roman" w:eastAsia="Times New Roman" w:hAnsi="Times New Roman" w:cs="Times New Roman"/>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TableText">
    <w:name w:val="CT_Table Text"/>
    <w:basedOn w:val="Normal"/>
    <w:link w:val="CTTableTextChar"/>
    <w:autoRedefine/>
    <w:uiPriority w:val="10"/>
    <w:rsid w:val="00374AC6"/>
    <w:pPr>
      <w:spacing w:before="80" w:after="80"/>
      <w:ind w:left="0"/>
    </w:pPr>
    <w:rPr>
      <w:rFonts w:eastAsia="Batang" w:cstheme="minorHAnsi"/>
      <w:color w:val="404040" w:themeColor="text1" w:themeTint="BF"/>
      <w:lang w:eastAsia="ko-KR"/>
    </w:rPr>
  </w:style>
  <w:style w:type="character" w:customStyle="1" w:styleId="CTTableTextChar">
    <w:name w:val="CT_Table Text Char"/>
    <w:basedOn w:val="DefaultParagraphFont"/>
    <w:link w:val="CTTableText"/>
    <w:uiPriority w:val="10"/>
    <w:rsid w:val="00374AC6"/>
    <w:rPr>
      <w:rFonts w:eastAsia="Batang" w:cstheme="minorHAnsi"/>
      <w:color w:val="404040" w:themeColor="text1" w:themeTint="BF"/>
      <w:lang w:eastAsia="ko-KR"/>
    </w:rPr>
  </w:style>
  <w:style w:type="paragraph" w:customStyle="1" w:styleId="CTTableHeading">
    <w:name w:val="CT_Table Heading"/>
    <w:basedOn w:val="Normal"/>
    <w:next w:val="CTTableText"/>
    <w:link w:val="CTTableHeadingChar"/>
    <w:uiPriority w:val="10"/>
    <w:rsid w:val="00D934FA"/>
    <w:pPr>
      <w:tabs>
        <w:tab w:val="right" w:leader="dot" w:pos="9360"/>
      </w:tabs>
      <w:spacing w:before="60" w:after="60" w:line="360" w:lineRule="auto"/>
      <w:ind w:left="0"/>
    </w:pPr>
    <w:rPr>
      <w:rFonts w:eastAsia="Times New Roman" w:cs="Arial"/>
      <w:b/>
      <w:color w:val="FFFFFF" w:themeColor="background1"/>
      <w:szCs w:val="36"/>
      <w:lang w:eastAsia="ko-KR"/>
    </w:rPr>
  </w:style>
  <w:style w:type="character" w:customStyle="1" w:styleId="CTTableHeadingChar">
    <w:name w:val="CT_Table Heading Char"/>
    <w:basedOn w:val="DefaultParagraphFont"/>
    <w:link w:val="CTTableHeading"/>
    <w:uiPriority w:val="10"/>
    <w:rsid w:val="008261A6"/>
    <w:rPr>
      <w:rFonts w:eastAsia="Times New Roman" w:cs="Arial"/>
      <w:b/>
      <w:color w:val="FFFFFF" w:themeColor="background1"/>
      <w:szCs w:val="36"/>
      <w:lang w:eastAsia="ko-KR"/>
    </w:rPr>
  </w:style>
  <w:style w:type="numbering" w:customStyle="1" w:styleId="BulletLevel1">
    <w:name w:val="Bullet Level 1"/>
    <w:basedOn w:val="NoList"/>
    <w:uiPriority w:val="99"/>
    <w:locked/>
    <w:rsid w:val="00760473"/>
    <w:pPr>
      <w:numPr>
        <w:numId w:val="6"/>
      </w:numPr>
    </w:pPr>
  </w:style>
  <w:style w:type="character" w:styleId="Hyperlink">
    <w:name w:val="Hyperlink"/>
    <w:aliases w:val="CT_Hyperlink"/>
    <w:uiPriority w:val="99"/>
    <w:qFormat/>
    <w:locked/>
    <w:rsid w:val="00B75820"/>
    <w:rPr>
      <w:rFonts w:ascii="Calibri" w:hAnsi="Calibri"/>
      <w:color w:val="0000FF"/>
      <w:sz w:val="22"/>
      <w:u w:val="single"/>
    </w:rPr>
  </w:style>
  <w:style w:type="paragraph" w:styleId="TOCHeading">
    <w:name w:val="TOC Heading"/>
    <w:basedOn w:val="Heading1"/>
    <w:next w:val="Normal"/>
    <w:uiPriority w:val="39"/>
    <w:semiHidden/>
    <w:unhideWhenUsed/>
    <w:qFormat/>
    <w:rsid w:val="00BD52F0"/>
    <w:pPr>
      <w:outlineLvl w:val="9"/>
    </w:pPr>
    <w:rPr>
      <w:lang w:eastAsia="ja-JP"/>
    </w:rPr>
  </w:style>
  <w:style w:type="character" w:customStyle="1" w:styleId="Heading2Char">
    <w:name w:val="Heading 2 Char"/>
    <w:aliases w:val="CTN_Heading 2 Char"/>
    <w:basedOn w:val="DefaultParagraphFont"/>
    <w:link w:val="Heading2"/>
    <w:uiPriority w:val="3"/>
    <w:rsid w:val="001B5AD0"/>
    <w:rPr>
      <w:rFonts w:eastAsiaTheme="majorEastAsia" w:cstheme="majorBidi"/>
      <w:bCs/>
      <w:sz w:val="36"/>
      <w:szCs w:val="26"/>
    </w:rPr>
  </w:style>
  <w:style w:type="character" w:customStyle="1" w:styleId="Heading3Char">
    <w:name w:val="Heading 3 Char"/>
    <w:aliases w:val="CTN_Heading 3 Char"/>
    <w:basedOn w:val="DefaultParagraphFont"/>
    <w:link w:val="Heading3"/>
    <w:uiPriority w:val="3"/>
    <w:rsid w:val="00293E24"/>
    <w:rPr>
      <w:rFonts w:eastAsiaTheme="majorEastAsia" w:cstheme="majorBidi"/>
      <w:bCs/>
      <w:color w:val="1F497D"/>
      <w:sz w:val="32"/>
    </w:rPr>
  </w:style>
  <w:style w:type="character" w:customStyle="1" w:styleId="Heading4Char">
    <w:name w:val="Heading 4 Char"/>
    <w:aliases w:val="CTN_Heading 4 Char"/>
    <w:basedOn w:val="DefaultParagraphFont"/>
    <w:link w:val="Heading4"/>
    <w:uiPriority w:val="3"/>
    <w:rsid w:val="00293E24"/>
    <w:rPr>
      <w:rFonts w:eastAsiaTheme="majorEastAsia" w:cstheme="majorBidi"/>
      <w:b/>
      <w:bCs/>
      <w:iCs/>
      <w:color w:val="1F497D"/>
      <w:sz w:val="28"/>
    </w:rPr>
  </w:style>
  <w:style w:type="paragraph" w:customStyle="1" w:styleId="CTNoteBodyText">
    <w:name w:val="CT_Note Body Text"/>
    <w:basedOn w:val="Normal"/>
    <w:uiPriority w:val="8"/>
    <w:qFormat/>
    <w:rsid w:val="0036527C"/>
    <w:pPr>
      <w:numPr>
        <w:numId w:val="7"/>
      </w:numPr>
      <w:tabs>
        <w:tab w:val="left" w:pos="288"/>
      </w:tabs>
    </w:pPr>
    <w:rPr>
      <w:color w:val="404040" w:themeColor="text1" w:themeTint="BF"/>
    </w:rPr>
  </w:style>
  <w:style w:type="paragraph" w:customStyle="1" w:styleId="CTNoteLevel1">
    <w:name w:val="CT_Note Level 1"/>
    <w:basedOn w:val="CTList1"/>
    <w:uiPriority w:val="8"/>
    <w:qFormat/>
    <w:rsid w:val="000D3F82"/>
    <w:pPr>
      <w:numPr>
        <w:numId w:val="8"/>
      </w:numPr>
      <w:ind w:left="504"/>
    </w:pPr>
  </w:style>
  <w:style w:type="paragraph" w:customStyle="1" w:styleId="CTNoteLevel2">
    <w:name w:val="CT_Note Level 2"/>
    <w:basedOn w:val="CTList2"/>
    <w:uiPriority w:val="8"/>
    <w:qFormat/>
    <w:rsid w:val="00787567"/>
    <w:pPr>
      <w:numPr>
        <w:numId w:val="26"/>
      </w:numPr>
    </w:pPr>
  </w:style>
  <w:style w:type="paragraph" w:customStyle="1" w:styleId="CTKeyInfoBodyText">
    <w:name w:val="CT_Key Info_Body Text"/>
    <w:basedOn w:val="Normal"/>
    <w:uiPriority w:val="8"/>
    <w:qFormat/>
    <w:rsid w:val="00771728"/>
    <w:pPr>
      <w:pBdr>
        <w:top w:val="single" w:sz="4" w:space="1" w:color="auto"/>
        <w:bottom w:val="single" w:sz="4" w:space="1" w:color="auto"/>
      </w:pBdr>
      <w:ind w:left="0"/>
    </w:pPr>
    <w:rPr>
      <w:i/>
    </w:rPr>
  </w:style>
  <w:style w:type="paragraph" w:styleId="Header">
    <w:name w:val="header"/>
    <w:basedOn w:val="Normal"/>
    <w:link w:val="HeaderChar"/>
    <w:uiPriority w:val="99"/>
    <w:semiHidden/>
    <w:locked/>
    <w:rsid w:val="00207654"/>
    <w:pPr>
      <w:tabs>
        <w:tab w:val="center" w:pos="4513"/>
        <w:tab w:val="right" w:pos="9026"/>
      </w:tabs>
      <w:spacing w:after="0"/>
    </w:pPr>
  </w:style>
  <w:style w:type="character" w:customStyle="1" w:styleId="HeaderChar">
    <w:name w:val="Header Char"/>
    <w:basedOn w:val="DefaultParagraphFont"/>
    <w:link w:val="Header"/>
    <w:uiPriority w:val="99"/>
    <w:semiHidden/>
    <w:rsid w:val="0031777B"/>
  </w:style>
  <w:style w:type="paragraph" w:styleId="Caption">
    <w:name w:val="caption"/>
    <w:basedOn w:val="Normal"/>
    <w:next w:val="Normal"/>
    <w:uiPriority w:val="35"/>
    <w:semiHidden/>
    <w:qFormat/>
    <w:locked/>
    <w:rsid w:val="00FC552B"/>
    <w:rPr>
      <w:b/>
      <w:bCs/>
      <w:color w:val="4F81BD" w:themeColor="accent1"/>
      <w:sz w:val="18"/>
      <w:szCs w:val="18"/>
    </w:rPr>
  </w:style>
  <w:style w:type="paragraph" w:customStyle="1" w:styleId="CTCaptionImageBodyText">
    <w:name w:val="CT_Caption_Image_Body Text"/>
    <w:basedOn w:val="Caption"/>
    <w:uiPriority w:val="8"/>
    <w:qFormat/>
    <w:rsid w:val="003750BE"/>
    <w:pPr>
      <w:ind w:left="0"/>
    </w:pPr>
    <w:rPr>
      <w:color w:val="000000" w:themeColor="text1"/>
    </w:rPr>
  </w:style>
  <w:style w:type="paragraph" w:customStyle="1" w:styleId="CTCaptionImageLevel1">
    <w:name w:val="CT_Caption_Image_Level 1"/>
    <w:basedOn w:val="CTCaptionImageBodyText"/>
    <w:uiPriority w:val="8"/>
    <w:qFormat/>
    <w:rsid w:val="00865194"/>
    <w:pPr>
      <w:ind w:left="288"/>
    </w:pPr>
  </w:style>
  <w:style w:type="paragraph" w:customStyle="1" w:styleId="CTCaptionImageLevel2">
    <w:name w:val="CT_Caption_Image_Level 2"/>
    <w:basedOn w:val="CTCaptionImageLevel1"/>
    <w:uiPriority w:val="8"/>
    <w:qFormat/>
    <w:rsid w:val="00B64360"/>
    <w:pPr>
      <w:ind w:left="576"/>
    </w:pPr>
  </w:style>
  <w:style w:type="paragraph" w:customStyle="1" w:styleId="CTCaptionImageLevel3">
    <w:name w:val="CT_Caption_Image_Level 3"/>
    <w:basedOn w:val="CTCaptionImageLevel2"/>
    <w:uiPriority w:val="8"/>
    <w:qFormat/>
    <w:rsid w:val="00E81A3C"/>
    <w:pPr>
      <w:ind w:left="1080"/>
    </w:pPr>
  </w:style>
  <w:style w:type="paragraph" w:customStyle="1" w:styleId="CTKeyInfoLevel1">
    <w:name w:val="CT_Key Info_Level 1"/>
    <w:basedOn w:val="CTKeyInfoBodyText"/>
    <w:uiPriority w:val="8"/>
    <w:qFormat/>
    <w:rsid w:val="00EE5366"/>
    <w:pPr>
      <w:ind w:left="288"/>
    </w:pPr>
    <w:rPr>
      <w:color w:val="404040" w:themeColor="text1" w:themeTint="BF"/>
    </w:rPr>
  </w:style>
  <w:style w:type="paragraph" w:customStyle="1" w:styleId="CTKeyInfoLevel2">
    <w:name w:val="CT_Key Info_Level 2"/>
    <w:basedOn w:val="CTKeyInfoLevel1"/>
    <w:uiPriority w:val="8"/>
    <w:qFormat/>
    <w:rsid w:val="002B2247"/>
    <w:pPr>
      <w:ind w:left="576"/>
    </w:pPr>
  </w:style>
  <w:style w:type="paragraph" w:customStyle="1" w:styleId="CTKeyInfoLevel3">
    <w:name w:val="CT_Key Info_Level 3"/>
    <w:basedOn w:val="CTKeyInfoLevel2"/>
    <w:uiPriority w:val="8"/>
    <w:qFormat/>
    <w:rsid w:val="002B2247"/>
    <w:pPr>
      <w:ind w:left="1080"/>
    </w:pPr>
  </w:style>
  <w:style w:type="paragraph" w:styleId="TOC1">
    <w:name w:val="toc 1"/>
    <w:basedOn w:val="Normal"/>
    <w:next w:val="Normal"/>
    <w:uiPriority w:val="39"/>
    <w:locked/>
    <w:rsid w:val="0070047B"/>
    <w:pPr>
      <w:spacing w:before="120"/>
      <w:ind w:left="0"/>
    </w:pPr>
    <w:rPr>
      <w:rFonts w:cstheme="minorHAnsi"/>
      <w:b/>
      <w:bCs/>
      <w:caps/>
    </w:rPr>
  </w:style>
  <w:style w:type="paragraph" w:styleId="TOC2">
    <w:name w:val="toc 2"/>
    <w:basedOn w:val="Normal"/>
    <w:next w:val="Normal"/>
    <w:uiPriority w:val="39"/>
    <w:locked/>
    <w:rsid w:val="00665398"/>
    <w:pPr>
      <w:spacing w:after="0"/>
      <w:ind w:left="220"/>
    </w:pPr>
    <w:rPr>
      <w:rFonts w:ascii="Segoe UI" w:hAnsi="Segoe UI" w:cstheme="minorHAnsi"/>
      <w:smallCaps/>
      <w:sz w:val="20"/>
    </w:rPr>
  </w:style>
  <w:style w:type="paragraph" w:styleId="TOC3">
    <w:name w:val="toc 3"/>
    <w:basedOn w:val="Normal"/>
    <w:next w:val="Normal"/>
    <w:uiPriority w:val="39"/>
    <w:locked/>
    <w:rsid w:val="00665398"/>
    <w:pPr>
      <w:spacing w:after="0"/>
      <w:ind w:left="440"/>
    </w:pPr>
    <w:rPr>
      <w:rFonts w:ascii="Segoe UI" w:hAnsi="Segoe UI" w:cstheme="minorHAnsi"/>
      <w:i/>
      <w:iCs/>
      <w:sz w:val="20"/>
    </w:rPr>
  </w:style>
  <w:style w:type="paragraph" w:styleId="TOC4">
    <w:name w:val="toc 4"/>
    <w:basedOn w:val="Normal"/>
    <w:next w:val="Normal"/>
    <w:uiPriority w:val="39"/>
    <w:locked/>
    <w:rsid w:val="00665398"/>
    <w:pPr>
      <w:spacing w:after="0"/>
      <w:ind w:left="660"/>
    </w:pPr>
    <w:rPr>
      <w:rFonts w:ascii="Segoe UI" w:hAnsi="Segoe UI" w:cstheme="minorHAnsi"/>
      <w:sz w:val="18"/>
      <w:szCs w:val="18"/>
    </w:rPr>
  </w:style>
  <w:style w:type="paragraph" w:styleId="TOC5">
    <w:name w:val="toc 5"/>
    <w:basedOn w:val="Normal"/>
    <w:next w:val="Normal"/>
    <w:uiPriority w:val="39"/>
    <w:locked/>
    <w:rsid w:val="00665398"/>
    <w:pPr>
      <w:spacing w:after="0"/>
      <w:ind w:left="880"/>
    </w:pPr>
    <w:rPr>
      <w:rFonts w:ascii="Segoe UI" w:hAnsi="Segoe UI" w:cstheme="minorHAnsi"/>
      <w:sz w:val="18"/>
      <w:szCs w:val="18"/>
    </w:rPr>
  </w:style>
  <w:style w:type="paragraph" w:styleId="TOC6">
    <w:name w:val="toc 6"/>
    <w:basedOn w:val="Normal"/>
    <w:next w:val="Normal"/>
    <w:autoRedefine/>
    <w:uiPriority w:val="39"/>
    <w:semiHidden/>
    <w:locked/>
    <w:rsid w:val="00665398"/>
    <w:pPr>
      <w:spacing w:after="0"/>
    </w:pPr>
    <w:rPr>
      <w:rFonts w:ascii="Segoe UI" w:hAnsi="Segoe UI" w:cstheme="minorHAnsi"/>
      <w:sz w:val="18"/>
      <w:szCs w:val="18"/>
    </w:rPr>
  </w:style>
  <w:style w:type="paragraph" w:styleId="TOC7">
    <w:name w:val="toc 7"/>
    <w:basedOn w:val="Normal"/>
    <w:next w:val="Normal"/>
    <w:autoRedefine/>
    <w:uiPriority w:val="39"/>
    <w:semiHidden/>
    <w:locked/>
    <w:rsid w:val="00665398"/>
    <w:pPr>
      <w:spacing w:after="0"/>
      <w:ind w:left="1320"/>
    </w:pPr>
    <w:rPr>
      <w:rFonts w:ascii="Segoe UI" w:hAnsi="Segoe UI" w:cstheme="minorHAnsi"/>
      <w:sz w:val="18"/>
      <w:szCs w:val="18"/>
    </w:rPr>
  </w:style>
  <w:style w:type="paragraph" w:styleId="TOC8">
    <w:name w:val="toc 8"/>
    <w:basedOn w:val="Normal"/>
    <w:next w:val="Normal"/>
    <w:autoRedefine/>
    <w:uiPriority w:val="39"/>
    <w:semiHidden/>
    <w:locked/>
    <w:rsid w:val="00C85ADD"/>
    <w:pPr>
      <w:spacing w:after="0"/>
      <w:ind w:left="1540"/>
    </w:pPr>
    <w:rPr>
      <w:rFonts w:cstheme="minorHAnsi"/>
      <w:sz w:val="18"/>
      <w:szCs w:val="18"/>
    </w:rPr>
  </w:style>
  <w:style w:type="paragraph" w:styleId="TOC9">
    <w:name w:val="toc 9"/>
    <w:basedOn w:val="Normal"/>
    <w:next w:val="Normal"/>
    <w:autoRedefine/>
    <w:uiPriority w:val="39"/>
    <w:semiHidden/>
    <w:locked/>
    <w:rsid w:val="00C85ADD"/>
    <w:pPr>
      <w:spacing w:after="0"/>
      <w:ind w:left="1760"/>
    </w:pPr>
    <w:rPr>
      <w:rFonts w:cstheme="minorHAnsi"/>
      <w:sz w:val="18"/>
      <w:szCs w:val="18"/>
    </w:rPr>
  </w:style>
  <w:style w:type="paragraph" w:customStyle="1" w:styleId="CTHeading3NoTOC">
    <w:name w:val="CT_Heading 3_NoTOC"/>
    <w:basedOn w:val="CTHeading3"/>
    <w:uiPriority w:val="3"/>
    <w:qFormat/>
    <w:rsid w:val="00374AC6"/>
    <w:rPr>
      <w:rFonts w:cstheme="minorHAnsi"/>
      <w:b/>
    </w:rPr>
  </w:style>
  <w:style w:type="paragraph" w:customStyle="1" w:styleId="CTHeading4NoTOC">
    <w:name w:val="CT_Heading 4_NoTOC"/>
    <w:basedOn w:val="CTHeading4"/>
    <w:uiPriority w:val="3"/>
    <w:qFormat/>
    <w:rsid w:val="00BB0E69"/>
    <w:rPr>
      <w:rFonts w:ascii="Segoe UI" w:hAnsi="Segoe UI" w:cstheme="minorHAnsi"/>
    </w:rPr>
  </w:style>
  <w:style w:type="paragraph" w:customStyle="1" w:styleId="CTHeading2NoTOC">
    <w:name w:val="CT_Heading 2_NoTOC"/>
    <w:basedOn w:val="CTHeading2"/>
    <w:uiPriority w:val="3"/>
    <w:qFormat/>
    <w:rsid w:val="00EE5366"/>
    <w:rPr>
      <w:rFonts w:cstheme="minorHAnsi"/>
    </w:rPr>
  </w:style>
  <w:style w:type="paragraph" w:customStyle="1" w:styleId="CTTOCHeading">
    <w:name w:val="CT_TOC Heading"/>
    <w:basedOn w:val="CTHeading2NoTOC"/>
    <w:next w:val="Normal"/>
    <w:uiPriority w:val="3"/>
    <w:qFormat/>
    <w:rsid w:val="00EA1A89"/>
    <w:pPr>
      <w:pageBreakBefore/>
    </w:pPr>
    <w:rPr>
      <w:b/>
    </w:rPr>
  </w:style>
  <w:style w:type="paragraph" w:customStyle="1" w:styleId="CTHeadingDI">
    <w:name w:val="CT_Heading DI"/>
    <w:basedOn w:val="CTHeading2NoTOC"/>
    <w:uiPriority w:val="3"/>
    <w:qFormat/>
    <w:rsid w:val="00EE5366"/>
    <w:pPr>
      <w:pageBreakBefore/>
    </w:pPr>
  </w:style>
  <w:style w:type="table" w:styleId="LightShading">
    <w:name w:val="Light Shading"/>
    <w:basedOn w:val="TableNormal"/>
    <w:uiPriority w:val="60"/>
    <w:locked/>
    <w:rsid w:val="00BC01A7"/>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aliases w:val="CTN_Heading 5 Char"/>
    <w:basedOn w:val="DefaultParagraphFont"/>
    <w:link w:val="Heading5"/>
    <w:uiPriority w:val="3"/>
    <w:rsid w:val="00293E24"/>
    <w:rPr>
      <w:rFonts w:eastAsiaTheme="majorEastAsia" w:cstheme="majorBidi"/>
      <w:b/>
      <w:color w:val="1F497D" w:themeColor="text2"/>
      <w:sz w:val="24"/>
    </w:rPr>
  </w:style>
  <w:style w:type="character" w:customStyle="1" w:styleId="Heading6Char">
    <w:name w:val="Heading 6 Char"/>
    <w:basedOn w:val="DefaultParagraphFont"/>
    <w:link w:val="Heading6"/>
    <w:uiPriority w:val="9"/>
    <w:semiHidden/>
    <w:rsid w:val="00E116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16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16DD"/>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E116DD"/>
    <w:rPr>
      <w:rFonts w:asciiTheme="majorHAnsi" w:eastAsiaTheme="majorEastAsia" w:hAnsiTheme="majorHAnsi" w:cstheme="majorBidi"/>
      <w:i/>
      <w:iCs/>
      <w:color w:val="404040" w:themeColor="text1" w:themeTint="BF"/>
      <w:sz w:val="20"/>
    </w:rPr>
  </w:style>
  <w:style w:type="character" w:styleId="PlaceholderText">
    <w:name w:val="Placeholder Text"/>
    <w:basedOn w:val="DefaultParagraphFont"/>
    <w:uiPriority w:val="99"/>
    <w:semiHidden/>
    <w:rsid w:val="008E7619"/>
    <w:rPr>
      <w:color w:val="808080"/>
    </w:rPr>
  </w:style>
  <w:style w:type="paragraph" w:customStyle="1" w:styleId="CTTableCaption">
    <w:name w:val="CT Table Caption"/>
    <w:basedOn w:val="CTCaptionImageBodyText"/>
    <w:next w:val="Normal"/>
    <w:uiPriority w:val="13"/>
    <w:qFormat/>
    <w:rsid w:val="00917747"/>
  </w:style>
  <w:style w:type="table" w:styleId="MediumGrid3-Accent1">
    <w:name w:val="Medium Grid 3 Accent 1"/>
    <w:basedOn w:val="TableNormal"/>
    <w:uiPriority w:val="69"/>
    <w:locked/>
    <w:rsid w:val="0091774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CTStandardTableFormat">
    <w:name w:val="CT Standard Table Format"/>
    <w:basedOn w:val="TableTheme"/>
    <w:uiPriority w:val="99"/>
    <w:rsid w:val="00E81A3C"/>
    <w:pPr>
      <w:spacing w:after="0" w:line="360" w:lineRule="auto"/>
      <w:ind w:left="0"/>
    </w:pPr>
    <w:rPr>
      <w:color w:val="auto"/>
      <w:sz w:val="20"/>
      <w:szCs w:val="20"/>
      <w:lang w:val="en-US" w:bidi="mr-IN"/>
    </w:rPr>
    <w:tblPr>
      <w:tblStyleRowBandSize w:val="1"/>
      <w:tblInd w:w="144" w:type="dxa"/>
    </w:tblPr>
    <w:tcPr>
      <w:vAlign w:val="center"/>
    </w:tcPr>
    <w:tblStylePr w:type="firstRow">
      <w:rPr>
        <w:rFonts w:ascii="Calibri" w:hAnsi="Calibri"/>
        <w:b w:val="0"/>
        <w:color w:val="FFFFFF" w:themeColor="background1"/>
        <w:sz w:val="22"/>
      </w:rPr>
      <w:tblPr/>
      <w:tcPr>
        <w:shd w:val="clear" w:color="auto" w:fill="1F497D" w:themeFill="text2"/>
      </w:tcPr>
    </w:tblStylePr>
    <w:tblStylePr w:type="band1Horz">
      <w:rPr>
        <w:rFonts w:ascii="Calibri" w:hAnsi="Calibri"/>
        <w:sz w:val="22"/>
      </w:rPr>
      <w:tblPr/>
      <w:tcPr>
        <w:shd w:val="clear" w:color="auto" w:fill="FFFFFF" w:themeFill="background1"/>
      </w:tcPr>
    </w:tblStylePr>
    <w:tblStylePr w:type="band2Horz">
      <w:pPr>
        <w:wordWrap/>
      </w:pPr>
      <w:rPr>
        <w:rFonts w:ascii="Calibri" w:hAnsi="Calibri"/>
        <w:sz w:val="22"/>
      </w:rPr>
    </w:tblStylePr>
  </w:style>
  <w:style w:type="paragraph" w:customStyle="1" w:styleId="CTTableBulletedList1">
    <w:name w:val="CT_Table Bulleted List 1"/>
    <w:basedOn w:val="CTTableText"/>
    <w:uiPriority w:val="11"/>
    <w:qFormat/>
    <w:rsid w:val="001A7D09"/>
    <w:pPr>
      <w:numPr>
        <w:numId w:val="12"/>
      </w:numPr>
      <w:ind w:left="568" w:hanging="284"/>
    </w:pPr>
  </w:style>
  <w:style w:type="table" w:styleId="TableTheme">
    <w:name w:val="Table Theme"/>
    <w:basedOn w:val="TableNormal"/>
    <w:uiPriority w:val="99"/>
    <w:semiHidden/>
    <w:unhideWhenUsed/>
    <w:rsid w:val="00917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TableBulletedList2">
    <w:name w:val="CT_Table Bulleted List 2"/>
    <w:basedOn w:val="CTTableBulletedList1"/>
    <w:uiPriority w:val="11"/>
    <w:qFormat/>
    <w:rsid w:val="00C32977"/>
    <w:pPr>
      <w:numPr>
        <w:numId w:val="13"/>
      </w:numPr>
      <w:ind w:left="794" w:hanging="284"/>
    </w:pPr>
  </w:style>
  <w:style w:type="paragraph" w:customStyle="1" w:styleId="CTTableNumberedList1">
    <w:name w:val="CT_Table Numbered List 1"/>
    <w:basedOn w:val="CTTableBulletedList1"/>
    <w:uiPriority w:val="12"/>
    <w:qFormat/>
    <w:rsid w:val="00C32977"/>
    <w:pPr>
      <w:numPr>
        <w:numId w:val="14"/>
      </w:numPr>
      <w:ind w:left="568" w:hanging="284"/>
    </w:pPr>
  </w:style>
  <w:style w:type="paragraph" w:customStyle="1" w:styleId="CTTableNumberedList2">
    <w:name w:val="CT_Table Numbered List 2"/>
    <w:basedOn w:val="CTTableBulletedList2"/>
    <w:uiPriority w:val="12"/>
    <w:qFormat/>
    <w:rsid w:val="00C32977"/>
    <w:pPr>
      <w:numPr>
        <w:numId w:val="15"/>
      </w:numPr>
    </w:pPr>
  </w:style>
  <w:style w:type="paragraph" w:customStyle="1" w:styleId="CTCodeinText">
    <w:name w:val="CT_Code in Text"/>
    <w:basedOn w:val="Normal"/>
    <w:uiPriority w:val="9"/>
    <w:qFormat/>
    <w:rsid w:val="004F4569"/>
    <w:pPr>
      <w:shd w:val="clear" w:color="auto" w:fill="F2F2F2" w:themeFill="background1" w:themeFillShade="F2"/>
      <w:spacing w:after="0" w:line="200" w:lineRule="exact"/>
      <w:ind w:left="144"/>
      <w:contextualSpacing/>
    </w:pPr>
    <w:rPr>
      <w:rFonts w:ascii="Lucida Sans Typewriter" w:hAnsi="Lucida Sans Typewriter"/>
      <w:sz w:val="20"/>
    </w:rPr>
  </w:style>
  <w:style w:type="paragraph" w:styleId="Footer">
    <w:name w:val="footer"/>
    <w:aliases w:val="CT_Footer"/>
    <w:basedOn w:val="Normal"/>
    <w:link w:val="FooterChar"/>
    <w:uiPriority w:val="99"/>
    <w:unhideWhenUsed/>
    <w:locked/>
    <w:rsid w:val="004C738F"/>
    <w:pPr>
      <w:tabs>
        <w:tab w:val="center" w:pos="4680"/>
        <w:tab w:val="right" w:pos="9360"/>
      </w:tabs>
      <w:spacing w:after="0"/>
    </w:pPr>
    <w:rPr>
      <w:sz w:val="20"/>
    </w:rPr>
  </w:style>
  <w:style w:type="character" w:customStyle="1" w:styleId="FooterChar">
    <w:name w:val="Footer Char"/>
    <w:aliases w:val="CT_Footer Char"/>
    <w:basedOn w:val="DefaultParagraphFont"/>
    <w:link w:val="Footer"/>
    <w:uiPriority w:val="99"/>
    <w:rsid w:val="004C738F"/>
    <w:rPr>
      <w:sz w:val="20"/>
    </w:rPr>
  </w:style>
  <w:style w:type="paragraph" w:customStyle="1" w:styleId="CTHeader">
    <w:name w:val="CT_Header"/>
    <w:basedOn w:val="Footer"/>
    <w:uiPriority w:val="15"/>
    <w:qFormat/>
    <w:rsid w:val="00640434"/>
    <w:rPr>
      <w:noProof/>
    </w:rPr>
  </w:style>
  <w:style w:type="paragraph" w:styleId="TableofFigures">
    <w:name w:val="table of figures"/>
    <w:aliases w:val="CT_Table of Figures"/>
    <w:basedOn w:val="Normal"/>
    <w:next w:val="Normal"/>
    <w:uiPriority w:val="99"/>
    <w:locked/>
    <w:rsid w:val="00FA76B3"/>
    <w:pPr>
      <w:spacing w:after="0"/>
      <w:ind w:left="0"/>
    </w:pPr>
    <w:rPr>
      <w:spacing w:val="20"/>
    </w:rPr>
  </w:style>
  <w:style w:type="paragraph" w:customStyle="1" w:styleId="CTBodyText">
    <w:name w:val="CT_BodyText"/>
    <w:basedOn w:val="Normal"/>
    <w:uiPriority w:val="5"/>
    <w:qFormat/>
    <w:rsid w:val="00DE4F00"/>
    <w:pPr>
      <w:spacing w:after="200"/>
      <w:ind w:left="0"/>
    </w:pPr>
    <w:rPr>
      <w:color w:val="404040" w:themeColor="text1" w:themeTint="BF"/>
    </w:rPr>
  </w:style>
  <w:style w:type="paragraph" w:customStyle="1" w:styleId="CTCopyright">
    <w:name w:val="CT_Copyright"/>
    <w:basedOn w:val="Normal"/>
    <w:qFormat/>
    <w:rsid w:val="00374AC6"/>
    <w:pPr>
      <w:ind w:left="0"/>
    </w:pPr>
    <w:rPr>
      <w:rFonts w:cstheme="minorHAnsi"/>
      <w:i/>
      <w:color w:val="404040" w:themeColor="text1" w:themeTint="BF"/>
      <w:sz w:val="20"/>
    </w:rPr>
  </w:style>
  <w:style w:type="paragraph" w:customStyle="1" w:styleId="CTCautionBodyText">
    <w:name w:val="CT_Caution Body Text"/>
    <w:basedOn w:val="CTBodyText"/>
    <w:uiPriority w:val="9"/>
    <w:qFormat/>
    <w:rsid w:val="002A018F"/>
    <w:pPr>
      <w:numPr>
        <w:numId w:val="23"/>
      </w:numPr>
      <w:ind w:left="360"/>
    </w:pPr>
  </w:style>
  <w:style w:type="paragraph" w:customStyle="1" w:styleId="CTCautionLevel1">
    <w:name w:val="CT_Caution Level1"/>
    <w:basedOn w:val="CTCautionBodyText"/>
    <w:uiPriority w:val="9"/>
    <w:qFormat/>
    <w:rsid w:val="00787A60"/>
    <w:pPr>
      <w:ind w:left="648"/>
    </w:pPr>
  </w:style>
  <w:style w:type="paragraph" w:customStyle="1" w:styleId="CTCautionLevel2">
    <w:name w:val="CT_Caution Level2"/>
    <w:basedOn w:val="CTCautionBodyText"/>
    <w:uiPriority w:val="9"/>
    <w:qFormat/>
    <w:rsid w:val="00FC62C6"/>
    <w:pPr>
      <w:numPr>
        <w:numId w:val="24"/>
      </w:numPr>
    </w:pPr>
  </w:style>
  <w:style w:type="paragraph" w:customStyle="1" w:styleId="CTCautionLevel3">
    <w:name w:val="CT_Caution Level3"/>
    <w:basedOn w:val="CTCautionLevel2"/>
    <w:uiPriority w:val="9"/>
    <w:qFormat/>
    <w:rsid w:val="00FC62C6"/>
    <w:pPr>
      <w:numPr>
        <w:numId w:val="25"/>
      </w:numPr>
    </w:pPr>
  </w:style>
  <w:style w:type="paragraph" w:customStyle="1" w:styleId="CTNoteLevel3">
    <w:name w:val="CT_Note Level 3"/>
    <w:basedOn w:val="CTNoteLevel2"/>
    <w:uiPriority w:val="8"/>
    <w:qFormat/>
    <w:rsid w:val="005A7F2D"/>
    <w:pPr>
      <w:ind w:left="1620" w:hanging="756"/>
    </w:pPr>
  </w:style>
  <w:style w:type="character" w:styleId="UnresolvedMention">
    <w:name w:val="Unresolved Mention"/>
    <w:basedOn w:val="DefaultParagraphFont"/>
    <w:uiPriority w:val="99"/>
    <w:semiHidden/>
    <w:unhideWhenUsed/>
    <w:rsid w:val="002A689A"/>
    <w:rPr>
      <w:color w:val="605E5C"/>
      <w:shd w:val="clear" w:color="auto" w:fill="E1DFDD"/>
    </w:rPr>
  </w:style>
  <w:style w:type="character" w:styleId="CommentReference">
    <w:name w:val="annotation reference"/>
    <w:basedOn w:val="DefaultParagraphFont"/>
    <w:uiPriority w:val="99"/>
    <w:semiHidden/>
    <w:unhideWhenUsed/>
    <w:rsid w:val="00D75E15"/>
    <w:rPr>
      <w:sz w:val="16"/>
      <w:szCs w:val="16"/>
    </w:rPr>
  </w:style>
  <w:style w:type="paragraph" w:styleId="CommentText">
    <w:name w:val="annotation text"/>
    <w:basedOn w:val="Normal"/>
    <w:link w:val="CommentTextChar"/>
    <w:uiPriority w:val="99"/>
    <w:semiHidden/>
    <w:unhideWhenUsed/>
    <w:rsid w:val="00D75E15"/>
    <w:rPr>
      <w:sz w:val="20"/>
      <w:szCs w:val="20"/>
    </w:rPr>
  </w:style>
  <w:style w:type="character" w:customStyle="1" w:styleId="CommentTextChar">
    <w:name w:val="Comment Text Char"/>
    <w:basedOn w:val="DefaultParagraphFont"/>
    <w:link w:val="CommentText"/>
    <w:uiPriority w:val="99"/>
    <w:semiHidden/>
    <w:rsid w:val="00D75E15"/>
    <w:rPr>
      <w:sz w:val="20"/>
      <w:szCs w:val="20"/>
      <w:lang w:val="en-US"/>
    </w:rPr>
  </w:style>
  <w:style w:type="paragraph" w:styleId="CommentSubject">
    <w:name w:val="annotation subject"/>
    <w:basedOn w:val="CommentText"/>
    <w:next w:val="CommentText"/>
    <w:link w:val="CommentSubjectChar"/>
    <w:uiPriority w:val="99"/>
    <w:semiHidden/>
    <w:unhideWhenUsed/>
    <w:rsid w:val="00D75E15"/>
    <w:rPr>
      <w:b/>
      <w:bCs/>
    </w:rPr>
  </w:style>
  <w:style w:type="character" w:customStyle="1" w:styleId="CommentSubjectChar">
    <w:name w:val="Comment Subject Char"/>
    <w:basedOn w:val="CommentTextChar"/>
    <w:link w:val="CommentSubject"/>
    <w:uiPriority w:val="99"/>
    <w:semiHidden/>
    <w:rsid w:val="00D75E1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1065">
      <w:bodyDiv w:val="1"/>
      <w:marLeft w:val="0"/>
      <w:marRight w:val="0"/>
      <w:marTop w:val="0"/>
      <w:marBottom w:val="0"/>
      <w:divBdr>
        <w:top w:val="none" w:sz="0" w:space="0" w:color="auto"/>
        <w:left w:val="none" w:sz="0" w:space="0" w:color="auto"/>
        <w:bottom w:val="none" w:sz="0" w:space="0" w:color="auto"/>
        <w:right w:val="none" w:sz="0" w:space="0" w:color="auto"/>
      </w:divBdr>
    </w:div>
    <w:div w:id="666596896">
      <w:bodyDiv w:val="1"/>
      <w:marLeft w:val="0"/>
      <w:marRight w:val="0"/>
      <w:marTop w:val="0"/>
      <w:marBottom w:val="0"/>
      <w:divBdr>
        <w:top w:val="none" w:sz="0" w:space="0" w:color="auto"/>
        <w:left w:val="none" w:sz="0" w:space="0" w:color="auto"/>
        <w:bottom w:val="none" w:sz="0" w:space="0" w:color="auto"/>
        <w:right w:val="none" w:sz="0" w:space="0" w:color="auto"/>
      </w:divBdr>
      <w:divsChild>
        <w:div w:id="1842962910">
          <w:marLeft w:val="0"/>
          <w:marRight w:val="0"/>
          <w:marTop w:val="0"/>
          <w:marBottom w:val="0"/>
          <w:divBdr>
            <w:top w:val="none" w:sz="0" w:space="0" w:color="auto"/>
            <w:left w:val="none" w:sz="0" w:space="0" w:color="auto"/>
            <w:bottom w:val="none" w:sz="0" w:space="0" w:color="auto"/>
            <w:right w:val="none" w:sz="0" w:space="0" w:color="auto"/>
          </w:divBdr>
          <w:divsChild>
            <w:div w:id="12984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40.114.69.75:9000/d/4mywzPZGz/mirth-metrics-dashboard?orgId=1&amp;refresh=1m" TargetMode="External"/><Relationship Id="rId18" Type="http://schemas.openxmlformats.org/officeDocument/2006/relationships/image" Target="media/image12.tmp"/><Relationship Id="rId26" Type="http://schemas.openxmlformats.org/officeDocument/2006/relationships/image" Target="media/image20.tmp"/><Relationship Id="rId21" Type="http://schemas.openxmlformats.org/officeDocument/2006/relationships/image" Target="media/image15.tmp"/><Relationship Id="rId34" Type="http://schemas.openxmlformats.org/officeDocument/2006/relationships/footer" Target="footer2.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6.png"/><Relationship Id="rId24" Type="http://schemas.openxmlformats.org/officeDocument/2006/relationships/image" Target="media/image18.tmp"/><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Hitesh\Document%20Review%20May-18\Quality%20Template\Common%20Templates\CT%20Template%20Word%20Document%20-%20Portrait%20With%20Coverp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4747964D42472C848F175D5BF1FE9D"/>
        <w:category>
          <w:name w:val="General"/>
          <w:gallery w:val="placeholder"/>
        </w:category>
        <w:types>
          <w:type w:val="bbPlcHdr"/>
        </w:types>
        <w:behaviors>
          <w:behavior w:val="content"/>
        </w:behaviors>
        <w:guid w:val="{D4E21408-8AEE-4519-B9D0-E6705CDA272B}"/>
      </w:docPartPr>
      <w:docPartBody>
        <w:p w:rsidR="00F36255" w:rsidRDefault="00532E81">
          <w:pPr>
            <w:pStyle w:val="664747964D42472C848F175D5BF1FE9D"/>
          </w:pPr>
          <w:r w:rsidRPr="001544E8">
            <w:rPr>
              <w:rStyle w:val="PlaceholderText"/>
            </w:rPr>
            <w:t>Click here to enter text.</w:t>
          </w:r>
        </w:p>
      </w:docPartBody>
    </w:docPart>
    <w:docPart>
      <w:docPartPr>
        <w:name w:val="1E87EE63C4174A1185B57597C9D50163"/>
        <w:category>
          <w:name w:val="General"/>
          <w:gallery w:val="placeholder"/>
        </w:category>
        <w:types>
          <w:type w:val="bbPlcHdr"/>
        </w:types>
        <w:behaviors>
          <w:behavior w:val="content"/>
        </w:behaviors>
        <w:guid w:val="{F9A0382C-9312-4D12-9A06-F6E15ECEA087}"/>
      </w:docPartPr>
      <w:docPartBody>
        <w:p w:rsidR="00F36255" w:rsidRDefault="00532E81">
          <w:pPr>
            <w:pStyle w:val="1E87EE63C4174A1185B57597C9D50163"/>
          </w:pPr>
          <w:r w:rsidRPr="001544E8">
            <w:rPr>
              <w:rStyle w:val="PlaceholderText"/>
            </w:rPr>
            <w:t>Click here to enter a date.</w:t>
          </w:r>
        </w:p>
      </w:docPartBody>
    </w:docPart>
    <w:docPart>
      <w:docPartPr>
        <w:name w:val="BD75B1293C6C4B3D8E3BE2A32CC7489D"/>
        <w:category>
          <w:name w:val="General"/>
          <w:gallery w:val="placeholder"/>
        </w:category>
        <w:types>
          <w:type w:val="bbPlcHdr"/>
        </w:types>
        <w:behaviors>
          <w:behavior w:val="content"/>
        </w:behaviors>
        <w:guid w:val="{336FC132-2934-48ED-A6C9-90340C850535}"/>
      </w:docPartPr>
      <w:docPartBody>
        <w:p w:rsidR="00F36255" w:rsidRDefault="00532E81">
          <w:pPr>
            <w:pStyle w:val="BD75B1293C6C4B3D8E3BE2A32CC7489D"/>
          </w:pPr>
          <w:r w:rsidRPr="001544E8">
            <w:rPr>
              <w:rStyle w:val="PlaceholderText"/>
            </w:rPr>
            <w:t>Click here to enter a date.</w:t>
          </w:r>
        </w:p>
      </w:docPartBody>
    </w:docPart>
    <w:docPart>
      <w:docPartPr>
        <w:name w:val="20E7517CF2F2471496B534D3A019526B"/>
        <w:category>
          <w:name w:val="General"/>
          <w:gallery w:val="placeholder"/>
        </w:category>
        <w:types>
          <w:type w:val="bbPlcHdr"/>
        </w:types>
        <w:behaviors>
          <w:behavior w:val="content"/>
        </w:behaviors>
        <w:guid w:val="{E8BB8221-91B9-4212-9D33-CBCB2C06924D}"/>
      </w:docPartPr>
      <w:docPartBody>
        <w:p w:rsidR="00F36255" w:rsidRDefault="00532E81">
          <w:pPr>
            <w:pStyle w:val="20E7517CF2F2471496B534D3A019526B"/>
          </w:pPr>
          <w:r w:rsidRPr="001544E8">
            <w:rPr>
              <w:rStyle w:val="PlaceholderText"/>
            </w:rPr>
            <w:t>Click here to enter a date.</w:t>
          </w:r>
        </w:p>
      </w:docPartBody>
    </w:docPart>
    <w:docPart>
      <w:docPartPr>
        <w:name w:val="C5C6AC86F3CB4226A808F490627A5627"/>
        <w:category>
          <w:name w:val="General"/>
          <w:gallery w:val="placeholder"/>
        </w:category>
        <w:types>
          <w:type w:val="bbPlcHdr"/>
        </w:types>
        <w:behaviors>
          <w:behavior w:val="content"/>
        </w:behaviors>
        <w:guid w:val="{725607B6-CE34-4815-9C58-77E1DCF7D662}"/>
      </w:docPartPr>
      <w:docPartBody>
        <w:p w:rsidR="00F36255" w:rsidRDefault="00532E81">
          <w:pPr>
            <w:pStyle w:val="C5C6AC86F3CB4226A808F490627A5627"/>
          </w:pPr>
          <w:r w:rsidRPr="001544E8">
            <w:rPr>
              <w:rStyle w:val="PlaceholderText"/>
            </w:rPr>
            <w:t>Click here to enter a date.</w:t>
          </w:r>
        </w:p>
      </w:docPartBody>
    </w:docPart>
    <w:docPart>
      <w:docPartPr>
        <w:name w:val="71C7B61FB2B24F1D97444A30B34E1BD7"/>
        <w:category>
          <w:name w:val="General"/>
          <w:gallery w:val="placeholder"/>
        </w:category>
        <w:types>
          <w:type w:val="bbPlcHdr"/>
        </w:types>
        <w:behaviors>
          <w:behavior w:val="content"/>
        </w:behaviors>
        <w:guid w:val="{BCB5E0D9-DAD4-4DB7-A35A-3FD0D9A11173}"/>
      </w:docPartPr>
      <w:docPartBody>
        <w:p w:rsidR="00F36255" w:rsidRDefault="00532E81">
          <w:pPr>
            <w:pStyle w:val="71C7B61FB2B24F1D97444A30B34E1BD7"/>
          </w:pPr>
          <w:r w:rsidRPr="001544E8">
            <w:rPr>
              <w:rStyle w:val="PlaceholderText"/>
            </w:rPr>
            <w:t>Click here to enter a date.</w:t>
          </w:r>
        </w:p>
      </w:docPartBody>
    </w:docPart>
    <w:docPart>
      <w:docPartPr>
        <w:name w:val="02FCFAC81ABB437ABA6AA59B3ACB4C10"/>
        <w:category>
          <w:name w:val="General"/>
          <w:gallery w:val="placeholder"/>
        </w:category>
        <w:types>
          <w:type w:val="bbPlcHdr"/>
        </w:types>
        <w:behaviors>
          <w:behavior w:val="content"/>
        </w:behaviors>
        <w:guid w:val="{D8A16463-4648-4CB3-80E1-B9329ECAEE1B}"/>
      </w:docPartPr>
      <w:docPartBody>
        <w:p w:rsidR="00F36255" w:rsidRDefault="00532E81">
          <w:pPr>
            <w:pStyle w:val="02FCFAC81ABB437ABA6AA59B3ACB4C10"/>
          </w:pPr>
          <w:r w:rsidRPr="001544E8">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E81"/>
    <w:rsid w:val="001361F3"/>
    <w:rsid w:val="00532E81"/>
    <w:rsid w:val="007662CF"/>
    <w:rsid w:val="008B6901"/>
    <w:rsid w:val="00916457"/>
    <w:rsid w:val="00A3790A"/>
    <w:rsid w:val="00D65EC0"/>
    <w:rsid w:val="00EA6958"/>
    <w:rsid w:val="00F3625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64747964D42472C848F175D5BF1FE9D">
    <w:name w:val="664747964D42472C848F175D5BF1FE9D"/>
  </w:style>
  <w:style w:type="paragraph" w:customStyle="1" w:styleId="1E87EE63C4174A1185B57597C9D50163">
    <w:name w:val="1E87EE63C4174A1185B57597C9D50163"/>
  </w:style>
  <w:style w:type="paragraph" w:customStyle="1" w:styleId="BD75B1293C6C4B3D8E3BE2A32CC7489D">
    <w:name w:val="BD75B1293C6C4B3D8E3BE2A32CC7489D"/>
  </w:style>
  <w:style w:type="paragraph" w:customStyle="1" w:styleId="20E7517CF2F2471496B534D3A019526B">
    <w:name w:val="20E7517CF2F2471496B534D3A019526B"/>
  </w:style>
  <w:style w:type="paragraph" w:customStyle="1" w:styleId="C5C6AC86F3CB4226A808F490627A5627">
    <w:name w:val="C5C6AC86F3CB4226A808F490627A5627"/>
  </w:style>
  <w:style w:type="paragraph" w:customStyle="1" w:styleId="71C7B61FB2B24F1D97444A30B34E1BD7">
    <w:name w:val="71C7B61FB2B24F1D97444A30B34E1BD7"/>
  </w:style>
  <w:style w:type="paragraph" w:customStyle="1" w:styleId="02FCFAC81ABB437ABA6AA59B3ACB4C10">
    <w:name w:val="02FCFAC81ABB437ABA6AA59B3ACB4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l_x0020_Date xmlns="41a0aacc-4d34-4136-a62b-57eb1a539f02">2020-05-19T18:30:00+00:00</Rel_x0020_Date>
    <Document_x0020_Summary xmlns="ce2b6910-f6a1-417a-9634-4bae64bd3abd">This template can be used for creating standardized word documents (in portrait layout) by project teams. This includes a revision history as well as an index page.</Document_x0020_Summary>
    <Version_x0020_No xmlns="ce2b6910-f6a1-417a-9634-4bae64bd3abd">1.3</Version_x0020_No>
    <Version_x0020_No_x002e_ xmlns="ce2b6910-f6a1-417a-9634-4bae64bd3abd">1.3</Version_x0020_No_x002e_>
    <SharedWithUsers xmlns="99920f6d-781c-4192-b328-165f76f2ea64">
      <UserInfo>
        <DisplayName>Kaustubh Kane</DisplayName>
        <AccountId>3297</AccountId>
        <AccountType/>
      </UserInfo>
      <UserInfo>
        <DisplayName>Shraddha Gupta</DisplayName>
        <AccountId>530</AccountId>
        <AccountType/>
      </UserInfo>
      <UserInfo>
        <DisplayName>Prajakta Patkar</DisplayName>
        <AccountId>4006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1AADEC4A0F5B14B8EF4ACA0A0AA452C" ma:contentTypeVersion="22" ma:contentTypeDescription="Create a new document." ma:contentTypeScope="" ma:versionID="7f05a417f3b2496e7710565650e0c4d1">
  <xsd:schema xmlns:xsd="http://www.w3.org/2001/XMLSchema" xmlns:xs="http://www.w3.org/2001/XMLSchema" xmlns:p="http://schemas.microsoft.com/office/2006/metadata/properties" xmlns:ns2="ce2b6910-f6a1-417a-9634-4bae64bd3abd" xmlns:ns3="41a0aacc-4d34-4136-a62b-57eb1a539f02" xmlns:ns4="99920f6d-781c-4192-b328-165f76f2ea64" targetNamespace="http://schemas.microsoft.com/office/2006/metadata/properties" ma:root="true" ma:fieldsID="2b5b32e22f455ccf8faa74cf73018356" ns2:_="" ns3:_="" ns4:_="">
    <xsd:import namespace="ce2b6910-f6a1-417a-9634-4bae64bd3abd"/>
    <xsd:import namespace="41a0aacc-4d34-4136-a62b-57eb1a539f02"/>
    <xsd:import namespace="99920f6d-781c-4192-b328-165f76f2ea64"/>
    <xsd:element name="properties">
      <xsd:complexType>
        <xsd:sequence>
          <xsd:element name="documentManagement">
            <xsd:complexType>
              <xsd:all>
                <xsd:element ref="ns2:Document_x0020_Summary" minOccurs="0"/>
                <xsd:element ref="ns2:Version_x0020_No_x002e_" minOccurs="0"/>
                <xsd:element ref="ns3:Rel_x0020_Date" minOccurs="0"/>
                <xsd:element ref="ns2:Version_x0020_No" minOccurs="0"/>
                <xsd:element ref="ns4:SharedWithUsers" minOccurs="0"/>
                <xsd:element ref="ns4:SharedWithDetails" minOccurs="0"/>
                <xsd:element ref="ns3:LastSharedByUser" minOccurs="0"/>
                <xsd:element ref="ns3: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2b6910-f6a1-417a-9634-4bae64bd3abd" elementFormDefault="qualified">
    <xsd:import namespace="http://schemas.microsoft.com/office/2006/documentManagement/types"/>
    <xsd:import namespace="http://schemas.microsoft.com/office/infopath/2007/PartnerControls"/>
    <xsd:element name="Document_x0020_Summary" ma:index="4" nillable="true" ma:displayName="Document Summary" ma:internalName="Document_x0020_Summary" ma:readOnly="false">
      <xsd:simpleType>
        <xsd:restriction base="dms:Note">
          <xsd:maxLength value="255"/>
        </xsd:restriction>
      </xsd:simpleType>
    </xsd:element>
    <xsd:element name="Version_x0020_No_x002e_" ma:index="5" nillable="true" ma:displayName="Version No." ma:internalName="Version_x0020_No_x002e_" ma:readOnly="false">
      <xsd:simpleType>
        <xsd:restriction base="dms:Text">
          <xsd:maxLength value="255"/>
        </xsd:restriction>
      </xsd:simpleType>
    </xsd:element>
    <xsd:element name="Version_x0020_No" ma:index="8" nillable="true" ma:displayName="Version No" ma:internalName="Version_x0020_No" ma:readOnly="false">
      <xsd:simpleType>
        <xsd:restriction base="dms:Text">
          <xsd:maxLength value="255"/>
        </xsd:restriction>
      </xsd:simpleType>
    </xsd:element>
    <xsd:element name="MediaServiceMetadata" ma:index="17" nillable="true" ma:displayName="MediaServiceMetadata" ma:description="" ma:hidden="true" ma:internalName="MediaServiceMetadata" ma:readOnly="true">
      <xsd:simpleType>
        <xsd:restriction base="dms:Note"/>
      </xsd:simpleType>
    </xsd:element>
    <xsd:element name="MediaServiceFastMetadata" ma:index="18"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a0aacc-4d34-4136-a62b-57eb1a539f02" elementFormDefault="qualified">
    <xsd:import namespace="http://schemas.microsoft.com/office/2006/documentManagement/types"/>
    <xsd:import namespace="http://schemas.microsoft.com/office/infopath/2007/PartnerControls"/>
    <xsd:element name="Rel_x0020_Date" ma:index="6" nillable="true" ma:displayName="Rel Date" ma:format="DateOnly" ma:internalName="Rel_x0020_Date" ma:readOnly="false">
      <xsd:simpleType>
        <xsd:restriction base="dms:DateTime"/>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920f6d-781c-4192-b328-165f76f2ea64"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90FBC76-5F44-42E6-BA7C-390400E211C5}">
  <ds:schemaRefs>
    <ds:schemaRef ds:uri="http://schemas.microsoft.com/sharepoint/v3/contenttype/forms"/>
  </ds:schemaRefs>
</ds:datastoreItem>
</file>

<file path=customXml/itemProps2.xml><?xml version="1.0" encoding="utf-8"?>
<ds:datastoreItem xmlns:ds="http://schemas.openxmlformats.org/officeDocument/2006/customXml" ds:itemID="{2A55D958-527D-4F22-898B-7AD077AD9887}">
  <ds:schemaRefs>
    <ds:schemaRef ds:uri="http://schemas.microsoft.com/office/2006/metadata/properties"/>
    <ds:schemaRef ds:uri="http://schemas.microsoft.com/office/infopath/2007/PartnerControls"/>
    <ds:schemaRef ds:uri="41a0aacc-4d34-4136-a62b-57eb1a539f02"/>
    <ds:schemaRef ds:uri="ce2b6910-f6a1-417a-9634-4bae64bd3abd"/>
    <ds:schemaRef ds:uri="99920f6d-781c-4192-b328-165f76f2ea64"/>
  </ds:schemaRefs>
</ds:datastoreItem>
</file>

<file path=customXml/itemProps3.xml><?xml version="1.0" encoding="utf-8"?>
<ds:datastoreItem xmlns:ds="http://schemas.openxmlformats.org/officeDocument/2006/customXml" ds:itemID="{14DD6335-D4C7-42E2-A0E1-6B25CD0A6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2b6910-f6a1-417a-9634-4bae64bd3abd"/>
    <ds:schemaRef ds:uri="41a0aacc-4d34-4136-a62b-57eb1a539f02"/>
    <ds:schemaRef ds:uri="99920f6d-781c-4192-b328-165f76f2e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849673-46FD-41A6-8513-B95E7E7CF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 Template Word Document - Portrait With Coverpage</Template>
  <TotalTime>54</TotalTime>
  <Pages>14</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CT Template Word Document - Portrait With Coverpage</vt:lpstr>
    </vt:vector>
  </TitlesOfParts>
  <Company>CitiusTech</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 Template Word Document - Portrait With Coverpage</dc:title>
  <dc:subject>CT Standard Technical Document Template</dc:subject>
  <dc:creator>smita.dongre@citiustech.com</dc:creator>
  <cp:lastModifiedBy>Shanawaz Khan</cp:lastModifiedBy>
  <cp:revision>32</cp:revision>
  <cp:lastPrinted>2011-10-10T14:11:00Z</cp:lastPrinted>
  <dcterms:created xsi:type="dcterms:W3CDTF">2020-07-28T12:27:00Z</dcterms:created>
  <dcterms:modified xsi:type="dcterms:W3CDTF">2020-08-21T14:19:00Z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0x01010031AADEC4A0F5B14B8EF4ACA0A0AA452C</vt:lpwstr>
  </property>
</Properties>
</file>