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C4C96" w14:textId="77777777" w:rsidR="004A329C" w:rsidRPr="004A329C" w:rsidRDefault="004A329C" w:rsidP="004A329C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4A329C">
        <w:rPr>
          <w:b/>
          <w:bCs/>
          <w:sz w:val="28"/>
          <w:szCs w:val="28"/>
        </w:rPr>
        <w:t>SALMAN M. DANESH</w:t>
      </w:r>
    </w:p>
    <w:p w14:paraId="27D2EB3D" w14:textId="77777777" w:rsidR="004A329C" w:rsidRPr="004A329C" w:rsidRDefault="004A329C" w:rsidP="004A329C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sz w:val="20"/>
          <w:szCs w:val="20"/>
        </w:rPr>
      </w:pPr>
      <w:r w:rsidRPr="004A329C">
        <w:rPr>
          <w:b/>
          <w:bCs/>
          <w:sz w:val="20"/>
          <w:szCs w:val="20"/>
        </w:rPr>
        <w:t xml:space="preserve">27 Thalia </w:t>
      </w:r>
      <w:proofErr w:type="spellStart"/>
      <w:r w:rsidRPr="004A329C">
        <w:rPr>
          <w:b/>
          <w:bCs/>
          <w:sz w:val="20"/>
          <w:szCs w:val="20"/>
        </w:rPr>
        <w:t>st.</w:t>
      </w:r>
      <w:proofErr w:type="spellEnd"/>
      <w:r w:rsidRPr="004A329C">
        <w:rPr>
          <w:rStyle w:val="apple-converted-space"/>
          <w:b/>
          <w:bCs/>
          <w:sz w:val="20"/>
          <w:szCs w:val="20"/>
        </w:rPr>
        <w:t> </w:t>
      </w:r>
      <w:r w:rsidRPr="004A329C">
        <w:rPr>
          <w:b/>
          <w:bCs/>
          <w:sz w:val="20"/>
          <w:szCs w:val="20"/>
        </w:rPr>
        <w:t>▪ Ladera Ranch,</w:t>
      </w:r>
      <w:r w:rsidRPr="004A329C">
        <w:rPr>
          <w:rStyle w:val="apple-converted-space"/>
          <w:b/>
          <w:bCs/>
          <w:sz w:val="20"/>
          <w:szCs w:val="20"/>
        </w:rPr>
        <w:t> </w:t>
      </w:r>
      <w:r w:rsidRPr="004A329C">
        <w:rPr>
          <w:b/>
          <w:bCs/>
          <w:sz w:val="20"/>
          <w:szCs w:val="20"/>
        </w:rPr>
        <w:t>CA</w:t>
      </w:r>
      <w:r w:rsidRPr="004A329C">
        <w:rPr>
          <w:rStyle w:val="apple-converted-space"/>
          <w:b/>
          <w:bCs/>
          <w:sz w:val="20"/>
          <w:szCs w:val="20"/>
        </w:rPr>
        <w:t> </w:t>
      </w:r>
      <w:r w:rsidRPr="004A329C">
        <w:rPr>
          <w:b/>
          <w:bCs/>
          <w:sz w:val="20"/>
          <w:szCs w:val="20"/>
        </w:rPr>
        <w:t>92694</w:t>
      </w:r>
      <w:r w:rsidRPr="004A329C">
        <w:rPr>
          <w:rStyle w:val="apple-converted-space"/>
          <w:b/>
          <w:bCs/>
          <w:sz w:val="20"/>
          <w:szCs w:val="20"/>
        </w:rPr>
        <w:t> </w:t>
      </w:r>
      <w:r w:rsidRPr="004A329C">
        <w:rPr>
          <w:b/>
          <w:bCs/>
          <w:sz w:val="20"/>
          <w:szCs w:val="20"/>
        </w:rPr>
        <w:t>▪</w:t>
      </w:r>
      <w:r w:rsidRPr="004A329C">
        <w:rPr>
          <w:rStyle w:val="apple-converted-space"/>
          <w:b/>
          <w:bCs/>
          <w:sz w:val="20"/>
          <w:szCs w:val="20"/>
        </w:rPr>
        <w:t> </w:t>
      </w:r>
      <w:r w:rsidRPr="004A329C">
        <w:rPr>
          <w:b/>
          <w:bCs/>
          <w:sz w:val="20"/>
          <w:szCs w:val="20"/>
        </w:rPr>
        <w:t>(949) 701 2260</w:t>
      </w:r>
      <w:r w:rsidRPr="004A329C">
        <w:rPr>
          <w:rStyle w:val="apple-converted-space"/>
          <w:b/>
          <w:bCs/>
          <w:sz w:val="20"/>
          <w:szCs w:val="20"/>
        </w:rPr>
        <w:t> </w:t>
      </w:r>
      <w:r w:rsidRPr="004A329C">
        <w:rPr>
          <w:b/>
          <w:bCs/>
          <w:sz w:val="20"/>
          <w:szCs w:val="20"/>
        </w:rPr>
        <w:t xml:space="preserve">▪ </w:t>
      </w:r>
      <w:r w:rsidRPr="004A329C">
        <w:rPr>
          <w:rStyle w:val="apple-converted-space"/>
          <w:b/>
          <w:bCs/>
          <w:sz w:val="20"/>
          <w:szCs w:val="20"/>
        </w:rPr>
        <w:t>linkedin.com/in/</w:t>
      </w:r>
      <w:proofErr w:type="spellStart"/>
      <w:r w:rsidRPr="004A329C">
        <w:rPr>
          <w:rStyle w:val="apple-converted-space"/>
          <w:b/>
          <w:bCs/>
          <w:sz w:val="20"/>
          <w:szCs w:val="20"/>
        </w:rPr>
        <w:t>salmandanesh</w:t>
      </w:r>
      <w:proofErr w:type="spellEnd"/>
      <w:r w:rsidRPr="004A329C">
        <w:rPr>
          <w:rStyle w:val="apple-converted-space"/>
          <w:b/>
          <w:bCs/>
          <w:sz w:val="20"/>
          <w:szCs w:val="20"/>
        </w:rPr>
        <w:t xml:space="preserve"> </w:t>
      </w:r>
      <w:r w:rsidRPr="004A329C">
        <w:rPr>
          <w:b/>
          <w:bCs/>
          <w:sz w:val="20"/>
          <w:szCs w:val="20"/>
        </w:rPr>
        <w:t xml:space="preserve">▪ </w:t>
      </w:r>
      <w:hyperlink r:id="rId5" w:history="1">
        <w:r w:rsidRPr="004A329C">
          <w:rPr>
            <w:rStyle w:val="Hyperlink"/>
            <w:b/>
            <w:bCs/>
            <w:color w:val="auto"/>
            <w:sz w:val="20"/>
            <w:szCs w:val="20"/>
            <w:u w:val="none"/>
          </w:rPr>
          <w:t>salmandanesh@gmail.com</w:t>
        </w:r>
      </w:hyperlink>
    </w:p>
    <w:p w14:paraId="61974758" w14:textId="77777777" w:rsidR="004A329C" w:rsidRDefault="004A329C" w:rsidP="004A329C">
      <w:pPr>
        <w:pStyle w:val="NormalWeb"/>
        <w:pBdr>
          <w:top w:val="single" w:sz="36" w:space="3" w:color="000000"/>
        </w:pBdr>
        <w:shd w:val="clear" w:color="auto" w:fill="FFFFFF"/>
        <w:spacing w:before="0" w:beforeAutospacing="0" w:after="0" w:afterAutospacing="0"/>
        <w:jc w:val="center"/>
        <w:rPr>
          <w:b/>
          <w:bCs/>
          <w:sz w:val="20"/>
          <w:szCs w:val="20"/>
        </w:rPr>
      </w:pPr>
    </w:p>
    <w:p w14:paraId="0398E00D" w14:textId="77777777" w:rsidR="004A329C" w:rsidRPr="00624489" w:rsidRDefault="004A329C" w:rsidP="004A329C">
      <w:pPr>
        <w:pStyle w:val="NormalWeb"/>
        <w:pBdr>
          <w:top w:val="single" w:sz="36" w:space="3" w:color="000000"/>
        </w:pBdr>
        <w:shd w:val="clear" w:color="auto" w:fill="FFFFFF"/>
        <w:spacing w:before="0" w:beforeAutospacing="0" w:after="0" w:afterAutospacing="0"/>
        <w:jc w:val="center"/>
        <w:rPr>
          <w:b/>
          <w:bCs/>
          <w:sz w:val="20"/>
          <w:szCs w:val="20"/>
          <w:u w:val="single"/>
        </w:rPr>
      </w:pPr>
      <w:r w:rsidRPr="00624489">
        <w:rPr>
          <w:b/>
          <w:bCs/>
          <w:sz w:val="20"/>
          <w:szCs w:val="20"/>
          <w:u w:val="single"/>
        </w:rPr>
        <w:t>PROFESSIONAL SUMMARY</w:t>
      </w:r>
    </w:p>
    <w:p w14:paraId="1AD8077A" w14:textId="77777777" w:rsidR="004A329C" w:rsidRPr="004A329C" w:rsidRDefault="004A329C" w:rsidP="004A329C">
      <w:pPr>
        <w:pStyle w:val="NormalWeb"/>
        <w:pBdr>
          <w:top w:val="single" w:sz="36" w:space="3" w:color="000000"/>
        </w:pBdr>
        <w:shd w:val="clear" w:color="auto" w:fill="FFFFFF"/>
        <w:spacing w:before="0" w:beforeAutospacing="0" w:after="0" w:afterAutospacing="0"/>
        <w:jc w:val="center"/>
        <w:rPr>
          <w:b/>
          <w:bCs/>
          <w:sz w:val="20"/>
          <w:szCs w:val="20"/>
        </w:rPr>
      </w:pPr>
    </w:p>
    <w:p w14:paraId="6CA38200" w14:textId="77777777" w:rsidR="004A329C" w:rsidRPr="004A329C" w:rsidRDefault="004A329C" w:rsidP="004A329C">
      <w:pPr>
        <w:pStyle w:val="NormalWeb"/>
        <w:shd w:val="clear" w:color="auto" w:fill="FFFFFF"/>
        <w:spacing w:before="0" w:beforeAutospacing="0" w:after="0" w:afterAutospacing="0" w:line="195" w:lineRule="atLeast"/>
        <w:jc w:val="both"/>
        <w:rPr>
          <w:sz w:val="20"/>
          <w:szCs w:val="20"/>
        </w:rPr>
      </w:pPr>
      <w:r w:rsidRPr="004A329C">
        <w:rPr>
          <w:sz w:val="20"/>
          <w:szCs w:val="20"/>
        </w:rPr>
        <w:t>Meticulous, disciplined, and hard-working individual seeking to utilize past technical and program management experience to contribute to the companies short and long term goals. Undertaken cross functional roles acting as a liaison between customers, management teams, and vendors. Demonstrated skill in process improvement and strategic planning in project management and business development</w:t>
      </w:r>
    </w:p>
    <w:p w14:paraId="57BF1A0F" w14:textId="77777777" w:rsidR="004A329C" w:rsidRPr="004A329C" w:rsidRDefault="004A329C" w:rsidP="004A329C">
      <w:pPr>
        <w:pStyle w:val="NormalWeb"/>
        <w:shd w:val="clear" w:color="auto" w:fill="FFFFFF"/>
        <w:spacing w:before="0" w:beforeAutospacing="0" w:after="0" w:afterAutospacing="0" w:line="195" w:lineRule="atLeast"/>
        <w:jc w:val="both"/>
        <w:rPr>
          <w:sz w:val="20"/>
          <w:szCs w:val="20"/>
        </w:rPr>
      </w:pPr>
    </w:p>
    <w:p w14:paraId="59578631" w14:textId="77777777" w:rsidR="004A329C" w:rsidRPr="00624489" w:rsidRDefault="004A329C" w:rsidP="004A329C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sz w:val="20"/>
          <w:szCs w:val="20"/>
          <w:u w:val="single"/>
        </w:rPr>
      </w:pPr>
      <w:r w:rsidRPr="00624489">
        <w:rPr>
          <w:b/>
          <w:bCs/>
          <w:sz w:val="20"/>
          <w:szCs w:val="20"/>
          <w:u w:val="single"/>
        </w:rPr>
        <w:t>EDUCATION</w:t>
      </w:r>
    </w:p>
    <w:p w14:paraId="0DC3F05A" w14:textId="77777777" w:rsidR="004A329C" w:rsidRPr="004A329C" w:rsidRDefault="004A329C" w:rsidP="004A329C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4A329C">
        <w:rPr>
          <w:b/>
          <w:bCs/>
          <w:i/>
          <w:iCs/>
          <w:sz w:val="20"/>
          <w:szCs w:val="20"/>
        </w:rPr>
        <w:t>B.S. in University Studies</w:t>
      </w:r>
    </w:p>
    <w:p w14:paraId="30E86B69" w14:textId="77777777" w:rsidR="004A329C" w:rsidRPr="004A329C" w:rsidRDefault="004A329C" w:rsidP="004A329C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4A329C">
        <w:rPr>
          <w:sz w:val="20"/>
          <w:szCs w:val="20"/>
        </w:rPr>
        <w:t>The University of Texas at Arlington, Arlington, TX</w:t>
      </w:r>
    </w:p>
    <w:p w14:paraId="5F6D7641" w14:textId="77777777" w:rsidR="004A329C" w:rsidRDefault="004A329C" w:rsidP="004A329C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sz w:val="20"/>
          <w:szCs w:val="20"/>
        </w:rPr>
      </w:pPr>
    </w:p>
    <w:p w14:paraId="055E9706" w14:textId="5F6BA6B3" w:rsidR="004A329C" w:rsidRDefault="004A329C" w:rsidP="004A329C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sz w:val="20"/>
          <w:szCs w:val="20"/>
          <w:u w:val="single"/>
        </w:rPr>
      </w:pPr>
      <w:r w:rsidRPr="00624489">
        <w:rPr>
          <w:b/>
          <w:bCs/>
          <w:sz w:val="20"/>
          <w:szCs w:val="20"/>
          <w:u w:val="single"/>
        </w:rPr>
        <w:t>EXPERIENCE</w:t>
      </w:r>
    </w:p>
    <w:p w14:paraId="3FE6FA91" w14:textId="1B2768D7" w:rsidR="002B617A" w:rsidRDefault="002B617A" w:rsidP="004A329C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sz w:val="20"/>
          <w:szCs w:val="20"/>
          <w:u w:val="single"/>
        </w:rPr>
      </w:pPr>
    </w:p>
    <w:p w14:paraId="5B8385DE" w14:textId="5ECD95AC" w:rsidR="002B617A" w:rsidRPr="004A329C" w:rsidRDefault="002B617A" w:rsidP="002B617A">
      <w:pPr>
        <w:pStyle w:val="Heading2"/>
        <w:spacing w:line="276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Hunsaker &amp; Associates</w:t>
      </w:r>
    </w:p>
    <w:p w14:paraId="5FB36A2A" w14:textId="13AAA5C3" w:rsidR="002B617A" w:rsidRPr="004A329C" w:rsidRDefault="002B617A" w:rsidP="002B617A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 Engineer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Feb 2022</w:t>
      </w:r>
      <w:r w:rsidRPr="004A329C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Current</w:t>
      </w:r>
    </w:p>
    <w:p w14:paraId="00FCC945" w14:textId="25496D3C" w:rsidR="002B617A" w:rsidRDefault="002B617A" w:rsidP="002B617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Develop 3D models </w:t>
      </w:r>
      <w:r w:rsidR="002F67B1">
        <w:rPr>
          <w:rFonts w:ascii="Times New Roman" w:hAnsi="Times New Roman" w:cs="Times New Roman"/>
          <w:color w:val="auto"/>
        </w:rPr>
        <w:t xml:space="preserve">using </w:t>
      </w:r>
      <w:proofErr w:type="spellStart"/>
      <w:r w:rsidR="002F67B1">
        <w:rPr>
          <w:rFonts w:ascii="Times New Roman" w:hAnsi="Times New Roman" w:cs="Times New Roman"/>
          <w:color w:val="auto"/>
        </w:rPr>
        <w:t>Autocad</w:t>
      </w:r>
      <w:proofErr w:type="spellEnd"/>
      <w:r w:rsidR="002F67B1">
        <w:rPr>
          <w:rFonts w:ascii="Times New Roman" w:hAnsi="Times New Roman" w:cs="Times New Roman"/>
          <w:color w:val="auto"/>
        </w:rPr>
        <w:t xml:space="preserve"> &amp; Civil3D</w:t>
      </w:r>
      <w:r>
        <w:rPr>
          <w:rFonts w:ascii="Times New Roman" w:hAnsi="Times New Roman" w:cs="Times New Roman"/>
          <w:color w:val="auto"/>
        </w:rPr>
        <w:t xml:space="preserve">. </w:t>
      </w:r>
    </w:p>
    <w:p w14:paraId="7CC200C7" w14:textId="75917FE7" w:rsidR="002B617A" w:rsidRDefault="002B617A" w:rsidP="002B617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Dense Cloud mapping models from drone imaging. </w:t>
      </w:r>
    </w:p>
    <w:p w14:paraId="51EDC39D" w14:textId="16A3ED88" w:rsidR="002B617A" w:rsidRPr="002B617A" w:rsidRDefault="002B617A" w:rsidP="002B617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Generate Volumes exhibits for cut &amp; fill of a project site.</w:t>
      </w:r>
    </w:p>
    <w:p w14:paraId="18D47AE1" w14:textId="77777777" w:rsidR="004A329C" w:rsidRPr="004A329C" w:rsidRDefault="004A329C" w:rsidP="004A329C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sz w:val="20"/>
          <w:szCs w:val="20"/>
        </w:rPr>
      </w:pPr>
    </w:p>
    <w:p w14:paraId="2A7AB7F8" w14:textId="77777777" w:rsidR="004A329C" w:rsidRPr="004A329C" w:rsidRDefault="004A329C" w:rsidP="004A329C">
      <w:pPr>
        <w:pStyle w:val="Heading2"/>
        <w:spacing w:line="276" w:lineRule="auto"/>
        <w:rPr>
          <w:rFonts w:ascii="Times New Roman" w:hAnsi="Times New Roman" w:cs="Times New Roman"/>
          <w:color w:val="auto"/>
        </w:rPr>
      </w:pPr>
      <w:r w:rsidRPr="004A329C">
        <w:rPr>
          <w:rFonts w:ascii="Times New Roman" w:hAnsi="Times New Roman" w:cs="Times New Roman"/>
          <w:color w:val="auto"/>
        </w:rPr>
        <w:t>V-TEch Automotive</w:t>
      </w:r>
    </w:p>
    <w:p w14:paraId="40F081B5" w14:textId="77777777" w:rsidR="004A329C" w:rsidRPr="004A329C" w:rsidRDefault="009B0659" w:rsidP="004A329C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Customer Service Manager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4A329C" w:rsidRPr="004A329C">
        <w:rPr>
          <w:rFonts w:ascii="Times New Roman" w:hAnsi="Times New Roman" w:cs="Times New Roman"/>
          <w:sz w:val="20"/>
          <w:szCs w:val="20"/>
        </w:rPr>
        <w:t>Sep 2018 – Jul 2021</w:t>
      </w:r>
    </w:p>
    <w:p w14:paraId="65ACC3B6" w14:textId="77777777" w:rsidR="004A329C" w:rsidRDefault="00624489" w:rsidP="004A329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Manage day to day operations of the business ensuring clear communication between customers and ownership</w:t>
      </w:r>
    </w:p>
    <w:p w14:paraId="2FDCF77B" w14:textId="77777777" w:rsidR="00624489" w:rsidRDefault="00624489" w:rsidP="004A329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Follow up with</w:t>
      </w:r>
      <w:r w:rsidR="00ED0A90">
        <w:rPr>
          <w:rFonts w:ascii="Times New Roman" w:hAnsi="Times New Roman" w:cs="Times New Roman"/>
          <w:color w:val="auto"/>
        </w:rPr>
        <w:t xml:space="preserve"> existing </w:t>
      </w:r>
      <w:r>
        <w:rPr>
          <w:rFonts w:ascii="Times New Roman" w:hAnsi="Times New Roman" w:cs="Times New Roman"/>
          <w:color w:val="auto"/>
        </w:rPr>
        <w:t>customer</w:t>
      </w:r>
      <w:r w:rsidR="003F6AF3">
        <w:rPr>
          <w:rFonts w:ascii="Times New Roman" w:hAnsi="Times New Roman" w:cs="Times New Roman"/>
          <w:color w:val="auto"/>
        </w:rPr>
        <w:t>s</w:t>
      </w:r>
      <w:r>
        <w:rPr>
          <w:rFonts w:ascii="Times New Roman" w:hAnsi="Times New Roman" w:cs="Times New Roman"/>
          <w:color w:val="auto"/>
        </w:rPr>
        <w:t xml:space="preserve"> on future maintenance, scheduling appointments and providing quotes</w:t>
      </w:r>
    </w:p>
    <w:p w14:paraId="4B0F05C5" w14:textId="77777777" w:rsidR="00624489" w:rsidRDefault="00624489" w:rsidP="004A329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Analyze inventory and purchasing parts based on current and future demand</w:t>
      </w:r>
    </w:p>
    <w:p w14:paraId="1A5D3979" w14:textId="77777777" w:rsidR="004A329C" w:rsidRPr="004A329C" w:rsidRDefault="004A329C" w:rsidP="004A329C">
      <w:pPr>
        <w:pStyle w:val="Heading2"/>
        <w:spacing w:line="276" w:lineRule="auto"/>
        <w:rPr>
          <w:rFonts w:ascii="Times New Roman" w:hAnsi="Times New Roman" w:cs="Times New Roman"/>
          <w:color w:val="auto"/>
        </w:rPr>
      </w:pPr>
      <w:r w:rsidRPr="004A329C">
        <w:rPr>
          <w:rFonts w:ascii="Times New Roman" w:hAnsi="Times New Roman" w:cs="Times New Roman"/>
          <w:b w:val="0"/>
          <w:bCs w:val="0"/>
          <w:color w:val="000000"/>
        </w:rPr>
        <w:br/>
      </w:r>
      <w:r w:rsidRPr="004A329C">
        <w:rPr>
          <w:rFonts w:ascii="Times New Roman" w:hAnsi="Times New Roman" w:cs="Times New Roman"/>
          <w:color w:val="auto"/>
        </w:rPr>
        <w:t xml:space="preserve">arb electrical engineering inc. </w:t>
      </w:r>
    </w:p>
    <w:p w14:paraId="0572A7CF" w14:textId="77777777" w:rsidR="004A329C" w:rsidRPr="004A329C" w:rsidRDefault="004A329C" w:rsidP="004A329C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A329C">
        <w:rPr>
          <w:rFonts w:ascii="Times New Roman" w:hAnsi="Times New Roman" w:cs="Times New Roman"/>
          <w:sz w:val="20"/>
          <w:szCs w:val="20"/>
        </w:rPr>
        <w:t xml:space="preserve">Project Manager/Drafting Technician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4A329C">
        <w:rPr>
          <w:rFonts w:ascii="Times New Roman" w:hAnsi="Times New Roman" w:cs="Times New Roman"/>
          <w:sz w:val="20"/>
          <w:szCs w:val="20"/>
        </w:rPr>
        <w:t xml:space="preserve"> Sep 2018 – Jul 2021</w:t>
      </w:r>
    </w:p>
    <w:p w14:paraId="1A9C634E" w14:textId="77777777" w:rsidR="004A329C" w:rsidRPr="004A329C" w:rsidRDefault="004A329C" w:rsidP="004A329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auto"/>
        </w:rPr>
      </w:pPr>
      <w:r w:rsidRPr="004A329C">
        <w:rPr>
          <w:rFonts w:ascii="Times New Roman" w:hAnsi="Times New Roman" w:cs="Times New Roman"/>
          <w:color w:val="auto"/>
        </w:rPr>
        <w:t>Develop full scale electrical engineering design &amp; construction plans in AutoCAD</w:t>
      </w:r>
    </w:p>
    <w:p w14:paraId="7C9A562A" w14:textId="77777777" w:rsidR="004A329C" w:rsidRPr="004A329C" w:rsidRDefault="004A329C" w:rsidP="004A329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auto"/>
        </w:rPr>
      </w:pPr>
      <w:r w:rsidRPr="004A329C">
        <w:rPr>
          <w:rFonts w:ascii="Times New Roman" w:hAnsi="Times New Roman" w:cs="Times New Roman"/>
          <w:color w:val="auto"/>
        </w:rPr>
        <w:t>Oversee progress of operations, monitoring cross-company projects</w:t>
      </w:r>
    </w:p>
    <w:p w14:paraId="47E87741" w14:textId="77777777" w:rsidR="004A329C" w:rsidRPr="004A329C" w:rsidRDefault="004A329C" w:rsidP="004A329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auto"/>
        </w:rPr>
      </w:pPr>
      <w:r w:rsidRPr="004A329C">
        <w:rPr>
          <w:rFonts w:ascii="Times New Roman" w:hAnsi="Times New Roman" w:cs="Times New Roman"/>
          <w:color w:val="auto"/>
        </w:rPr>
        <w:t>Evaluate project milestones and progress to help achieve results in a timely manner</w:t>
      </w:r>
    </w:p>
    <w:p w14:paraId="3C33C4F7" w14:textId="77777777" w:rsidR="004A329C" w:rsidRPr="004A329C" w:rsidRDefault="004A329C" w:rsidP="004A329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auto"/>
        </w:rPr>
      </w:pPr>
      <w:r w:rsidRPr="004A329C">
        <w:rPr>
          <w:rFonts w:ascii="Times New Roman" w:hAnsi="Times New Roman" w:cs="Times New Roman"/>
          <w:color w:val="auto"/>
        </w:rPr>
        <w:t>Create photometric plans on AGI32</w:t>
      </w:r>
    </w:p>
    <w:p w14:paraId="29181518" w14:textId="77777777" w:rsidR="004A329C" w:rsidRPr="004A329C" w:rsidRDefault="004A329C" w:rsidP="004A329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auto"/>
        </w:rPr>
      </w:pPr>
      <w:r w:rsidRPr="004A329C">
        <w:rPr>
          <w:rFonts w:ascii="Times New Roman" w:hAnsi="Times New Roman" w:cs="Times New Roman"/>
          <w:color w:val="auto"/>
        </w:rPr>
        <w:t xml:space="preserve">Collaborate with customers on best practice and execution methodologies in electrical design </w:t>
      </w:r>
    </w:p>
    <w:p w14:paraId="1BEDF9A3" w14:textId="77777777" w:rsidR="004A329C" w:rsidRPr="004A329C" w:rsidRDefault="004A329C" w:rsidP="004A329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auto"/>
        </w:rPr>
      </w:pPr>
      <w:r w:rsidRPr="004A329C">
        <w:rPr>
          <w:rFonts w:ascii="Times New Roman" w:hAnsi="Times New Roman" w:cs="Times New Roman"/>
          <w:color w:val="auto"/>
        </w:rPr>
        <w:t xml:space="preserve">Develop power and lighting plans for commercial &amp; residential properties </w:t>
      </w:r>
    </w:p>
    <w:p w14:paraId="138E935F" w14:textId="77777777" w:rsidR="004A329C" w:rsidRPr="004A329C" w:rsidRDefault="004A329C" w:rsidP="004A329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auto"/>
        </w:rPr>
      </w:pPr>
      <w:r w:rsidRPr="004A329C">
        <w:rPr>
          <w:rFonts w:ascii="Times New Roman" w:hAnsi="Times New Roman" w:cs="Times New Roman"/>
          <w:color w:val="auto"/>
        </w:rPr>
        <w:t>Compose narratives and plan check responses for municipal to federal government consulting</w:t>
      </w:r>
    </w:p>
    <w:p w14:paraId="5FB85CFB" w14:textId="77777777" w:rsidR="004A329C" w:rsidRPr="004A329C" w:rsidRDefault="004A329C" w:rsidP="004A329C">
      <w:pPr>
        <w:pStyle w:val="Heading2"/>
        <w:spacing w:line="276" w:lineRule="auto"/>
        <w:rPr>
          <w:rFonts w:ascii="Times New Roman" w:hAnsi="Times New Roman" w:cs="Times New Roman"/>
          <w:color w:val="auto"/>
        </w:rPr>
      </w:pPr>
      <w:r w:rsidRPr="004A329C">
        <w:rPr>
          <w:rFonts w:ascii="Times New Roman" w:hAnsi="Times New Roman" w:cs="Times New Roman"/>
          <w:color w:val="auto"/>
        </w:rPr>
        <w:t>The university of texas at arlington</w:t>
      </w:r>
    </w:p>
    <w:p w14:paraId="3ED3EF3C" w14:textId="77777777" w:rsidR="004A329C" w:rsidRPr="004A329C" w:rsidRDefault="004A329C" w:rsidP="004A329C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A329C">
        <w:rPr>
          <w:rFonts w:ascii="Times New Roman" w:hAnsi="Times New Roman" w:cs="Times New Roman"/>
          <w:sz w:val="20"/>
          <w:szCs w:val="20"/>
        </w:rPr>
        <w:t>Communications Intern for The Division of Stud</w:t>
      </w:r>
      <w:r w:rsidR="003F18EA">
        <w:rPr>
          <w:rFonts w:ascii="Times New Roman" w:hAnsi="Times New Roman" w:cs="Times New Roman"/>
          <w:sz w:val="20"/>
          <w:szCs w:val="20"/>
        </w:rPr>
        <w:t xml:space="preserve">ent Affairs </w:t>
      </w:r>
      <w:r w:rsidRPr="004A329C"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</w:t>
      </w:r>
      <w:r w:rsidRPr="004A329C">
        <w:rPr>
          <w:rFonts w:ascii="Times New Roman" w:hAnsi="Times New Roman" w:cs="Times New Roman"/>
          <w:sz w:val="20"/>
          <w:szCs w:val="20"/>
        </w:rPr>
        <w:t xml:space="preserve"> Sep 2017 – May 2018</w:t>
      </w:r>
    </w:p>
    <w:p w14:paraId="638DB9C5" w14:textId="77777777" w:rsidR="004A329C" w:rsidRPr="004A329C" w:rsidRDefault="004A329C" w:rsidP="004A329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auto"/>
        </w:rPr>
      </w:pPr>
      <w:r w:rsidRPr="004A329C">
        <w:rPr>
          <w:rFonts w:ascii="Times New Roman" w:hAnsi="Times New Roman" w:cs="Times New Roman"/>
          <w:color w:val="auto"/>
        </w:rPr>
        <w:t>Communications Lead on multiple projects within the division of student affairs</w:t>
      </w:r>
    </w:p>
    <w:p w14:paraId="4F1CA6C3" w14:textId="77777777" w:rsidR="004A329C" w:rsidRPr="004A329C" w:rsidRDefault="004A329C" w:rsidP="004A329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auto"/>
        </w:rPr>
      </w:pPr>
      <w:r w:rsidRPr="004A329C">
        <w:rPr>
          <w:rFonts w:ascii="Times New Roman" w:hAnsi="Times New Roman" w:cs="Times New Roman"/>
          <w:color w:val="auto"/>
        </w:rPr>
        <w:t>Manage and coordinate social media efforts across multiple platforms to create maximum engagement</w:t>
      </w:r>
    </w:p>
    <w:p w14:paraId="19366BC5" w14:textId="77777777" w:rsidR="004A329C" w:rsidRPr="004A329C" w:rsidRDefault="004A329C" w:rsidP="004A329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auto"/>
        </w:rPr>
      </w:pPr>
      <w:r w:rsidRPr="004A329C">
        <w:rPr>
          <w:rFonts w:ascii="Times New Roman" w:hAnsi="Times New Roman" w:cs="Times New Roman"/>
          <w:color w:val="auto"/>
        </w:rPr>
        <w:t xml:space="preserve">Participated in developing and maintained University website </w:t>
      </w:r>
    </w:p>
    <w:p w14:paraId="57D131BE" w14:textId="77777777" w:rsidR="004A329C" w:rsidRPr="004A329C" w:rsidRDefault="004A329C" w:rsidP="004A329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auto"/>
        </w:rPr>
      </w:pPr>
      <w:r w:rsidRPr="004A329C">
        <w:rPr>
          <w:rFonts w:ascii="Times New Roman" w:hAnsi="Times New Roman" w:cs="Times New Roman"/>
          <w:color w:val="auto"/>
        </w:rPr>
        <w:t>Lead pilot program recruiting UTA Ambassadors to promote campus involvement &amp; outreach</w:t>
      </w:r>
    </w:p>
    <w:p w14:paraId="0F6E2350" w14:textId="77777777" w:rsidR="004A329C" w:rsidRPr="004A329C" w:rsidRDefault="004A329C" w:rsidP="004A329C">
      <w:pPr>
        <w:pStyle w:val="Heading2"/>
        <w:spacing w:line="276" w:lineRule="auto"/>
        <w:rPr>
          <w:rFonts w:ascii="Times New Roman" w:hAnsi="Times New Roman" w:cs="Times New Roman"/>
          <w:color w:val="auto"/>
        </w:rPr>
      </w:pPr>
      <w:r w:rsidRPr="004A329C">
        <w:rPr>
          <w:rFonts w:ascii="Times New Roman" w:hAnsi="Times New Roman" w:cs="Times New Roman"/>
          <w:color w:val="auto"/>
        </w:rPr>
        <w:t>Combined Resources Inc. DBA</w:t>
      </w:r>
    </w:p>
    <w:p w14:paraId="0F4D6D03" w14:textId="77777777" w:rsidR="004A329C" w:rsidRPr="004A329C" w:rsidRDefault="004A329C" w:rsidP="004A329C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A329C">
        <w:rPr>
          <w:rFonts w:ascii="Times New Roman" w:hAnsi="Times New Roman" w:cs="Times New Roman"/>
          <w:sz w:val="20"/>
          <w:szCs w:val="20"/>
        </w:rPr>
        <w:t xml:space="preserve">Contract Administrator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 w:rsidRPr="004A329C">
        <w:rPr>
          <w:rFonts w:ascii="Times New Roman" w:hAnsi="Times New Roman" w:cs="Times New Roman"/>
          <w:sz w:val="20"/>
          <w:szCs w:val="20"/>
        </w:rPr>
        <w:t>Sep 2014 – Jul 2015</w:t>
      </w:r>
    </w:p>
    <w:p w14:paraId="285BC15E" w14:textId="77777777" w:rsidR="004A329C" w:rsidRPr="004A329C" w:rsidRDefault="004A329C" w:rsidP="004A329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auto"/>
        </w:rPr>
      </w:pPr>
      <w:r w:rsidRPr="004A329C">
        <w:rPr>
          <w:rFonts w:ascii="Times New Roman" w:hAnsi="Times New Roman" w:cs="Times New Roman"/>
          <w:color w:val="auto"/>
        </w:rPr>
        <w:t>Organizing customer service relations with contractors</w:t>
      </w:r>
    </w:p>
    <w:p w14:paraId="6315EC3E" w14:textId="77777777" w:rsidR="004A329C" w:rsidRPr="004A329C" w:rsidRDefault="004A329C" w:rsidP="004A329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auto"/>
        </w:rPr>
      </w:pPr>
      <w:r w:rsidRPr="004A329C">
        <w:rPr>
          <w:rFonts w:ascii="Times New Roman" w:hAnsi="Times New Roman" w:cs="Times New Roman"/>
          <w:color w:val="auto"/>
        </w:rPr>
        <w:t>Co-coordinator of contract work</w:t>
      </w:r>
    </w:p>
    <w:p w14:paraId="5B14F019" w14:textId="77777777" w:rsidR="004A329C" w:rsidRPr="004A329C" w:rsidRDefault="004A329C" w:rsidP="004A329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auto"/>
        </w:rPr>
      </w:pPr>
      <w:r w:rsidRPr="004A329C">
        <w:rPr>
          <w:rFonts w:ascii="Times New Roman" w:hAnsi="Times New Roman" w:cs="Times New Roman"/>
          <w:color w:val="auto"/>
        </w:rPr>
        <w:t xml:space="preserve">Field representative </w:t>
      </w:r>
    </w:p>
    <w:p w14:paraId="4D4BC64C" w14:textId="77777777" w:rsidR="004A329C" w:rsidRPr="004A329C" w:rsidRDefault="004A329C" w:rsidP="004A329C">
      <w:pPr>
        <w:pStyle w:val="Heading2"/>
        <w:spacing w:line="276" w:lineRule="auto"/>
        <w:rPr>
          <w:rFonts w:ascii="Times New Roman" w:eastAsiaTheme="minorEastAsia" w:hAnsi="Times New Roman" w:cs="Times New Roman"/>
          <w:b w:val="0"/>
          <w:bCs w:val="0"/>
          <w:caps w:val="0"/>
          <w:color w:val="auto"/>
          <w14:ligatures w14:val="none"/>
        </w:rPr>
      </w:pPr>
      <w:r w:rsidRPr="004A329C">
        <w:rPr>
          <w:rFonts w:ascii="Times New Roman" w:hAnsi="Times New Roman" w:cs="Times New Roman"/>
          <w:color w:val="auto"/>
        </w:rPr>
        <w:t>best buy</w:t>
      </w:r>
    </w:p>
    <w:p w14:paraId="6F033BEE" w14:textId="77777777" w:rsidR="004A329C" w:rsidRPr="004A329C" w:rsidRDefault="004A329C" w:rsidP="004A329C">
      <w:pPr>
        <w:pStyle w:val="ResumeText"/>
        <w:spacing w:line="276" w:lineRule="auto"/>
        <w:ind w:right="0"/>
        <w:rPr>
          <w:rFonts w:ascii="Times New Roman" w:hAnsi="Times New Roman" w:cs="Times New Roman"/>
          <w:color w:val="auto"/>
        </w:rPr>
      </w:pPr>
      <w:r w:rsidRPr="004A329C">
        <w:rPr>
          <w:rFonts w:ascii="Times New Roman" w:hAnsi="Times New Roman" w:cs="Times New Roman"/>
          <w:color w:val="auto"/>
        </w:rPr>
        <w:t xml:space="preserve">Sales Associate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  <w:t xml:space="preserve">      </w:t>
      </w:r>
      <w:r w:rsidRPr="004A329C">
        <w:rPr>
          <w:rFonts w:ascii="Times New Roman" w:hAnsi="Times New Roman" w:cs="Times New Roman"/>
          <w:color w:val="auto"/>
        </w:rPr>
        <w:t>Oct 2012 – Feb 2013</w:t>
      </w:r>
    </w:p>
    <w:p w14:paraId="6A1F0FFF" w14:textId="77777777" w:rsidR="004A329C" w:rsidRPr="004A329C" w:rsidRDefault="004A329C" w:rsidP="004A329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auto"/>
        </w:rPr>
      </w:pPr>
      <w:r w:rsidRPr="004A329C">
        <w:rPr>
          <w:rFonts w:ascii="Times New Roman" w:hAnsi="Times New Roman" w:cs="Times New Roman"/>
          <w:color w:val="auto"/>
        </w:rPr>
        <w:lastRenderedPageBreak/>
        <w:t xml:space="preserve">Achieved highest gross profit with in the first month working </w:t>
      </w:r>
    </w:p>
    <w:p w14:paraId="20458732" w14:textId="0664ECC1" w:rsidR="008462DA" w:rsidRPr="00624489" w:rsidRDefault="004A329C" w:rsidP="002B617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auto"/>
        </w:rPr>
      </w:pPr>
      <w:r w:rsidRPr="004A329C">
        <w:rPr>
          <w:rFonts w:ascii="Times New Roman" w:hAnsi="Times New Roman" w:cs="Times New Roman"/>
          <w:color w:val="auto"/>
        </w:rPr>
        <w:t>Cooperated with all colleagues to increase maximum potential</w:t>
      </w:r>
    </w:p>
    <w:sectPr w:rsidR="008462DA" w:rsidRPr="00624489" w:rsidSect="004A329C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351F7"/>
    <w:multiLevelType w:val="hybridMultilevel"/>
    <w:tmpl w:val="77766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2531E"/>
    <w:multiLevelType w:val="hybridMultilevel"/>
    <w:tmpl w:val="C89CA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46F43"/>
    <w:multiLevelType w:val="hybridMultilevel"/>
    <w:tmpl w:val="6DD87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844969">
    <w:abstractNumId w:val="0"/>
  </w:num>
  <w:num w:numId="2" w16cid:durableId="278345079">
    <w:abstractNumId w:val="1"/>
  </w:num>
  <w:num w:numId="3" w16cid:durableId="163476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29C"/>
    <w:rsid w:val="002B617A"/>
    <w:rsid w:val="002F67B1"/>
    <w:rsid w:val="003F18EA"/>
    <w:rsid w:val="003F6AF3"/>
    <w:rsid w:val="004A329C"/>
    <w:rsid w:val="00624489"/>
    <w:rsid w:val="008462DA"/>
    <w:rsid w:val="009B0659"/>
    <w:rsid w:val="00D06718"/>
    <w:rsid w:val="00ED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EFB73"/>
  <w15:chartTrackingRefBased/>
  <w15:docId w15:val="{35F1BCD9-15CE-4105-992B-31778ABB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4A329C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A329C"/>
  </w:style>
  <w:style w:type="paragraph" w:styleId="NormalWeb">
    <w:name w:val="Normal (Web)"/>
    <w:basedOn w:val="Normal"/>
    <w:semiHidden/>
    <w:rsid w:val="004A3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329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4A329C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  <w14:ligatures w14:val="standardContextual"/>
    </w:rPr>
  </w:style>
  <w:style w:type="paragraph" w:styleId="ListParagraph">
    <w:name w:val="List Paragraph"/>
    <w:basedOn w:val="Normal"/>
    <w:uiPriority w:val="34"/>
    <w:qFormat/>
    <w:rsid w:val="004A329C"/>
    <w:pPr>
      <w:spacing w:before="40" w:line="288" w:lineRule="auto"/>
      <w:ind w:left="720"/>
      <w:contextualSpacing/>
    </w:pPr>
    <w:rPr>
      <w:color w:val="595959" w:themeColor="text1" w:themeTint="A6"/>
      <w:kern w:val="20"/>
      <w:sz w:val="20"/>
      <w:szCs w:val="20"/>
      <w:lang w:eastAsia="ja-JP"/>
    </w:rPr>
  </w:style>
  <w:style w:type="paragraph" w:customStyle="1" w:styleId="ResumeText">
    <w:name w:val="Resume Text"/>
    <w:basedOn w:val="Normal"/>
    <w:qFormat/>
    <w:rsid w:val="004A329C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lmandanes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Soltan Danesh</dc:creator>
  <cp:keywords/>
  <dc:description/>
  <cp:lastModifiedBy>salman danesh</cp:lastModifiedBy>
  <cp:revision>4</cp:revision>
  <dcterms:created xsi:type="dcterms:W3CDTF">2022-07-18T14:26:00Z</dcterms:created>
  <dcterms:modified xsi:type="dcterms:W3CDTF">2022-07-18T14:30:00Z</dcterms:modified>
</cp:coreProperties>
</file>