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BD80C" w14:textId="44F4D2BD" w:rsidR="000F239B" w:rsidRDefault="00CC1ABB">
      <w:pPr>
        <w:rPr>
          <w:rFonts w:ascii="Bahnschrift" w:hAnsi="Bahnschrift"/>
          <w:b/>
          <w:bCs/>
          <w:sz w:val="28"/>
          <w:szCs w:val="28"/>
          <w:lang w:val="en-US"/>
        </w:rPr>
      </w:pPr>
      <w:r>
        <w:rPr>
          <w:rFonts w:ascii="Bahnschrift" w:hAnsi="Bahnschrift"/>
          <w:b/>
          <w:bCs/>
          <w:sz w:val="28"/>
          <w:szCs w:val="28"/>
          <w:lang w:val="en-US"/>
        </w:rPr>
        <w:t xml:space="preserve">  </w:t>
      </w:r>
      <w:r w:rsidRPr="00CC1ABB">
        <w:rPr>
          <w:rFonts w:ascii="Bahnschrift" w:hAnsi="Bahnschrift"/>
          <w:b/>
          <w:bCs/>
          <w:sz w:val="28"/>
          <w:szCs w:val="28"/>
          <w:lang w:val="en-US"/>
        </w:rPr>
        <w:t xml:space="preserve">Ghulam Ishaq Khan Institute of Engineering Sciences and Technology </w:t>
      </w:r>
    </w:p>
    <w:p w14:paraId="27921628" w14:textId="77777777" w:rsidR="00CC1ABB" w:rsidRDefault="00CC1ABB">
      <w:pPr>
        <w:rPr>
          <w:rFonts w:ascii="Bahnschrift" w:hAnsi="Bahnschrift"/>
          <w:b/>
          <w:bCs/>
          <w:sz w:val="28"/>
          <w:szCs w:val="28"/>
          <w:lang w:val="en-US"/>
        </w:rPr>
      </w:pPr>
    </w:p>
    <w:p w14:paraId="0F17F8AD" w14:textId="77777777" w:rsidR="00CC1ABB" w:rsidRDefault="00CC1ABB">
      <w:pPr>
        <w:rPr>
          <w:rFonts w:ascii="Bahnschrift" w:hAnsi="Bahnschrift"/>
          <w:b/>
          <w:bCs/>
          <w:sz w:val="28"/>
          <w:szCs w:val="28"/>
          <w:lang w:val="en-US"/>
        </w:rPr>
      </w:pPr>
    </w:p>
    <w:p w14:paraId="4774DDB4" w14:textId="77777777" w:rsidR="00CC1ABB" w:rsidRDefault="00CC1ABB">
      <w:pPr>
        <w:rPr>
          <w:rFonts w:ascii="Bahnschrift" w:hAnsi="Bahnschrift"/>
          <w:b/>
          <w:bCs/>
          <w:sz w:val="28"/>
          <w:szCs w:val="28"/>
          <w:lang w:val="en-US"/>
        </w:rPr>
      </w:pPr>
    </w:p>
    <w:p w14:paraId="28004724" w14:textId="77777777" w:rsidR="00CC1ABB" w:rsidRDefault="00CC1ABB">
      <w:pPr>
        <w:rPr>
          <w:rFonts w:ascii="Bahnschrift" w:hAnsi="Bahnschrift"/>
          <w:b/>
          <w:bCs/>
          <w:sz w:val="28"/>
          <w:szCs w:val="28"/>
          <w:lang w:val="en-US"/>
        </w:rPr>
      </w:pPr>
    </w:p>
    <w:p w14:paraId="3820B6A7" w14:textId="77777777" w:rsidR="00CC1ABB" w:rsidRDefault="00CC1ABB">
      <w:pPr>
        <w:rPr>
          <w:rFonts w:ascii="Bahnschrift" w:hAnsi="Bahnschrift"/>
          <w:b/>
          <w:bCs/>
          <w:sz w:val="28"/>
          <w:szCs w:val="28"/>
          <w:lang w:val="en-US"/>
        </w:rPr>
      </w:pPr>
    </w:p>
    <w:p w14:paraId="1791A586" w14:textId="77777777" w:rsidR="00CC1ABB" w:rsidRDefault="00CC1ABB">
      <w:pPr>
        <w:rPr>
          <w:rFonts w:ascii="Bahnschrift" w:hAnsi="Bahnschrift"/>
          <w:b/>
          <w:bCs/>
          <w:sz w:val="28"/>
          <w:szCs w:val="28"/>
          <w:lang w:val="en-US"/>
        </w:rPr>
      </w:pPr>
    </w:p>
    <w:p w14:paraId="7977A6F0" w14:textId="77777777" w:rsidR="00CC1ABB" w:rsidRDefault="00CC1ABB">
      <w:pPr>
        <w:rPr>
          <w:rFonts w:ascii="Bahnschrift" w:hAnsi="Bahnschrift"/>
          <w:b/>
          <w:bCs/>
          <w:sz w:val="28"/>
          <w:szCs w:val="28"/>
          <w:lang w:val="en-US"/>
        </w:rPr>
      </w:pPr>
    </w:p>
    <w:p w14:paraId="4E3468E7" w14:textId="77777777" w:rsidR="00CC1ABB" w:rsidRDefault="00CC1ABB">
      <w:pPr>
        <w:rPr>
          <w:rFonts w:ascii="Bahnschrift" w:hAnsi="Bahnschrift"/>
          <w:b/>
          <w:bCs/>
          <w:sz w:val="28"/>
          <w:szCs w:val="28"/>
          <w:lang w:val="en-US"/>
        </w:rPr>
      </w:pPr>
    </w:p>
    <w:p w14:paraId="38EE30E8" w14:textId="77777777" w:rsidR="00CC1ABB" w:rsidRDefault="00CC1ABB">
      <w:pPr>
        <w:rPr>
          <w:rFonts w:ascii="Bahnschrift" w:hAnsi="Bahnschrift"/>
          <w:b/>
          <w:bCs/>
          <w:sz w:val="28"/>
          <w:szCs w:val="28"/>
          <w:lang w:val="en-US"/>
        </w:rPr>
      </w:pPr>
    </w:p>
    <w:p w14:paraId="6676ED43" w14:textId="77777777" w:rsidR="00CC1ABB" w:rsidRDefault="00CC1ABB">
      <w:pPr>
        <w:rPr>
          <w:rFonts w:ascii="Bahnschrift" w:hAnsi="Bahnschrift"/>
          <w:b/>
          <w:bCs/>
          <w:sz w:val="28"/>
          <w:szCs w:val="28"/>
          <w:lang w:val="en-US"/>
        </w:rPr>
      </w:pPr>
    </w:p>
    <w:p w14:paraId="706F6783" w14:textId="5366E760" w:rsidR="00CC1ABB" w:rsidRDefault="00CC1ABB">
      <w:pPr>
        <w:rPr>
          <w:rFonts w:ascii="Bahnschrift" w:hAnsi="Bahnschrift"/>
          <w:b/>
          <w:bCs/>
          <w:sz w:val="28"/>
          <w:szCs w:val="28"/>
          <w:lang w:val="en-US"/>
        </w:rPr>
      </w:pPr>
      <w:r>
        <w:rPr>
          <w:rFonts w:ascii="Bahnschrift" w:hAnsi="Bahnschrift"/>
          <w:b/>
          <w:bCs/>
          <w:sz w:val="28"/>
          <w:szCs w:val="28"/>
          <w:lang w:val="en-US"/>
        </w:rPr>
        <w:t xml:space="preserve">                     CS-351 Introduction to Artificial Intelligence</w:t>
      </w:r>
    </w:p>
    <w:p w14:paraId="4D2E7EEF" w14:textId="6B55D971" w:rsidR="00CC1ABB" w:rsidRDefault="00CC1ABB">
      <w:pPr>
        <w:rPr>
          <w:rFonts w:ascii="Bahnschrift" w:hAnsi="Bahnschrift"/>
          <w:b/>
          <w:bCs/>
          <w:sz w:val="28"/>
          <w:szCs w:val="28"/>
          <w:lang w:val="en-US"/>
        </w:rPr>
      </w:pPr>
      <w:r>
        <w:rPr>
          <w:rFonts w:ascii="Bahnschrift" w:hAnsi="Bahnschrift"/>
          <w:b/>
          <w:bCs/>
          <w:sz w:val="28"/>
          <w:szCs w:val="28"/>
          <w:lang w:val="en-US"/>
        </w:rPr>
        <w:t xml:space="preserve">                 Fraud Detection System using Machine Learning</w:t>
      </w:r>
    </w:p>
    <w:p w14:paraId="725242B5" w14:textId="77777777" w:rsidR="00CC1ABB" w:rsidRDefault="00CC1ABB">
      <w:pPr>
        <w:rPr>
          <w:rFonts w:ascii="Bahnschrift" w:hAnsi="Bahnschrift"/>
          <w:b/>
          <w:bCs/>
          <w:sz w:val="28"/>
          <w:szCs w:val="28"/>
          <w:lang w:val="en-US"/>
        </w:rPr>
      </w:pPr>
    </w:p>
    <w:p w14:paraId="2935B7C0" w14:textId="77777777" w:rsidR="00CC1ABB" w:rsidRDefault="00CC1ABB">
      <w:pPr>
        <w:rPr>
          <w:rFonts w:ascii="Bahnschrift" w:hAnsi="Bahnschrift"/>
          <w:b/>
          <w:bCs/>
          <w:sz w:val="28"/>
          <w:szCs w:val="28"/>
          <w:lang w:val="en-US"/>
        </w:rPr>
      </w:pPr>
    </w:p>
    <w:p w14:paraId="2F21B2B3" w14:textId="77777777" w:rsidR="00CC1ABB" w:rsidRDefault="00CC1ABB">
      <w:pPr>
        <w:rPr>
          <w:rFonts w:ascii="Bahnschrift" w:hAnsi="Bahnschrift"/>
          <w:b/>
          <w:bCs/>
          <w:sz w:val="28"/>
          <w:szCs w:val="28"/>
          <w:lang w:val="en-US"/>
        </w:rPr>
      </w:pPr>
    </w:p>
    <w:p w14:paraId="082FE02A" w14:textId="77777777" w:rsidR="00CC1ABB" w:rsidRDefault="00CC1ABB">
      <w:pPr>
        <w:rPr>
          <w:rFonts w:ascii="Bahnschrift" w:hAnsi="Bahnschrift"/>
          <w:b/>
          <w:bCs/>
          <w:sz w:val="28"/>
          <w:szCs w:val="28"/>
          <w:lang w:val="en-US"/>
        </w:rPr>
      </w:pPr>
    </w:p>
    <w:p w14:paraId="2B0D2933" w14:textId="77777777" w:rsidR="00CC1ABB" w:rsidRDefault="00CC1ABB">
      <w:pPr>
        <w:rPr>
          <w:rFonts w:ascii="Bahnschrift" w:hAnsi="Bahnschrift"/>
          <w:b/>
          <w:bCs/>
          <w:sz w:val="28"/>
          <w:szCs w:val="28"/>
          <w:lang w:val="en-US"/>
        </w:rPr>
      </w:pPr>
    </w:p>
    <w:p w14:paraId="166DCF3F" w14:textId="77777777" w:rsidR="00CC1ABB" w:rsidRDefault="00CC1ABB">
      <w:pPr>
        <w:rPr>
          <w:rFonts w:ascii="Bahnschrift" w:hAnsi="Bahnschrift"/>
          <w:b/>
          <w:bCs/>
          <w:sz w:val="28"/>
          <w:szCs w:val="28"/>
          <w:lang w:val="en-US"/>
        </w:rPr>
      </w:pPr>
    </w:p>
    <w:p w14:paraId="5E28D2AF" w14:textId="77777777" w:rsidR="00CC1ABB" w:rsidRDefault="00CC1ABB">
      <w:pPr>
        <w:rPr>
          <w:rFonts w:ascii="Bahnschrift" w:hAnsi="Bahnschrift"/>
          <w:b/>
          <w:bCs/>
          <w:sz w:val="28"/>
          <w:szCs w:val="28"/>
          <w:lang w:val="en-US"/>
        </w:rPr>
      </w:pPr>
    </w:p>
    <w:p w14:paraId="05E3C9EA" w14:textId="77777777" w:rsidR="00CC1ABB" w:rsidRDefault="00CC1ABB">
      <w:pPr>
        <w:rPr>
          <w:rFonts w:ascii="Bahnschrift" w:hAnsi="Bahnschrift"/>
          <w:b/>
          <w:bCs/>
          <w:sz w:val="28"/>
          <w:szCs w:val="28"/>
          <w:lang w:val="en-US"/>
        </w:rPr>
      </w:pPr>
    </w:p>
    <w:p w14:paraId="54B58CE2" w14:textId="77777777" w:rsidR="00CC1ABB" w:rsidRDefault="00CC1ABB">
      <w:pPr>
        <w:rPr>
          <w:rFonts w:ascii="Bahnschrift" w:hAnsi="Bahnschrift"/>
          <w:b/>
          <w:bCs/>
          <w:sz w:val="28"/>
          <w:szCs w:val="28"/>
          <w:lang w:val="en-US"/>
        </w:rPr>
      </w:pPr>
    </w:p>
    <w:p w14:paraId="68F83932" w14:textId="79F2B52E" w:rsidR="00CC1ABB" w:rsidRDefault="00CC1ABB">
      <w:pPr>
        <w:rPr>
          <w:rFonts w:ascii="Bahnschrift" w:hAnsi="Bahnschrift"/>
          <w:b/>
          <w:bCs/>
          <w:sz w:val="28"/>
          <w:szCs w:val="28"/>
          <w:lang w:val="en-US"/>
        </w:rPr>
      </w:pPr>
      <w:r>
        <w:rPr>
          <w:rFonts w:ascii="Bahnschrift" w:hAnsi="Bahnschrift"/>
          <w:b/>
          <w:bCs/>
          <w:sz w:val="28"/>
          <w:szCs w:val="28"/>
          <w:lang w:val="en-US"/>
        </w:rPr>
        <w:t xml:space="preserve">      Team Members                                                  Supervisor Details</w:t>
      </w:r>
    </w:p>
    <w:p w14:paraId="59A20C3B" w14:textId="002F1F97" w:rsidR="00CC1ABB" w:rsidRPr="00CC1ABB" w:rsidRDefault="00CC1ABB">
      <w:pPr>
        <w:rPr>
          <w:rFonts w:ascii="Bahnschrift" w:hAnsi="Bahnschrift"/>
          <w:sz w:val="24"/>
          <w:szCs w:val="24"/>
          <w:lang w:val="en-US"/>
        </w:rPr>
      </w:pPr>
      <w:r w:rsidRPr="00CC1ABB">
        <w:rPr>
          <w:rFonts w:ascii="Bahnschrift" w:hAnsi="Bahnschrift"/>
          <w:sz w:val="24"/>
          <w:szCs w:val="24"/>
          <w:lang w:val="en-US"/>
        </w:rPr>
        <w:t>Salman Shahzad Ali 2023504</w:t>
      </w:r>
      <w:r>
        <w:rPr>
          <w:rFonts w:ascii="Bahnschrift" w:hAnsi="Bahnschrift"/>
          <w:sz w:val="24"/>
          <w:szCs w:val="24"/>
          <w:lang w:val="en-US"/>
        </w:rPr>
        <w:t xml:space="preserve">                                       Assistant Professor Ayaz Umer</w:t>
      </w:r>
    </w:p>
    <w:p w14:paraId="14040A38" w14:textId="17E2F1E5" w:rsidR="00CC1ABB" w:rsidRPr="00CC1ABB" w:rsidRDefault="00CC1ABB">
      <w:pPr>
        <w:rPr>
          <w:rFonts w:ascii="Bahnschrift" w:hAnsi="Bahnschrift"/>
          <w:sz w:val="24"/>
          <w:szCs w:val="24"/>
          <w:lang w:val="en-US"/>
        </w:rPr>
      </w:pPr>
      <w:r w:rsidRPr="00CC1ABB">
        <w:rPr>
          <w:rFonts w:ascii="Bahnschrift" w:hAnsi="Bahnschrift"/>
          <w:sz w:val="24"/>
          <w:szCs w:val="24"/>
          <w:lang w:val="en-US"/>
        </w:rPr>
        <w:t>Syed Murtaza Salman 2023694</w:t>
      </w:r>
      <w:r>
        <w:rPr>
          <w:rFonts w:ascii="Bahnschrift" w:hAnsi="Bahnschrift"/>
          <w:sz w:val="24"/>
          <w:szCs w:val="24"/>
          <w:lang w:val="en-US"/>
        </w:rPr>
        <w:t xml:space="preserve">                                               Faculty of FCSE</w:t>
      </w:r>
    </w:p>
    <w:p w14:paraId="0C688D12" w14:textId="644C0954" w:rsidR="00CC1ABB" w:rsidRPr="00CC1ABB" w:rsidRDefault="00CC1ABB">
      <w:pPr>
        <w:rPr>
          <w:rFonts w:ascii="Bahnschrift" w:hAnsi="Bahnschrift"/>
          <w:sz w:val="24"/>
          <w:szCs w:val="24"/>
          <w:lang w:val="en-US"/>
        </w:rPr>
      </w:pPr>
      <w:r w:rsidRPr="00CC1ABB">
        <w:rPr>
          <w:rFonts w:ascii="Bahnschrift" w:hAnsi="Bahnschrift"/>
          <w:sz w:val="24"/>
          <w:szCs w:val="24"/>
          <w:lang w:val="en-US"/>
        </w:rPr>
        <w:t>Murtaza Ali Khan 472</w:t>
      </w:r>
      <w:r>
        <w:rPr>
          <w:rFonts w:ascii="Bahnschrift" w:hAnsi="Bahnschrift"/>
          <w:sz w:val="24"/>
          <w:szCs w:val="24"/>
          <w:lang w:val="en-US"/>
        </w:rPr>
        <w:t xml:space="preserve">                                                         ayaz.umer@giki.edu.pk</w:t>
      </w:r>
    </w:p>
    <w:p w14:paraId="6FCFA687" w14:textId="7E6BC2C2" w:rsidR="00CC1ABB" w:rsidRDefault="00CC1ABB">
      <w:pPr>
        <w:rPr>
          <w:rFonts w:ascii="Bahnschrift" w:hAnsi="Bahnschrift"/>
          <w:sz w:val="24"/>
          <w:szCs w:val="24"/>
          <w:lang w:val="en-US"/>
        </w:rPr>
      </w:pPr>
      <w:r w:rsidRPr="00CC1ABB">
        <w:rPr>
          <w:rFonts w:ascii="Bahnschrift" w:hAnsi="Bahnschrift"/>
          <w:sz w:val="24"/>
          <w:szCs w:val="24"/>
          <w:lang w:val="en-US"/>
        </w:rPr>
        <w:t>Muhammad Huzaifa 2023442</w:t>
      </w:r>
    </w:p>
    <w:p w14:paraId="0E16F76C" w14:textId="7819BC71" w:rsidR="00B94E8E" w:rsidRDefault="00B94E8E">
      <w:pPr>
        <w:rPr>
          <w:rFonts w:ascii="Bahnschrift" w:hAnsi="Bahnschrift"/>
          <w:b/>
          <w:bCs/>
          <w:sz w:val="28"/>
          <w:szCs w:val="28"/>
          <w:lang w:val="en-US"/>
        </w:rPr>
      </w:pPr>
      <w:r>
        <w:rPr>
          <w:rFonts w:ascii="Bahnschrift" w:hAnsi="Bahnschrift"/>
          <w:b/>
          <w:bCs/>
          <w:sz w:val="28"/>
          <w:szCs w:val="28"/>
          <w:lang w:val="en-US"/>
        </w:rPr>
        <w:lastRenderedPageBreak/>
        <w:t>Abstract</w:t>
      </w:r>
    </w:p>
    <w:p w14:paraId="2CBAC7D6" w14:textId="77777777" w:rsidR="00B94E8E" w:rsidRPr="00B94E8E" w:rsidRDefault="00B94E8E" w:rsidP="00B94E8E">
      <w:pPr>
        <w:rPr>
          <w:rFonts w:ascii="Bahnschrift" w:hAnsi="Bahnschrift"/>
          <w:sz w:val="24"/>
          <w:szCs w:val="24"/>
        </w:rPr>
      </w:pPr>
      <w:r w:rsidRPr="00B94E8E">
        <w:rPr>
          <w:rFonts w:ascii="Bahnschrift" w:hAnsi="Bahnschrift"/>
          <w:sz w:val="24"/>
          <w:szCs w:val="24"/>
        </w:rPr>
        <w:t>Credit card fraud poses a major threat to digital financial systems, requiring detection methods that can adapt to evolving fraud patterns. This project develops a machine learning–based fraud detection system using the Kaggle Credit Card Fraud Detection dataset, which contains highly imbalanced data with only 0.17% fraudulent transactions. Multiple supervised learning models—including Logistic Regression, Random Forest, SVM, and XGBoost—are trained and evaluated using techniques such as SMOTE, undersampling, feature scaling, and stratified data splitting.</w:t>
      </w:r>
    </w:p>
    <w:p w14:paraId="14912ABF" w14:textId="77777777" w:rsidR="00B94E8E" w:rsidRPr="00B94E8E" w:rsidRDefault="00B94E8E" w:rsidP="00B94E8E">
      <w:pPr>
        <w:rPr>
          <w:rFonts w:ascii="Bahnschrift" w:hAnsi="Bahnschrift"/>
          <w:sz w:val="24"/>
          <w:szCs w:val="24"/>
        </w:rPr>
      </w:pPr>
      <w:r w:rsidRPr="00B94E8E">
        <w:rPr>
          <w:rFonts w:ascii="Bahnschrift" w:hAnsi="Bahnschrift"/>
          <w:sz w:val="24"/>
          <w:szCs w:val="24"/>
        </w:rPr>
        <w:t>Performance is measured using Recall, Precision, F1-Score, and ROC-AUC, which are more suitable for imbalanced datasets than accuracy alone. The final ensemble model achieves high performance, detecting over 95% of fraudulent transactions while maintaining strong precision. An interactive Streamlit web application is also developed to enable real-time fraud prediction.</w:t>
      </w:r>
    </w:p>
    <w:p w14:paraId="2021983D" w14:textId="77777777" w:rsidR="00B94E8E" w:rsidRPr="00B94E8E" w:rsidRDefault="00B94E8E" w:rsidP="00B94E8E">
      <w:pPr>
        <w:rPr>
          <w:rFonts w:ascii="Bahnschrift" w:hAnsi="Bahnschrift"/>
          <w:sz w:val="24"/>
          <w:szCs w:val="24"/>
        </w:rPr>
      </w:pPr>
      <w:r w:rsidRPr="00B94E8E">
        <w:rPr>
          <w:rFonts w:ascii="Bahnschrift" w:hAnsi="Bahnschrift"/>
          <w:sz w:val="24"/>
          <w:szCs w:val="24"/>
        </w:rPr>
        <w:t>This work demonstrates that machine learning approaches, combined with proper class imbalance handling, significantly improve fraud detection compared to traditional rule-based systems.</w:t>
      </w:r>
    </w:p>
    <w:p w14:paraId="7673DE27" w14:textId="77777777" w:rsidR="00B94E8E" w:rsidRDefault="00B94E8E">
      <w:pPr>
        <w:rPr>
          <w:rFonts w:ascii="Bahnschrift" w:hAnsi="Bahnschrift"/>
          <w:sz w:val="24"/>
          <w:szCs w:val="24"/>
          <w:lang w:val="en-US"/>
        </w:rPr>
      </w:pPr>
    </w:p>
    <w:p w14:paraId="3A9A0FF0" w14:textId="77777777" w:rsidR="00B94E8E" w:rsidRDefault="00B94E8E">
      <w:pPr>
        <w:rPr>
          <w:rFonts w:ascii="Bahnschrift" w:hAnsi="Bahnschrift"/>
          <w:sz w:val="24"/>
          <w:szCs w:val="24"/>
          <w:lang w:val="en-US"/>
        </w:rPr>
      </w:pPr>
    </w:p>
    <w:p w14:paraId="2D0F0440" w14:textId="77777777" w:rsidR="00B94E8E" w:rsidRDefault="00B94E8E">
      <w:pPr>
        <w:rPr>
          <w:rFonts w:ascii="Bahnschrift" w:hAnsi="Bahnschrift"/>
          <w:sz w:val="24"/>
          <w:szCs w:val="24"/>
          <w:lang w:val="en-US"/>
        </w:rPr>
      </w:pPr>
    </w:p>
    <w:p w14:paraId="3634DDA3" w14:textId="77777777" w:rsidR="00B94E8E" w:rsidRDefault="00B94E8E">
      <w:pPr>
        <w:rPr>
          <w:rFonts w:ascii="Bahnschrift" w:hAnsi="Bahnschrift"/>
          <w:sz w:val="24"/>
          <w:szCs w:val="24"/>
          <w:lang w:val="en-US"/>
        </w:rPr>
      </w:pPr>
    </w:p>
    <w:p w14:paraId="78304D61" w14:textId="77777777" w:rsidR="00B94E8E" w:rsidRDefault="00B94E8E">
      <w:pPr>
        <w:rPr>
          <w:rFonts w:ascii="Bahnschrift" w:hAnsi="Bahnschrift"/>
          <w:sz w:val="24"/>
          <w:szCs w:val="24"/>
          <w:lang w:val="en-US"/>
        </w:rPr>
      </w:pPr>
    </w:p>
    <w:p w14:paraId="011ADEC1" w14:textId="77777777" w:rsidR="00B94E8E" w:rsidRDefault="00B94E8E">
      <w:pPr>
        <w:rPr>
          <w:rFonts w:ascii="Bahnschrift" w:hAnsi="Bahnschrift"/>
          <w:sz w:val="24"/>
          <w:szCs w:val="24"/>
          <w:lang w:val="en-US"/>
        </w:rPr>
      </w:pPr>
    </w:p>
    <w:p w14:paraId="7D0E4132" w14:textId="77777777" w:rsidR="00B94E8E" w:rsidRDefault="00B94E8E">
      <w:pPr>
        <w:rPr>
          <w:rFonts w:ascii="Bahnschrift" w:hAnsi="Bahnschrift"/>
          <w:sz w:val="24"/>
          <w:szCs w:val="24"/>
          <w:lang w:val="en-US"/>
        </w:rPr>
      </w:pPr>
    </w:p>
    <w:p w14:paraId="3379DF5C" w14:textId="77777777" w:rsidR="00B94E8E" w:rsidRDefault="00B94E8E">
      <w:pPr>
        <w:rPr>
          <w:rFonts w:ascii="Bahnschrift" w:hAnsi="Bahnschrift"/>
          <w:sz w:val="24"/>
          <w:szCs w:val="24"/>
          <w:lang w:val="en-US"/>
        </w:rPr>
      </w:pPr>
    </w:p>
    <w:p w14:paraId="2B18A33B" w14:textId="77777777" w:rsidR="00B94E8E" w:rsidRDefault="00B94E8E">
      <w:pPr>
        <w:rPr>
          <w:rFonts w:ascii="Bahnschrift" w:hAnsi="Bahnschrift"/>
          <w:sz w:val="24"/>
          <w:szCs w:val="24"/>
          <w:lang w:val="en-US"/>
        </w:rPr>
      </w:pPr>
    </w:p>
    <w:p w14:paraId="4D8EBB5E" w14:textId="77777777" w:rsidR="00B94E8E" w:rsidRDefault="00B94E8E">
      <w:pPr>
        <w:rPr>
          <w:rFonts w:ascii="Bahnschrift" w:hAnsi="Bahnschrift"/>
          <w:sz w:val="24"/>
          <w:szCs w:val="24"/>
          <w:lang w:val="en-US"/>
        </w:rPr>
      </w:pPr>
    </w:p>
    <w:p w14:paraId="40A8FE26" w14:textId="77777777" w:rsidR="00B94E8E" w:rsidRDefault="00B94E8E">
      <w:pPr>
        <w:rPr>
          <w:rFonts w:ascii="Bahnschrift" w:hAnsi="Bahnschrift"/>
          <w:sz w:val="24"/>
          <w:szCs w:val="24"/>
          <w:lang w:val="en-US"/>
        </w:rPr>
      </w:pPr>
    </w:p>
    <w:p w14:paraId="392A161A" w14:textId="77777777" w:rsidR="00B94E8E" w:rsidRDefault="00B94E8E">
      <w:pPr>
        <w:rPr>
          <w:rFonts w:ascii="Bahnschrift" w:hAnsi="Bahnschrift"/>
          <w:sz w:val="24"/>
          <w:szCs w:val="24"/>
          <w:lang w:val="en-US"/>
        </w:rPr>
      </w:pPr>
    </w:p>
    <w:p w14:paraId="47D3CD98" w14:textId="77777777" w:rsidR="00B94E8E" w:rsidRDefault="00B94E8E">
      <w:pPr>
        <w:rPr>
          <w:rFonts w:ascii="Bahnschrift" w:hAnsi="Bahnschrift"/>
          <w:sz w:val="24"/>
          <w:szCs w:val="24"/>
          <w:lang w:val="en-US"/>
        </w:rPr>
      </w:pPr>
    </w:p>
    <w:p w14:paraId="7507A016" w14:textId="77777777" w:rsidR="00B94E8E" w:rsidRDefault="00B94E8E">
      <w:pPr>
        <w:rPr>
          <w:rFonts w:ascii="Bahnschrift" w:hAnsi="Bahnschrift"/>
          <w:sz w:val="24"/>
          <w:szCs w:val="24"/>
          <w:lang w:val="en-US"/>
        </w:rPr>
      </w:pPr>
    </w:p>
    <w:p w14:paraId="3FAF488C" w14:textId="77777777" w:rsidR="00B94E8E" w:rsidRDefault="00B94E8E">
      <w:pPr>
        <w:rPr>
          <w:rFonts w:ascii="Bahnschrift" w:hAnsi="Bahnschrift"/>
          <w:sz w:val="24"/>
          <w:szCs w:val="24"/>
          <w:lang w:val="en-US"/>
        </w:rPr>
      </w:pPr>
    </w:p>
    <w:p w14:paraId="1EDBF7BE" w14:textId="77777777" w:rsidR="00B94E8E" w:rsidRDefault="00B94E8E">
      <w:pPr>
        <w:rPr>
          <w:rFonts w:ascii="Bahnschrift" w:hAnsi="Bahnschrift"/>
          <w:sz w:val="24"/>
          <w:szCs w:val="24"/>
          <w:lang w:val="en-US"/>
        </w:rPr>
      </w:pPr>
    </w:p>
    <w:p w14:paraId="00257A3C" w14:textId="77777777" w:rsidR="00B94E8E" w:rsidRDefault="00B94E8E">
      <w:pPr>
        <w:rPr>
          <w:rFonts w:ascii="Bahnschrift" w:hAnsi="Bahnschrift"/>
          <w:sz w:val="24"/>
          <w:szCs w:val="24"/>
          <w:lang w:val="en-US"/>
        </w:rPr>
      </w:pPr>
    </w:p>
    <w:p w14:paraId="7844AB88" w14:textId="77777777" w:rsidR="00B94E8E" w:rsidRDefault="00B94E8E">
      <w:pPr>
        <w:rPr>
          <w:rFonts w:ascii="Bahnschrift" w:hAnsi="Bahnschrift"/>
          <w:sz w:val="24"/>
          <w:szCs w:val="24"/>
          <w:lang w:val="en-US"/>
        </w:rPr>
      </w:pPr>
    </w:p>
    <w:p w14:paraId="1F1BBAB3" w14:textId="354E19D5" w:rsidR="00B94E8E" w:rsidRDefault="00B94E8E">
      <w:pPr>
        <w:rPr>
          <w:rFonts w:ascii="Bahnschrift" w:hAnsi="Bahnschrift"/>
          <w:b/>
          <w:bCs/>
          <w:sz w:val="28"/>
          <w:szCs w:val="28"/>
          <w:lang w:val="en-US"/>
        </w:rPr>
      </w:pPr>
      <w:r>
        <w:rPr>
          <w:rFonts w:ascii="Bahnschrift" w:hAnsi="Bahnschrift"/>
          <w:b/>
          <w:bCs/>
          <w:sz w:val="28"/>
          <w:szCs w:val="28"/>
          <w:lang w:val="en-US"/>
        </w:rPr>
        <w:lastRenderedPageBreak/>
        <w:t>Table of Contents</w:t>
      </w:r>
    </w:p>
    <w:p w14:paraId="45723526" w14:textId="1BF525D0" w:rsidR="00B94E8E" w:rsidRDefault="00B94E8E">
      <w:pPr>
        <w:rPr>
          <w:rFonts w:ascii="Bahnschrift" w:hAnsi="Bahnschrift"/>
          <w:sz w:val="24"/>
          <w:szCs w:val="24"/>
          <w:lang w:val="en-US"/>
        </w:rPr>
      </w:pPr>
      <w:r>
        <w:rPr>
          <w:rFonts w:ascii="Bahnschrift" w:hAnsi="Bahnschrift"/>
          <w:sz w:val="24"/>
          <w:szCs w:val="24"/>
          <w:lang w:val="en-US"/>
        </w:rPr>
        <w:t>Page 1 – Title Page &amp; Name of Institution</w:t>
      </w:r>
    </w:p>
    <w:p w14:paraId="0A19A7D5" w14:textId="13D31471" w:rsidR="00B94E8E" w:rsidRDefault="00B94E8E">
      <w:pPr>
        <w:rPr>
          <w:rFonts w:ascii="Bahnschrift" w:hAnsi="Bahnschrift"/>
          <w:sz w:val="24"/>
          <w:szCs w:val="24"/>
          <w:lang w:val="en-US"/>
        </w:rPr>
      </w:pPr>
      <w:r>
        <w:rPr>
          <w:rFonts w:ascii="Bahnschrift" w:hAnsi="Bahnschrift"/>
          <w:sz w:val="24"/>
          <w:szCs w:val="24"/>
          <w:lang w:val="en-US"/>
        </w:rPr>
        <w:t>Page 2 – Abstract</w:t>
      </w:r>
    </w:p>
    <w:p w14:paraId="5DE6C560" w14:textId="688F2D27" w:rsidR="00B94E8E" w:rsidRDefault="00B94E8E">
      <w:pPr>
        <w:rPr>
          <w:rFonts w:ascii="Bahnschrift" w:hAnsi="Bahnschrift"/>
          <w:sz w:val="24"/>
          <w:szCs w:val="24"/>
          <w:lang w:val="en-US"/>
        </w:rPr>
      </w:pPr>
      <w:r>
        <w:rPr>
          <w:rFonts w:ascii="Bahnschrift" w:hAnsi="Bahnschrift"/>
          <w:sz w:val="24"/>
          <w:szCs w:val="24"/>
          <w:lang w:val="en-US"/>
        </w:rPr>
        <w:t>Page 3 – Introduction &amp; Problem Statement</w:t>
      </w:r>
    </w:p>
    <w:p w14:paraId="2B626683" w14:textId="77777777" w:rsidR="00107801" w:rsidRDefault="00107801">
      <w:pPr>
        <w:rPr>
          <w:rFonts w:ascii="Bahnschrift" w:hAnsi="Bahnschrift"/>
          <w:sz w:val="24"/>
          <w:szCs w:val="24"/>
          <w:lang w:val="en-US"/>
        </w:rPr>
      </w:pPr>
    </w:p>
    <w:p w14:paraId="162F647C" w14:textId="77777777" w:rsidR="00107801" w:rsidRDefault="00107801">
      <w:pPr>
        <w:rPr>
          <w:rFonts w:ascii="Bahnschrift" w:hAnsi="Bahnschrift"/>
          <w:sz w:val="24"/>
          <w:szCs w:val="24"/>
          <w:lang w:val="en-US"/>
        </w:rPr>
      </w:pPr>
    </w:p>
    <w:p w14:paraId="1D239EC5" w14:textId="77777777" w:rsidR="00107801" w:rsidRDefault="00107801">
      <w:pPr>
        <w:rPr>
          <w:rFonts w:ascii="Bahnschrift" w:hAnsi="Bahnschrift"/>
          <w:sz w:val="24"/>
          <w:szCs w:val="24"/>
          <w:lang w:val="en-US"/>
        </w:rPr>
      </w:pPr>
    </w:p>
    <w:p w14:paraId="4E32E6C0" w14:textId="77777777" w:rsidR="00107801" w:rsidRDefault="00107801">
      <w:pPr>
        <w:rPr>
          <w:rFonts w:ascii="Bahnschrift" w:hAnsi="Bahnschrift"/>
          <w:sz w:val="24"/>
          <w:szCs w:val="24"/>
          <w:lang w:val="en-US"/>
        </w:rPr>
      </w:pPr>
    </w:p>
    <w:p w14:paraId="3D302E0B" w14:textId="77777777" w:rsidR="00107801" w:rsidRDefault="00107801">
      <w:pPr>
        <w:rPr>
          <w:rFonts w:ascii="Bahnschrift" w:hAnsi="Bahnschrift"/>
          <w:sz w:val="24"/>
          <w:szCs w:val="24"/>
          <w:lang w:val="en-US"/>
        </w:rPr>
      </w:pPr>
    </w:p>
    <w:p w14:paraId="022F85C9" w14:textId="77777777" w:rsidR="00107801" w:rsidRDefault="00107801">
      <w:pPr>
        <w:rPr>
          <w:rFonts w:ascii="Bahnschrift" w:hAnsi="Bahnschrift"/>
          <w:sz w:val="24"/>
          <w:szCs w:val="24"/>
          <w:lang w:val="en-US"/>
        </w:rPr>
      </w:pPr>
    </w:p>
    <w:p w14:paraId="5AA5A478" w14:textId="77777777" w:rsidR="00107801" w:rsidRDefault="00107801">
      <w:pPr>
        <w:rPr>
          <w:rFonts w:ascii="Bahnschrift" w:hAnsi="Bahnschrift"/>
          <w:sz w:val="24"/>
          <w:szCs w:val="24"/>
          <w:lang w:val="en-US"/>
        </w:rPr>
      </w:pPr>
    </w:p>
    <w:p w14:paraId="5A97DE6D" w14:textId="77777777" w:rsidR="00107801" w:rsidRDefault="00107801">
      <w:pPr>
        <w:rPr>
          <w:rFonts w:ascii="Bahnschrift" w:hAnsi="Bahnschrift"/>
          <w:sz w:val="24"/>
          <w:szCs w:val="24"/>
          <w:lang w:val="en-US"/>
        </w:rPr>
      </w:pPr>
    </w:p>
    <w:p w14:paraId="2EB4DA41" w14:textId="77777777" w:rsidR="00107801" w:rsidRDefault="00107801">
      <w:pPr>
        <w:rPr>
          <w:rFonts w:ascii="Bahnschrift" w:hAnsi="Bahnschrift"/>
          <w:sz w:val="24"/>
          <w:szCs w:val="24"/>
          <w:lang w:val="en-US"/>
        </w:rPr>
      </w:pPr>
    </w:p>
    <w:p w14:paraId="20BD1AB3" w14:textId="77777777" w:rsidR="00107801" w:rsidRDefault="00107801">
      <w:pPr>
        <w:rPr>
          <w:rFonts w:ascii="Bahnschrift" w:hAnsi="Bahnschrift"/>
          <w:sz w:val="24"/>
          <w:szCs w:val="24"/>
          <w:lang w:val="en-US"/>
        </w:rPr>
      </w:pPr>
    </w:p>
    <w:p w14:paraId="0DCEB5BF" w14:textId="77777777" w:rsidR="00107801" w:rsidRDefault="00107801">
      <w:pPr>
        <w:rPr>
          <w:rFonts w:ascii="Bahnschrift" w:hAnsi="Bahnschrift"/>
          <w:sz w:val="24"/>
          <w:szCs w:val="24"/>
          <w:lang w:val="en-US"/>
        </w:rPr>
      </w:pPr>
    </w:p>
    <w:p w14:paraId="17782BE9" w14:textId="77777777" w:rsidR="00107801" w:rsidRDefault="00107801">
      <w:pPr>
        <w:rPr>
          <w:rFonts w:ascii="Bahnschrift" w:hAnsi="Bahnschrift"/>
          <w:sz w:val="24"/>
          <w:szCs w:val="24"/>
          <w:lang w:val="en-US"/>
        </w:rPr>
      </w:pPr>
    </w:p>
    <w:p w14:paraId="49298611" w14:textId="77777777" w:rsidR="00107801" w:rsidRDefault="00107801">
      <w:pPr>
        <w:rPr>
          <w:rFonts w:ascii="Bahnschrift" w:hAnsi="Bahnschrift"/>
          <w:sz w:val="24"/>
          <w:szCs w:val="24"/>
          <w:lang w:val="en-US"/>
        </w:rPr>
      </w:pPr>
    </w:p>
    <w:p w14:paraId="4F3D0D80" w14:textId="77777777" w:rsidR="00107801" w:rsidRDefault="00107801">
      <w:pPr>
        <w:rPr>
          <w:rFonts w:ascii="Bahnschrift" w:hAnsi="Bahnschrift"/>
          <w:sz w:val="24"/>
          <w:szCs w:val="24"/>
          <w:lang w:val="en-US"/>
        </w:rPr>
      </w:pPr>
    </w:p>
    <w:p w14:paraId="33CB3466" w14:textId="77777777" w:rsidR="00107801" w:rsidRDefault="00107801">
      <w:pPr>
        <w:rPr>
          <w:rFonts w:ascii="Bahnschrift" w:hAnsi="Bahnschrift"/>
          <w:sz w:val="24"/>
          <w:szCs w:val="24"/>
          <w:lang w:val="en-US"/>
        </w:rPr>
      </w:pPr>
    </w:p>
    <w:p w14:paraId="1C0A6063" w14:textId="77777777" w:rsidR="00107801" w:rsidRDefault="00107801">
      <w:pPr>
        <w:rPr>
          <w:rFonts w:ascii="Bahnschrift" w:hAnsi="Bahnschrift"/>
          <w:sz w:val="24"/>
          <w:szCs w:val="24"/>
          <w:lang w:val="en-US"/>
        </w:rPr>
      </w:pPr>
    </w:p>
    <w:p w14:paraId="56C7ADBD" w14:textId="77777777" w:rsidR="00107801" w:rsidRDefault="00107801">
      <w:pPr>
        <w:rPr>
          <w:rFonts w:ascii="Bahnschrift" w:hAnsi="Bahnschrift"/>
          <w:sz w:val="24"/>
          <w:szCs w:val="24"/>
          <w:lang w:val="en-US"/>
        </w:rPr>
      </w:pPr>
    </w:p>
    <w:p w14:paraId="39D7263D" w14:textId="77777777" w:rsidR="00107801" w:rsidRDefault="00107801">
      <w:pPr>
        <w:rPr>
          <w:rFonts w:ascii="Bahnschrift" w:hAnsi="Bahnschrift"/>
          <w:sz w:val="24"/>
          <w:szCs w:val="24"/>
          <w:lang w:val="en-US"/>
        </w:rPr>
      </w:pPr>
    </w:p>
    <w:p w14:paraId="4CD65A6B" w14:textId="77777777" w:rsidR="00107801" w:rsidRDefault="00107801">
      <w:pPr>
        <w:rPr>
          <w:rFonts w:ascii="Bahnschrift" w:hAnsi="Bahnschrift"/>
          <w:sz w:val="24"/>
          <w:szCs w:val="24"/>
          <w:lang w:val="en-US"/>
        </w:rPr>
      </w:pPr>
    </w:p>
    <w:p w14:paraId="79D6D171" w14:textId="77777777" w:rsidR="00107801" w:rsidRDefault="00107801">
      <w:pPr>
        <w:rPr>
          <w:rFonts w:ascii="Bahnschrift" w:hAnsi="Bahnschrift"/>
          <w:sz w:val="24"/>
          <w:szCs w:val="24"/>
          <w:lang w:val="en-US"/>
        </w:rPr>
      </w:pPr>
    </w:p>
    <w:p w14:paraId="13EC6374" w14:textId="77777777" w:rsidR="00107801" w:rsidRDefault="00107801">
      <w:pPr>
        <w:rPr>
          <w:rFonts w:ascii="Bahnschrift" w:hAnsi="Bahnschrift"/>
          <w:sz w:val="24"/>
          <w:szCs w:val="24"/>
          <w:lang w:val="en-US"/>
        </w:rPr>
      </w:pPr>
    </w:p>
    <w:p w14:paraId="75959BE6" w14:textId="77777777" w:rsidR="00107801" w:rsidRDefault="00107801">
      <w:pPr>
        <w:rPr>
          <w:rFonts w:ascii="Bahnschrift" w:hAnsi="Bahnschrift"/>
          <w:sz w:val="24"/>
          <w:szCs w:val="24"/>
          <w:lang w:val="en-US"/>
        </w:rPr>
      </w:pPr>
    </w:p>
    <w:p w14:paraId="728D4B7F" w14:textId="77777777" w:rsidR="00107801" w:rsidRDefault="00107801">
      <w:pPr>
        <w:rPr>
          <w:rFonts w:ascii="Bahnschrift" w:hAnsi="Bahnschrift"/>
          <w:sz w:val="24"/>
          <w:szCs w:val="24"/>
          <w:lang w:val="en-US"/>
        </w:rPr>
      </w:pPr>
    </w:p>
    <w:p w14:paraId="6AD761F9" w14:textId="77777777" w:rsidR="00107801" w:rsidRDefault="00107801">
      <w:pPr>
        <w:rPr>
          <w:rFonts w:ascii="Bahnschrift" w:hAnsi="Bahnschrift"/>
          <w:sz w:val="24"/>
          <w:szCs w:val="24"/>
          <w:lang w:val="en-US"/>
        </w:rPr>
      </w:pPr>
    </w:p>
    <w:p w14:paraId="62BABBFE" w14:textId="77777777" w:rsidR="00107801" w:rsidRPr="00B94E8E" w:rsidRDefault="00107801">
      <w:pPr>
        <w:rPr>
          <w:rFonts w:ascii="Bahnschrift" w:hAnsi="Bahnschrift"/>
          <w:sz w:val="24"/>
          <w:szCs w:val="24"/>
          <w:lang w:val="en-US"/>
        </w:rPr>
      </w:pPr>
    </w:p>
    <w:p w14:paraId="55FC56F3" w14:textId="1A30A0A2" w:rsidR="00CC1ABB" w:rsidRDefault="00CC1ABB">
      <w:pPr>
        <w:rPr>
          <w:rFonts w:ascii="Bahnschrift" w:hAnsi="Bahnschrift"/>
          <w:b/>
          <w:bCs/>
          <w:sz w:val="28"/>
          <w:szCs w:val="28"/>
          <w:lang w:val="en-US"/>
        </w:rPr>
      </w:pPr>
      <w:r>
        <w:rPr>
          <w:rFonts w:ascii="Bahnschrift" w:hAnsi="Bahnschrift"/>
          <w:b/>
          <w:bCs/>
          <w:sz w:val="28"/>
          <w:szCs w:val="28"/>
          <w:lang w:val="en-US"/>
        </w:rPr>
        <w:lastRenderedPageBreak/>
        <w:t>Introduction</w:t>
      </w:r>
    </w:p>
    <w:p w14:paraId="4DAEDF55" w14:textId="77777777" w:rsidR="00CC7B6D" w:rsidRPr="00CC7B6D" w:rsidRDefault="00CC7B6D" w:rsidP="00CC7B6D">
      <w:pPr>
        <w:rPr>
          <w:rFonts w:ascii="Bahnschrift" w:hAnsi="Bahnschrift"/>
          <w:sz w:val="24"/>
          <w:szCs w:val="24"/>
        </w:rPr>
      </w:pPr>
      <w:r w:rsidRPr="00CC7B6D">
        <w:rPr>
          <w:rFonts w:ascii="Bahnschrift" w:hAnsi="Bahnschrift"/>
          <w:sz w:val="24"/>
          <w:szCs w:val="24"/>
        </w:rPr>
        <w:t>In the era of digital transformation, electronic payment systems have become the backbone of modern financial transactions. Credit cards, in particular, have revolutionized the way consumers and businesses conduct financial exchanges, offering convenience, security, and speed. However, this rapid digitalization has also opened doors to sophisticated fraudulent activities that pose significant threats to both financial institutions and consumers worldwide.</w:t>
      </w:r>
    </w:p>
    <w:p w14:paraId="48BA9F1D" w14:textId="77777777" w:rsidR="00CC7B6D" w:rsidRPr="00CC7B6D" w:rsidRDefault="00CC7B6D" w:rsidP="00CC7B6D">
      <w:pPr>
        <w:rPr>
          <w:rFonts w:ascii="Bahnschrift" w:hAnsi="Bahnschrift"/>
          <w:sz w:val="24"/>
          <w:szCs w:val="24"/>
        </w:rPr>
      </w:pPr>
      <w:r w:rsidRPr="00CC7B6D">
        <w:rPr>
          <w:rFonts w:ascii="Bahnschrift" w:hAnsi="Bahnschrift"/>
          <w:sz w:val="24"/>
          <w:szCs w:val="24"/>
        </w:rPr>
        <w:t>Credit card fraud represents one of the most prevalent and costly forms of financial crime in today's digital economy. According to industry reports, global credit card fraud losses have reached billions of dollars annually, with projections indicating continued growth as transaction volumes increase. The traditional rule-based fraud detection systems employed by financial institutions often struggle to keep pace with the evolving tactics of fraudsters, resulting in high false-positive rates that lead to legitimate transactions being declined and poor customer experiences.</w:t>
      </w:r>
    </w:p>
    <w:p w14:paraId="3A76F034" w14:textId="77777777" w:rsidR="00CC7B6D" w:rsidRDefault="00CC7B6D" w:rsidP="00CC7B6D">
      <w:pPr>
        <w:rPr>
          <w:rFonts w:ascii="Bahnschrift" w:hAnsi="Bahnschrift"/>
          <w:sz w:val="24"/>
          <w:szCs w:val="24"/>
        </w:rPr>
      </w:pPr>
      <w:r w:rsidRPr="00CC7B6D">
        <w:rPr>
          <w:rFonts w:ascii="Bahnschrift" w:hAnsi="Bahnschrift"/>
          <w:sz w:val="24"/>
          <w:szCs w:val="24"/>
        </w:rPr>
        <w:t>The emergence of artificial intelligence and machine learning has presented new opportunities to address these challenges. Unlike conventional rule-based systems that rely on predetermined thresholds and static patterns, machine learning models can learn complex patterns from historical transaction data, adapt to new fraud techniques, and make real-time predictions with greater accuracy. This project leverages advanced machine learning techniques to develop an intelligent fraud detection system capable of identifying fraudulent credit card transactions while minimizing false alarms.</w:t>
      </w:r>
    </w:p>
    <w:p w14:paraId="1847EBE0" w14:textId="77777777" w:rsidR="00B94E8E" w:rsidRPr="00CC7B6D" w:rsidRDefault="00B94E8E" w:rsidP="00CC7B6D">
      <w:pPr>
        <w:rPr>
          <w:rFonts w:ascii="Bahnschrift" w:hAnsi="Bahnschrift"/>
          <w:sz w:val="24"/>
          <w:szCs w:val="24"/>
        </w:rPr>
      </w:pPr>
    </w:p>
    <w:p w14:paraId="4313B889" w14:textId="74D4DC1F" w:rsidR="00CC7B6D" w:rsidRDefault="00CC7B6D">
      <w:pPr>
        <w:rPr>
          <w:rFonts w:ascii="Bahnschrift" w:hAnsi="Bahnschrift"/>
          <w:b/>
          <w:bCs/>
          <w:sz w:val="28"/>
          <w:szCs w:val="28"/>
          <w:lang w:val="en-US"/>
        </w:rPr>
      </w:pPr>
      <w:r>
        <w:rPr>
          <w:rFonts w:ascii="Bahnschrift" w:hAnsi="Bahnschrift"/>
          <w:b/>
          <w:bCs/>
          <w:sz w:val="28"/>
          <w:szCs w:val="28"/>
          <w:lang w:val="en-US"/>
        </w:rPr>
        <w:t>Problem Statement</w:t>
      </w:r>
    </w:p>
    <w:p w14:paraId="12E32761" w14:textId="31BDF4CB" w:rsidR="00CC7B6D" w:rsidRDefault="00CC7B6D">
      <w:pPr>
        <w:rPr>
          <w:rFonts w:ascii="Bahnschrift" w:hAnsi="Bahnschrift"/>
          <w:sz w:val="24"/>
          <w:szCs w:val="24"/>
        </w:rPr>
      </w:pPr>
      <w:r w:rsidRPr="00CC7B6D">
        <w:rPr>
          <w:rFonts w:ascii="Bahnschrift" w:hAnsi="Bahnschrift"/>
          <w:sz w:val="24"/>
          <w:szCs w:val="24"/>
        </w:rPr>
        <w:t>The primary challenge in credit card fraud detection lies in accurately distinguishing between legitimate and fraudulent transactions within an extremely imbalanced dataset. In real-world scenarios, fraudulent transactions typically represent less than 0.2% of all transactions, creating a significant class imbalance problem that traditional classification algorithms struggle to handle effectively.</w:t>
      </w:r>
    </w:p>
    <w:p w14:paraId="11E3CEAE" w14:textId="77777777" w:rsidR="00F45CD3" w:rsidRDefault="00F45CD3">
      <w:pPr>
        <w:rPr>
          <w:rFonts w:ascii="Bahnschrift" w:hAnsi="Bahnschrift"/>
          <w:sz w:val="24"/>
          <w:szCs w:val="24"/>
        </w:rPr>
      </w:pPr>
    </w:p>
    <w:p w14:paraId="29D857FA" w14:textId="7AC3DE14" w:rsidR="00F45CD3" w:rsidRPr="00F45CD3" w:rsidRDefault="00F45CD3">
      <w:pPr>
        <w:rPr>
          <w:rFonts w:ascii="Bahnschrift" w:hAnsi="Bahnschrift"/>
          <w:b/>
          <w:bCs/>
          <w:sz w:val="28"/>
          <w:szCs w:val="28"/>
        </w:rPr>
      </w:pPr>
      <w:r>
        <w:rPr>
          <w:rFonts w:ascii="Bahnschrift" w:hAnsi="Bahnschrift"/>
          <w:b/>
          <w:bCs/>
          <w:sz w:val="28"/>
          <w:szCs w:val="28"/>
        </w:rPr>
        <w:t>Literature Overview</w:t>
      </w:r>
    </w:p>
    <w:p w14:paraId="7B2189E1" w14:textId="77777777" w:rsidR="00F45CD3" w:rsidRDefault="00F45CD3">
      <w:pPr>
        <w:rPr>
          <w:rFonts w:ascii="Bahnschrift" w:hAnsi="Bahnschrift"/>
          <w:sz w:val="24"/>
          <w:szCs w:val="24"/>
        </w:rPr>
      </w:pPr>
    </w:p>
    <w:p w14:paraId="75282EF7" w14:textId="77777777" w:rsidR="00107801" w:rsidRPr="00CC7B6D" w:rsidRDefault="00107801">
      <w:pPr>
        <w:rPr>
          <w:rFonts w:ascii="Bahnschrift" w:hAnsi="Bahnschrift"/>
          <w:sz w:val="24"/>
          <w:szCs w:val="24"/>
          <w:lang w:val="en-US"/>
        </w:rPr>
      </w:pPr>
    </w:p>
    <w:p w14:paraId="7136C1BC" w14:textId="77777777" w:rsidR="00CC7B6D" w:rsidRDefault="00CC7B6D">
      <w:pPr>
        <w:rPr>
          <w:rFonts w:ascii="Bahnschrift" w:hAnsi="Bahnschrift"/>
          <w:b/>
          <w:bCs/>
          <w:sz w:val="28"/>
          <w:szCs w:val="28"/>
          <w:lang w:val="en-US"/>
        </w:rPr>
      </w:pPr>
    </w:p>
    <w:p w14:paraId="02E4F3DE" w14:textId="77777777" w:rsidR="00CC1ABB" w:rsidRPr="00CC1ABB" w:rsidRDefault="00CC1ABB">
      <w:pPr>
        <w:rPr>
          <w:rFonts w:ascii="Bahnschrift" w:hAnsi="Bahnschrift"/>
          <w:b/>
          <w:bCs/>
          <w:sz w:val="28"/>
          <w:szCs w:val="28"/>
          <w:lang w:val="en-US"/>
        </w:rPr>
      </w:pPr>
    </w:p>
    <w:sectPr w:rsidR="00CC1ABB" w:rsidRPr="00CC1ABB">
      <w:head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23A91" w14:textId="77777777" w:rsidR="006B5372" w:rsidRDefault="006B5372" w:rsidP="00CC7B6D">
      <w:pPr>
        <w:spacing w:after="0" w:line="240" w:lineRule="auto"/>
      </w:pPr>
      <w:r>
        <w:separator/>
      </w:r>
    </w:p>
  </w:endnote>
  <w:endnote w:type="continuationSeparator" w:id="0">
    <w:p w14:paraId="19D0C57C" w14:textId="77777777" w:rsidR="006B5372" w:rsidRDefault="006B5372" w:rsidP="00CC7B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hnschrift">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69C31" w14:textId="77777777" w:rsidR="006B5372" w:rsidRDefault="006B5372" w:rsidP="00CC7B6D">
      <w:pPr>
        <w:spacing w:after="0" w:line="240" w:lineRule="auto"/>
      </w:pPr>
      <w:r>
        <w:separator/>
      </w:r>
    </w:p>
  </w:footnote>
  <w:footnote w:type="continuationSeparator" w:id="0">
    <w:p w14:paraId="75B34EC8" w14:textId="77777777" w:rsidR="006B5372" w:rsidRDefault="006B5372" w:rsidP="00CC7B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1591130"/>
      <w:docPartObj>
        <w:docPartGallery w:val="Page Numbers (Top of Page)"/>
        <w:docPartUnique/>
      </w:docPartObj>
    </w:sdtPr>
    <w:sdtEndPr>
      <w:rPr>
        <w:color w:val="7F7F7F" w:themeColor="background1" w:themeShade="7F"/>
        <w:spacing w:val="60"/>
      </w:rPr>
    </w:sdtEndPr>
    <w:sdtContent>
      <w:p w14:paraId="36C19CFF" w14:textId="6050079D" w:rsidR="00CC7B6D" w:rsidRDefault="00CC7B6D">
        <w:pPr>
          <w:pStyle w:val="Header"/>
          <w:pBdr>
            <w:bottom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6D38E38B" w14:textId="77777777" w:rsidR="00CC7B6D" w:rsidRDefault="00CC7B6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ABB"/>
    <w:rsid w:val="00073A42"/>
    <w:rsid w:val="000F239B"/>
    <w:rsid w:val="00107801"/>
    <w:rsid w:val="00582D79"/>
    <w:rsid w:val="006B5372"/>
    <w:rsid w:val="007A06B6"/>
    <w:rsid w:val="008004C7"/>
    <w:rsid w:val="008A17FB"/>
    <w:rsid w:val="00AB265B"/>
    <w:rsid w:val="00B94E8E"/>
    <w:rsid w:val="00CC1ABB"/>
    <w:rsid w:val="00CC7B6D"/>
    <w:rsid w:val="00D36476"/>
    <w:rsid w:val="00F45CD3"/>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FA334"/>
  <w15:chartTrackingRefBased/>
  <w15:docId w15:val="{7ECFC470-01FD-45ED-BF2A-A8AA219E7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1AB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C1AB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C1AB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C1AB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C1AB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C1A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1A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1A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1A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1AB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C1AB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C1AB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C1AB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C1AB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C1A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1A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1A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1ABB"/>
    <w:rPr>
      <w:rFonts w:eastAsiaTheme="majorEastAsia" w:cstheme="majorBidi"/>
      <w:color w:val="272727" w:themeColor="text1" w:themeTint="D8"/>
    </w:rPr>
  </w:style>
  <w:style w:type="paragraph" w:styleId="Title">
    <w:name w:val="Title"/>
    <w:basedOn w:val="Normal"/>
    <w:next w:val="Normal"/>
    <w:link w:val="TitleChar"/>
    <w:uiPriority w:val="10"/>
    <w:qFormat/>
    <w:rsid w:val="00CC1A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1A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1A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1A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1ABB"/>
    <w:pPr>
      <w:spacing w:before="160"/>
      <w:jc w:val="center"/>
    </w:pPr>
    <w:rPr>
      <w:i/>
      <w:iCs/>
      <w:color w:val="404040" w:themeColor="text1" w:themeTint="BF"/>
    </w:rPr>
  </w:style>
  <w:style w:type="character" w:customStyle="1" w:styleId="QuoteChar">
    <w:name w:val="Quote Char"/>
    <w:basedOn w:val="DefaultParagraphFont"/>
    <w:link w:val="Quote"/>
    <w:uiPriority w:val="29"/>
    <w:rsid w:val="00CC1ABB"/>
    <w:rPr>
      <w:i/>
      <w:iCs/>
      <w:color w:val="404040" w:themeColor="text1" w:themeTint="BF"/>
    </w:rPr>
  </w:style>
  <w:style w:type="paragraph" w:styleId="ListParagraph">
    <w:name w:val="List Paragraph"/>
    <w:basedOn w:val="Normal"/>
    <w:uiPriority w:val="34"/>
    <w:qFormat/>
    <w:rsid w:val="00CC1ABB"/>
    <w:pPr>
      <w:ind w:left="720"/>
      <w:contextualSpacing/>
    </w:pPr>
  </w:style>
  <w:style w:type="character" w:styleId="IntenseEmphasis">
    <w:name w:val="Intense Emphasis"/>
    <w:basedOn w:val="DefaultParagraphFont"/>
    <w:uiPriority w:val="21"/>
    <w:qFormat/>
    <w:rsid w:val="00CC1ABB"/>
    <w:rPr>
      <w:i/>
      <w:iCs/>
      <w:color w:val="2F5496" w:themeColor="accent1" w:themeShade="BF"/>
    </w:rPr>
  </w:style>
  <w:style w:type="paragraph" w:styleId="IntenseQuote">
    <w:name w:val="Intense Quote"/>
    <w:basedOn w:val="Normal"/>
    <w:next w:val="Normal"/>
    <w:link w:val="IntenseQuoteChar"/>
    <w:uiPriority w:val="30"/>
    <w:qFormat/>
    <w:rsid w:val="00CC1AB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C1ABB"/>
    <w:rPr>
      <w:i/>
      <w:iCs/>
      <w:color w:val="2F5496" w:themeColor="accent1" w:themeShade="BF"/>
    </w:rPr>
  </w:style>
  <w:style w:type="character" w:styleId="IntenseReference">
    <w:name w:val="Intense Reference"/>
    <w:basedOn w:val="DefaultParagraphFont"/>
    <w:uiPriority w:val="32"/>
    <w:qFormat/>
    <w:rsid w:val="00CC1ABB"/>
    <w:rPr>
      <w:b/>
      <w:bCs/>
      <w:smallCaps/>
      <w:color w:val="2F5496" w:themeColor="accent1" w:themeShade="BF"/>
      <w:spacing w:val="5"/>
    </w:rPr>
  </w:style>
  <w:style w:type="paragraph" w:styleId="Header">
    <w:name w:val="header"/>
    <w:basedOn w:val="Normal"/>
    <w:link w:val="HeaderChar"/>
    <w:uiPriority w:val="99"/>
    <w:unhideWhenUsed/>
    <w:rsid w:val="00CC7B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7B6D"/>
  </w:style>
  <w:style w:type="paragraph" w:styleId="Footer">
    <w:name w:val="footer"/>
    <w:basedOn w:val="Normal"/>
    <w:link w:val="FooterChar"/>
    <w:uiPriority w:val="99"/>
    <w:unhideWhenUsed/>
    <w:rsid w:val="00CC7B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7B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4</Pages>
  <Words>596</Words>
  <Characters>3401</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u2023504</dc:creator>
  <cp:keywords/>
  <dc:description/>
  <cp:lastModifiedBy>u2023504</cp:lastModifiedBy>
  <cp:revision>7</cp:revision>
  <dcterms:created xsi:type="dcterms:W3CDTF">2025-12-01T20:03:00Z</dcterms:created>
  <dcterms:modified xsi:type="dcterms:W3CDTF">2025-12-02T19:51:00Z</dcterms:modified>
</cp:coreProperties>
</file>