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C61BFD" w14:textId="77777777" w:rsidR="00870F1D" w:rsidRDefault="00870F1D" w:rsidP="004318EE">
      <w:pPr>
        <w:spacing w:line="276" w:lineRule="auto"/>
        <w:ind w:firstLine="5220"/>
        <w:rPr>
          <w:rFonts w:ascii="Microsoft Tai Le" w:hAnsi="Microsoft Tai Le" w:cs="Microsoft Tai Le"/>
          <w:b/>
          <w:sz w:val="28"/>
          <w:szCs w:val="28"/>
          <w:u w:val="single"/>
          <w:lang w:val="en-GB"/>
        </w:rPr>
      </w:pPr>
      <w:bookmarkStart w:id="0" w:name="_Hlk99380269"/>
    </w:p>
    <w:p w14:paraId="2FCC986A" w14:textId="536DC25C" w:rsidR="00A21091" w:rsidRDefault="00A21091" w:rsidP="004318EE">
      <w:pPr>
        <w:spacing w:line="276" w:lineRule="auto"/>
        <w:ind w:firstLine="5220"/>
        <w:rPr>
          <w:rFonts w:ascii="Microsoft Tai Le" w:hAnsi="Microsoft Tai Le" w:cs="Microsoft Tai Le"/>
          <w:b/>
          <w:sz w:val="28"/>
          <w:szCs w:val="28"/>
          <w:u w:val="single"/>
          <w:lang w:val="en-GB"/>
        </w:rPr>
      </w:pPr>
      <w:r w:rsidRPr="00A21091">
        <w:rPr>
          <w:rFonts w:ascii="Microsoft Tai Le" w:hAnsi="Microsoft Tai Le" w:cs="Microsoft Tai Le"/>
          <w:b/>
          <w:sz w:val="28"/>
          <w:szCs w:val="28"/>
          <w:u w:val="single"/>
          <w:lang w:val="en-GB"/>
        </w:rPr>
        <w:t>Casablanca le 28 mars 2022.</w:t>
      </w:r>
    </w:p>
    <w:p w14:paraId="097B5BFA" w14:textId="77777777" w:rsidR="004318EE" w:rsidRPr="004318EE" w:rsidRDefault="004318EE" w:rsidP="004318EE">
      <w:pPr>
        <w:spacing w:line="276" w:lineRule="auto"/>
        <w:jc w:val="center"/>
        <w:rPr>
          <w:rFonts w:ascii="Vogue" w:hAnsi="Vogue"/>
          <w:bCs/>
          <w:sz w:val="40"/>
          <w:szCs w:val="40"/>
        </w:rPr>
      </w:pPr>
    </w:p>
    <w:p w14:paraId="4B160B8D" w14:textId="77777777" w:rsidR="004318EE" w:rsidRPr="007809CF" w:rsidRDefault="004318EE" w:rsidP="004318EE">
      <w:pPr>
        <w:spacing w:line="276" w:lineRule="auto"/>
        <w:ind w:firstLine="5220"/>
        <w:rPr>
          <w:rFonts w:ascii="Microsoft Tai Le" w:hAnsi="Microsoft Tai Le" w:cs="Microsoft Tai Le"/>
          <w:b/>
          <w:color w:val="C45911" w:themeColor="accent2" w:themeShade="BF"/>
          <w:sz w:val="28"/>
          <w:szCs w:val="28"/>
          <w:u w:val="single"/>
          <w:lang w:val="en-GB"/>
        </w:rPr>
      </w:pPr>
    </w:p>
    <w:p w14:paraId="37540E46" w14:textId="77777777" w:rsidR="004318EE" w:rsidRPr="00C23773" w:rsidRDefault="00A21091" w:rsidP="004318EE">
      <w:pPr>
        <w:spacing w:line="360" w:lineRule="auto"/>
        <w:ind w:hanging="540"/>
        <w:jc w:val="center"/>
        <w:rPr>
          <w:rFonts w:ascii="Vogue" w:hAnsi="Vogue"/>
          <w:b/>
          <w:color w:val="FF9933"/>
          <w:sz w:val="40"/>
          <w:szCs w:val="40"/>
          <w:u w:val="dotDotDash"/>
        </w:rPr>
      </w:pPr>
      <w:bookmarkStart w:id="1" w:name="_Hlk99380495"/>
      <w:bookmarkEnd w:id="0"/>
      <w:r w:rsidRPr="00C23773">
        <w:rPr>
          <w:rFonts w:ascii="Vogue" w:hAnsi="Vogue"/>
          <w:b/>
          <w:color w:val="FF9933"/>
          <w:sz w:val="40"/>
          <w:szCs w:val="40"/>
          <w:u w:val="dotDotDash"/>
        </w:rPr>
        <w:t xml:space="preserve">Week-end luxe et </w:t>
      </w:r>
      <w:proofErr w:type="spellStart"/>
      <w:r w:rsidRPr="00C23773">
        <w:rPr>
          <w:rFonts w:ascii="Vogue" w:hAnsi="Vogue"/>
          <w:b/>
          <w:color w:val="FF9933"/>
          <w:sz w:val="40"/>
          <w:szCs w:val="40"/>
          <w:u w:val="dotDotDash"/>
        </w:rPr>
        <w:t>desert</w:t>
      </w:r>
      <w:proofErr w:type="spellEnd"/>
      <w:r w:rsidRPr="00C23773">
        <w:rPr>
          <w:rFonts w:ascii="Vogue" w:hAnsi="Vogue"/>
          <w:b/>
          <w:color w:val="FF9933"/>
          <w:sz w:val="40"/>
          <w:szCs w:val="40"/>
          <w:u w:val="dotDotDash"/>
        </w:rPr>
        <w:t xml:space="preserve"> dans les dunes de </w:t>
      </w:r>
    </w:p>
    <w:p w14:paraId="787F4CD4" w14:textId="7764FCDD" w:rsidR="00A21091" w:rsidRPr="00C23773" w:rsidRDefault="00A21091" w:rsidP="004318EE">
      <w:pPr>
        <w:spacing w:line="360" w:lineRule="auto"/>
        <w:ind w:hanging="540"/>
        <w:jc w:val="center"/>
        <w:rPr>
          <w:rFonts w:ascii="Vogue" w:hAnsi="Vogue"/>
          <w:b/>
          <w:color w:val="FF9933"/>
          <w:sz w:val="40"/>
          <w:szCs w:val="40"/>
          <w:u w:val="dotDotDash"/>
        </w:rPr>
      </w:pPr>
      <w:proofErr w:type="spellStart"/>
      <w:r w:rsidRPr="00C23773">
        <w:rPr>
          <w:rFonts w:ascii="Vogue" w:hAnsi="Vogue"/>
          <w:b/>
          <w:color w:val="FF9933"/>
          <w:sz w:val="40"/>
          <w:szCs w:val="40"/>
          <w:u w:val="dotDotDash"/>
        </w:rPr>
        <w:t>Chegaga</w:t>
      </w:r>
      <w:bookmarkEnd w:id="1"/>
      <w:proofErr w:type="spellEnd"/>
    </w:p>
    <w:p w14:paraId="5BB1ED46" w14:textId="76D9B131" w:rsidR="004318EE" w:rsidRPr="00B82C1F" w:rsidRDefault="004318EE" w:rsidP="004318EE">
      <w:pPr>
        <w:jc w:val="center"/>
        <w:rPr>
          <w:rFonts w:ascii="Book Antiqua" w:hAnsi="Book Antiqua"/>
          <w:b/>
          <w:color w:val="833C0B" w:themeColor="accent2" w:themeShade="80"/>
          <w:sz w:val="24"/>
          <w:szCs w:val="24"/>
        </w:rPr>
      </w:pPr>
      <w:bookmarkStart w:id="2" w:name="_Hlk99380791"/>
      <w:r w:rsidRPr="00B82C1F">
        <w:rPr>
          <w:rFonts w:ascii="Book Antiqua" w:hAnsi="Book Antiqua"/>
          <w:b/>
          <w:color w:val="833C0B" w:themeColor="accent2" w:themeShade="80"/>
          <w:sz w:val="24"/>
          <w:szCs w:val="24"/>
        </w:rPr>
        <w:t>Voyage du 13 au 16 mai 2022 au départ de Casablanca</w:t>
      </w:r>
    </w:p>
    <w:p w14:paraId="186F9B57" w14:textId="5AE7F74B" w:rsidR="004318EE" w:rsidRDefault="004318EE" w:rsidP="004318EE">
      <w:pPr>
        <w:jc w:val="center"/>
        <w:rPr>
          <w:rFonts w:ascii="Book Antiqua" w:hAnsi="Book Antiqua"/>
          <w:b/>
          <w:sz w:val="24"/>
          <w:szCs w:val="24"/>
        </w:rPr>
      </w:pPr>
    </w:p>
    <w:p w14:paraId="3D41C05F" w14:textId="77777777" w:rsidR="004318EE" w:rsidRDefault="004318EE" w:rsidP="004318EE">
      <w:pPr>
        <w:rPr>
          <w:rFonts w:ascii="Calibri" w:eastAsia="Arial Unicode MS" w:hAnsi="Calibri" w:cs="Arial Unicode MS"/>
          <w:b/>
          <w:sz w:val="24"/>
          <w:szCs w:val="24"/>
        </w:rPr>
      </w:pPr>
      <w:bookmarkStart w:id="3" w:name="_Hlk99380826"/>
    </w:p>
    <w:p w14:paraId="70755245" w14:textId="7C313B33" w:rsidR="004318EE" w:rsidRPr="004318EE" w:rsidRDefault="004318EE" w:rsidP="004318EE">
      <w:pPr>
        <w:pStyle w:val="Paragraphedeliste"/>
        <w:numPr>
          <w:ilvl w:val="0"/>
          <w:numId w:val="1"/>
        </w:numPr>
        <w:rPr>
          <w:rFonts w:ascii="Calibri Light" w:eastAsia="Arial Unicode MS" w:hAnsi="Calibri Light" w:cs="Calibri Light"/>
          <w:b/>
          <w:sz w:val="24"/>
          <w:szCs w:val="24"/>
        </w:rPr>
      </w:pPr>
      <w:r w:rsidRPr="004318EE">
        <w:rPr>
          <w:rFonts w:ascii="Calibri Light" w:eastAsia="Arial Unicode MS" w:hAnsi="Calibri Light" w:cs="Calibri Light"/>
          <w:b/>
          <w:sz w:val="24"/>
          <w:szCs w:val="24"/>
        </w:rPr>
        <w:t>La vallée du Draa s’étend sur 1100 km et est la plus longue vallée fluviale du Maroc.</w:t>
      </w:r>
    </w:p>
    <w:p w14:paraId="5FE206BE" w14:textId="77777777" w:rsidR="004318EE" w:rsidRPr="004318EE" w:rsidRDefault="004318EE" w:rsidP="004318EE">
      <w:pPr>
        <w:rPr>
          <w:rFonts w:ascii="Calibri Light" w:eastAsia="Arial Unicode MS" w:hAnsi="Calibri Light" w:cs="Calibri Light"/>
          <w:b/>
          <w:sz w:val="24"/>
          <w:szCs w:val="24"/>
        </w:rPr>
      </w:pPr>
      <w:r w:rsidRPr="004318EE">
        <w:rPr>
          <w:rFonts w:ascii="Calibri Light" w:eastAsia="Arial Unicode MS" w:hAnsi="Calibri Light" w:cs="Calibri Light"/>
          <w:b/>
          <w:sz w:val="24"/>
          <w:szCs w:val="24"/>
        </w:rPr>
        <w:t xml:space="preserve">L’eau de la vallée du Draa est la source de vie irriguant les palmerais et les petites fermes le long de ses rives. Les montagnes de caractère volcanique s’étendent </w:t>
      </w:r>
      <w:proofErr w:type="spellStart"/>
      <w:r w:rsidRPr="004318EE">
        <w:rPr>
          <w:rFonts w:ascii="Calibri Light" w:eastAsia="Arial Unicode MS" w:hAnsi="Calibri Light" w:cs="Calibri Light"/>
          <w:b/>
          <w:sz w:val="24"/>
          <w:szCs w:val="24"/>
        </w:rPr>
        <w:t>au dessus</w:t>
      </w:r>
      <w:proofErr w:type="spellEnd"/>
      <w:r w:rsidRPr="004318EE">
        <w:rPr>
          <w:rFonts w:ascii="Calibri Light" w:eastAsia="Arial Unicode MS" w:hAnsi="Calibri Light" w:cs="Calibri Light"/>
          <w:b/>
          <w:sz w:val="24"/>
          <w:szCs w:val="24"/>
        </w:rPr>
        <w:t xml:space="preserve"> de la vallée luxuriante comme une peinture surréaliste.</w:t>
      </w:r>
    </w:p>
    <w:p w14:paraId="7D299397" w14:textId="7CBB8951" w:rsidR="004318EE" w:rsidRDefault="004318EE" w:rsidP="004318EE">
      <w:pPr>
        <w:jc w:val="both"/>
        <w:rPr>
          <w:rFonts w:ascii="Calibri Light" w:eastAsia="Arial Unicode MS" w:hAnsi="Calibri Light" w:cs="Calibri Light"/>
          <w:b/>
          <w:sz w:val="24"/>
          <w:szCs w:val="24"/>
        </w:rPr>
      </w:pPr>
      <w:r w:rsidRPr="004318EE">
        <w:rPr>
          <w:rFonts w:ascii="Calibri Light" w:eastAsia="Arial Unicode MS" w:hAnsi="Calibri Light" w:cs="Calibri Light"/>
          <w:b/>
          <w:sz w:val="24"/>
          <w:szCs w:val="24"/>
        </w:rPr>
        <w:t xml:space="preserve">Les villages aux allures de contes de fées berbères subsahariennes construits </w:t>
      </w:r>
      <w:proofErr w:type="spellStart"/>
      <w:r w:rsidRPr="004318EE">
        <w:rPr>
          <w:rFonts w:ascii="Calibri Light" w:eastAsia="Arial Unicode MS" w:hAnsi="Calibri Light" w:cs="Calibri Light"/>
          <w:b/>
          <w:sz w:val="24"/>
          <w:szCs w:val="24"/>
        </w:rPr>
        <w:t>principalment</w:t>
      </w:r>
      <w:proofErr w:type="spellEnd"/>
      <w:r w:rsidRPr="004318EE">
        <w:rPr>
          <w:rFonts w:ascii="Calibri Light" w:eastAsia="Arial Unicode MS" w:hAnsi="Calibri Light" w:cs="Calibri Light"/>
          <w:b/>
          <w:sz w:val="24"/>
          <w:szCs w:val="24"/>
        </w:rPr>
        <w:t xml:space="preserve"> à partir de briques de boue placées le long des bords des palmiers dattiers verts. C’est une terre d’anciennes communautés juives et berbères, de bibliothèques islamiques médiévales et de sanctuaires de saints du désert. La vallée du Draa est l’oasis vivantes du monde, qui vous prendra par cœur. </w:t>
      </w:r>
    </w:p>
    <w:p w14:paraId="5C767B9B" w14:textId="418FD67F" w:rsidR="00870F1D" w:rsidRDefault="009A1C09" w:rsidP="004318EE">
      <w:pPr>
        <w:jc w:val="both"/>
        <w:rPr>
          <w:rFonts w:ascii="Calibri Light" w:eastAsia="Arial Unicode MS" w:hAnsi="Calibri Light" w:cs="Calibri Light"/>
          <w:b/>
          <w:sz w:val="24"/>
          <w:szCs w:val="24"/>
        </w:rPr>
      </w:pPr>
      <w:r>
        <w:rPr>
          <w:rFonts w:ascii="Calibri Light" w:eastAsia="Arial Unicode MS" w:hAnsi="Calibri Light" w:cs="Calibri Light"/>
          <w:b/>
          <w:noProof/>
          <w:sz w:val="24"/>
          <w:szCs w:val="24"/>
        </w:rPr>
        <w:drawing>
          <wp:anchor distT="0" distB="0" distL="114300" distR="114300" simplePos="0" relativeHeight="251668479" behindDoc="0" locked="0" layoutInCell="1" allowOverlap="1" wp14:anchorId="70B87CFE" wp14:editId="61595959">
            <wp:simplePos x="0" y="0"/>
            <wp:positionH relativeFrom="margin">
              <wp:align>center</wp:align>
            </wp:positionH>
            <wp:positionV relativeFrom="margin">
              <wp:posOffset>4334154</wp:posOffset>
            </wp:positionV>
            <wp:extent cx="6328410" cy="3035300"/>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28410" cy="3035300"/>
                    </a:xfrm>
                    <a:prstGeom prst="rect">
                      <a:avLst/>
                    </a:prstGeom>
                    <a:noFill/>
                  </pic:spPr>
                </pic:pic>
              </a:graphicData>
            </a:graphic>
            <wp14:sizeRelH relativeFrom="margin">
              <wp14:pctWidth>0</wp14:pctWidth>
            </wp14:sizeRelH>
            <wp14:sizeRelV relativeFrom="margin">
              <wp14:pctHeight>0</wp14:pctHeight>
            </wp14:sizeRelV>
          </wp:anchor>
        </w:drawing>
      </w:r>
    </w:p>
    <w:p w14:paraId="697A4E47" w14:textId="77777777" w:rsidR="00870F1D" w:rsidRDefault="00870F1D" w:rsidP="004318EE">
      <w:pPr>
        <w:jc w:val="both"/>
        <w:rPr>
          <w:rFonts w:ascii="Calibri Light" w:eastAsia="Arial Unicode MS" w:hAnsi="Calibri Light" w:cs="Calibri Light"/>
          <w:b/>
          <w:sz w:val="24"/>
          <w:szCs w:val="24"/>
        </w:rPr>
      </w:pPr>
    </w:p>
    <w:p w14:paraId="1BE4B29B" w14:textId="77777777" w:rsidR="004318EE" w:rsidRPr="004318EE" w:rsidRDefault="004318EE" w:rsidP="004318EE">
      <w:pPr>
        <w:jc w:val="both"/>
        <w:rPr>
          <w:rFonts w:ascii="Calibri Light" w:eastAsia="Arial Unicode MS" w:hAnsi="Calibri Light" w:cs="Calibri Light"/>
          <w:b/>
          <w:sz w:val="24"/>
          <w:szCs w:val="24"/>
        </w:rPr>
      </w:pPr>
    </w:p>
    <w:bookmarkEnd w:id="3"/>
    <w:p w14:paraId="1006D696" w14:textId="1BC5595A" w:rsidR="004318EE" w:rsidRPr="004318EE" w:rsidRDefault="004318EE" w:rsidP="004318EE">
      <w:pPr>
        <w:ind w:hanging="990"/>
        <w:jc w:val="center"/>
        <w:rPr>
          <w:rFonts w:ascii="Book Antiqua" w:hAnsi="Book Antiqua"/>
          <w:b/>
          <w:sz w:val="24"/>
          <w:szCs w:val="24"/>
        </w:rPr>
      </w:pPr>
    </w:p>
    <w:bookmarkEnd w:id="2"/>
    <w:p w14:paraId="798C7597" w14:textId="473ECCC5" w:rsidR="00870F1D" w:rsidRDefault="00870F1D" w:rsidP="00870F1D">
      <w:pPr>
        <w:spacing w:line="360" w:lineRule="auto"/>
      </w:pPr>
    </w:p>
    <w:p w14:paraId="4F4275BF" w14:textId="77777777" w:rsidR="009A1C09" w:rsidRDefault="009A1C09" w:rsidP="00870F1D">
      <w:pPr>
        <w:spacing w:line="360" w:lineRule="auto"/>
      </w:pPr>
    </w:p>
    <w:p w14:paraId="2B9B41B3" w14:textId="77777777" w:rsidR="00870F1D" w:rsidRDefault="00870F1D" w:rsidP="0083728D">
      <w:pPr>
        <w:ind w:hanging="1417"/>
        <w:jc w:val="center"/>
      </w:pPr>
    </w:p>
    <w:p w14:paraId="165BB847" w14:textId="1C881506" w:rsidR="0083728D" w:rsidRPr="007809CF" w:rsidRDefault="0083728D" w:rsidP="0083728D">
      <w:pPr>
        <w:ind w:hanging="1417"/>
        <w:jc w:val="center"/>
        <w:rPr>
          <w:rFonts w:ascii="Vogue" w:hAnsi="Vogue"/>
          <w:bCs/>
          <w:color w:val="833C0B" w:themeColor="accent2" w:themeShade="80"/>
          <w:sz w:val="40"/>
          <w:szCs w:val="40"/>
          <w:u w:val="dotDash"/>
        </w:rPr>
      </w:pPr>
      <w:r w:rsidRPr="007809CF">
        <w:rPr>
          <w:rFonts w:ascii="Vogue" w:hAnsi="Vogue"/>
          <w:bCs/>
          <w:color w:val="833C0B" w:themeColor="accent2" w:themeShade="80"/>
          <w:sz w:val="40"/>
          <w:szCs w:val="40"/>
          <w:u w:val="dotDash"/>
        </w:rPr>
        <w:t xml:space="preserve">P R O G R A M </w:t>
      </w:r>
      <w:proofErr w:type="spellStart"/>
      <w:r w:rsidRPr="007809CF">
        <w:rPr>
          <w:rFonts w:ascii="Vogue" w:hAnsi="Vogue"/>
          <w:bCs/>
          <w:color w:val="833C0B" w:themeColor="accent2" w:themeShade="80"/>
          <w:sz w:val="40"/>
          <w:szCs w:val="40"/>
          <w:u w:val="dotDash"/>
        </w:rPr>
        <w:t>M</w:t>
      </w:r>
      <w:proofErr w:type="spellEnd"/>
      <w:r w:rsidRPr="007809CF">
        <w:rPr>
          <w:rFonts w:ascii="Vogue" w:hAnsi="Vogue"/>
          <w:bCs/>
          <w:color w:val="833C0B" w:themeColor="accent2" w:themeShade="80"/>
          <w:sz w:val="40"/>
          <w:szCs w:val="40"/>
          <w:u w:val="dotDash"/>
        </w:rPr>
        <w:t xml:space="preserve"> E</w:t>
      </w:r>
    </w:p>
    <w:p w14:paraId="1BBC7F57" w14:textId="77777777" w:rsidR="0083728D" w:rsidRPr="0083728D" w:rsidRDefault="0083728D" w:rsidP="0083728D">
      <w:pPr>
        <w:ind w:hanging="1417"/>
        <w:jc w:val="center"/>
        <w:rPr>
          <w:rFonts w:ascii="Vogue" w:hAnsi="Vogue"/>
          <w:bCs/>
          <w:sz w:val="40"/>
          <w:szCs w:val="40"/>
        </w:rPr>
      </w:pPr>
    </w:p>
    <w:p w14:paraId="4088FB4A" w14:textId="2990AD07" w:rsidR="0083728D" w:rsidRPr="0083728D" w:rsidRDefault="0083728D" w:rsidP="0083728D">
      <w:pPr>
        <w:pBdr>
          <w:top w:val="single" w:sz="4" w:space="1" w:color="auto"/>
          <w:left w:val="single" w:sz="4" w:space="4" w:color="auto"/>
          <w:bottom w:val="single" w:sz="4" w:space="1" w:color="auto"/>
          <w:right w:val="single" w:sz="4" w:space="4" w:color="auto"/>
        </w:pBdr>
        <w:jc w:val="center"/>
        <w:rPr>
          <w:rFonts w:ascii="Microsoft Tai Le" w:hAnsi="Microsoft Tai Le" w:cs="Microsoft Tai Le"/>
          <w:b/>
          <w:sz w:val="24"/>
          <w:szCs w:val="24"/>
        </w:rPr>
      </w:pPr>
      <w:r w:rsidRPr="00386AB1">
        <w:rPr>
          <w:rFonts w:ascii="Microsoft Tai Le" w:hAnsi="Microsoft Tai Le" w:cs="Microsoft Tai Le"/>
          <w:b/>
          <w:color w:val="0070C0"/>
          <w:sz w:val="24"/>
          <w:szCs w:val="24"/>
        </w:rPr>
        <w:t xml:space="preserve">Jour 1 </w:t>
      </w:r>
      <w:r w:rsidRPr="0083728D">
        <w:rPr>
          <w:rFonts w:ascii="Microsoft Tai Le" w:hAnsi="Microsoft Tai Le" w:cs="Microsoft Tai Le"/>
          <w:b/>
          <w:sz w:val="24"/>
          <w:szCs w:val="24"/>
        </w:rPr>
        <w:t xml:space="preserve">– </w:t>
      </w:r>
      <w:r w:rsidRPr="00386AB1">
        <w:rPr>
          <w:rFonts w:ascii="Microsoft Tai Le" w:hAnsi="Microsoft Tai Le" w:cs="Microsoft Tai Le"/>
          <w:b/>
          <w:color w:val="833C0B" w:themeColor="accent2" w:themeShade="80"/>
          <w:sz w:val="24"/>
          <w:szCs w:val="24"/>
        </w:rPr>
        <w:t>Vendredi 13/05/2022 </w:t>
      </w:r>
      <w:r w:rsidRPr="0083728D">
        <w:rPr>
          <w:rFonts w:ascii="Microsoft Tai Le" w:hAnsi="Microsoft Tai Le" w:cs="Microsoft Tai Le"/>
          <w:b/>
          <w:sz w:val="24"/>
          <w:szCs w:val="24"/>
        </w:rPr>
        <w:t>: Casablanca</w:t>
      </w:r>
      <w:r w:rsidRPr="00C0017F">
        <w:rPr>
          <w:rFonts w:ascii="Microsoft Tai Le" w:hAnsi="Microsoft Tai Le" w:cs="Microsoft Tai Le"/>
          <w:b/>
          <w:color w:val="833C0B" w:themeColor="accent2" w:themeShade="80"/>
          <w:sz w:val="24"/>
          <w:szCs w:val="24"/>
        </w:rPr>
        <w:t>/</w:t>
      </w:r>
      <w:r w:rsidRPr="0083728D">
        <w:rPr>
          <w:rFonts w:ascii="Microsoft Tai Le" w:hAnsi="Microsoft Tai Le" w:cs="Microsoft Tai Le"/>
          <w:b/>
          <w:sz w:val="24"/>
          <w:szCs w:val="24"/>
        </w:rPr>
        <w:t>Zagora </w:t>
      </w:r>
    </w:p>
    <w:p w14:paraId="2C00579A" w14:textId="77777777" w:rsidR="0083728D" w:rsidRPr="00A470D8" w:rsidRDefault="0083728D" w:rsidP="0083728D">
      <w:pPr>
        <w:rPr>
          <w:rFonts w:ascii="Book Antiqua" w:hAnsi="Book Antiqua"/>
          <w:b/>
          <w:sz w:val="24"/>
          <w:szCs w:val="24"/>
        </w:rPr>
      </w:pPr>
    </w:p>
    <w:p w14:paraId="0E3AAC52" w14:textId="4D936E6E" w:rsidR="0083728D" w:rsidRPr="0025408D" w:rsidRDefault="0083728D" w:rsidP="0083728D">
      <w:pPr>
        <w:rPr>
          <w:rFonts w:asciiTheme="minorHAnsi" w:hAnsiTheme="minorHAnsi" w:cstheme="minorHAnsi"/>
          <w:b/>
          <w:sz w:val="24"/>
          <w:szCs w:val="24"/>
        </w:rPr>
      </w:pPr>
      <w:r w:rsidRPr="00CD40E2">
        <w:rPr>
          <w:rFonts w:asciiTheme="minorHAnsi" w:hAnsiTheme="minorHAnsi" w:cstheme="minorHAnsi"/>
          <w:bCs/>
          <w:sz w:val="24"/>
          <w:szCs w:val="24"/>
        </w:rPr>
        <w:t>Départ de l’aéroport Mohammed V</w:t>
      </w:r>
      <w:r w:rsidRPr="00CD40E2">
        <w:rPr>
          <w:rFonts w:asciiTheme="minorHAnsi" w:hAnsiTheme="minorHAnsi" w:cstheme="minorHAnsi"/>
          <w:bCs/>
          <w:color w:val="C45911" w:themeColor="accent2" w:themeShade="BF"/>
          <w:sz w:val="24"/>
          <w:szCs w:val="24"/>
        </w:rPr>
        <w:t>/</w:t>
      </w:r>
      <w:r w:rsidRPr="00CD40E2">
        <w:rPr>
          <w:rFonts w:asciiTheme="minorHAnsi" w:hAnsiTheme="minorHAnsi" w:cstheme="minorHAnsi"/>
          <w:bCs/>
          <w:sz w:val="24"/>
          <w:szCs w:val="24"/>
        </w:rPr>
        <w:t xml:space="preserve">Casablanca par le vol RAM AT1467 à </w:t>
      </w:r>
      <w:r w:rsidRPr="0025408D">
        <w:rPr>
          <w:rFonts w:asciiTheme="minorHAnsi" w:hAnsiTheme="minorHAnsi" w:cstheme="minorHAnsi"/>
          <w:b/>
          <w:color w:val="ED7D31" w:themeColor="accent2"/>
          <w:sz w:val="24"/>
          <w:szCs w:val="24"/>
        </w:rPr>
        <w:t>16h25.</w:t>
      </w:r>
    </w:p>
    <w:p w14:paraId="7BF18506" w14:textId="527F5A98" w:rsidR="0083728D" w:rsidRPr="00CD40E2" w:rsidRDefault="0083728D" w:rsidP="0083728D">
      <w:pPr>
        <w:rPr>
          <w:rFonts w:asciiTheme="minorHAnsi" w:hAnsiTheme="minorHAnsi" w:cstheme="minorHAnsi"/>
          <w:bCs/>
          <w:sz w:val="24"/>
          <w:szCs w:val="24"/>
        </w:rPr>
      </w:pPr>
      <w:r w:rsidRPr="00CD40E2">
        <w:rPr>
          <w:rFonts w:asciiTheme="minorHAnsi" w:hAnsiTheme="minorHAnsi" w:cstheme="minorHAnsi"/>
          <w:bCs/>
          <w:sz w:val="24"/>
          <w:szCs w:val="24"/>
        </w:rPr>
        <w:t xml:space="preserve">A </w:t>
      </w:r>
      <w:r w:rsidRPr="0025408D">
        <w:rPr>
          <w:rFonts w:asciiTheme="minorHAnsi" w:hAnsiTheme="minorHAnsi" w:cstheme="minorHAnsi"/>
          <w:b/>
          <w:color w:val="ED7D31" w:themeColor="accent2"/>
          <w:sz w:val="24"/>
          <w:szCs w:val="24"/>
        </w:rPr>
        <w:t>18h20</w:t>
      </w:r>
      <w:r w:rsidRPr="00CD40E2">
        <w:rPr>
          <w:rFonts w:asciiTheme="minorHAnsi" w:hAnsiTheme="minorHAnsi" w:cstheme="minorHAnsi"/>
          <w:bCs/>
          <w:color w:val="ED7D31" w:themeColor="accent2"/>
          <w:sz w:val="24"/>
          <w:szCs w:val="24"/>
        </w:rPr>
        <w:t xml:space="preserve"> </w:t>
      </w:r>
      <w:r w:rsidRPr="00CD40E2">
        <w:rPr>
          <w:rFonts w:asciiTheme="minorHAnsi" w:hAnsiTheme="minorHAnsi" w:cstheme="minorHAnsi"/>
          <w:bCs/>
          <w:sz w:val="24"/>
          <w:szCs w:val="24"/>
        </w:rPr>
        <w:t xml:space="preserve">arrivée à l’aéroport de </w:t>
      </w:r>
      <w:r w:rsidRPr="00CD40E2">
        <w:rPr>
          <w:rFonts w:asciiTheme="minorHAnsi" w:hAnsiTheme="minorHAnsi" w:cstheme="minorHAnsi"/>
          <w:bCs/>
          <w:color w:val="C45911" w:themeColor="accent2" w:themeShade="BF"/>
          <w:sz w:val="24"/>
          <w:szCs w:val="24"/>
        </w:rPr>
        <w:t>Zagora</w:t>
      </w:r>
      <w:r w:rsidRPr="00CD40E2">
        <w:rPr>
          <w:rFonts w:asciiTheme="minorHAnsi" w:hAnsiTheme="minorHAnsi" w:cstheme="minorHAnsi"/>
          <w:bCs/>
          <w:sz w:val="24"/>
          <w:szCs w:val="24"/>
        </w:rPr>
        <w:t>, accueil par notre agent et transfert à l’hôtel en 4x4 pour dîner et logement.</w:t>
      </w:r>
    </w:p>
    <w:p w14:paraId="7B894311" w14:textId="77777777" w:rsidR="0083728D" w:rsidRPr="005B05A9" w:rsidRDefault="0083728D" w:rsidP="0083728D">
      <w:pPr>
        <w:rPr>
          <w:rFonts w:ascii="Calibri" w:hAnsi="Calibri"/>
          <w:b/>
          <w:sz w:val="24"/>
          <w:szCs w:val="24"/>
        </w:rPr>
      </w:pPr>
    </w:p>
    <w:p w14:paraId="5BDEE82C" w14:textId="641E888F" w:rsidR="0083728D" w:rsidRPr="00386AB1" w:rsidRDefault="0083728D" w:rsidP="0083728D">
      <w:pPr>
        <w:pBdr>
          <w:top w:val="single" w:sz="4" w:space="1" w:color="auto"/>
          <w:left w:val="single" w:sz="4" w:space="4" w:color="auto"/>
          <w:bottom w:val="single" w:sz="4" w:space="1" w:color="auto"/>
          <w:right w:val="single" w:sz="4" w:space="4" w:color="auto"/>
        </w:pBdr>
        <w:jc w:val="center"/>
        <w:rPr>
          <w:rFonts w:ascii="Microsoft Tai Le" w:hAnsi="Microsoft Tai Le" w:cs="Microsoft Tai Le"/>
          <w:b/>
          <w:sz w:val="22"/>
          <w:szCs w:val="22"/>
        </w:rPr>
      </w:pPr>
      <w:r w:rsidRPr="00386AB1">
        <w:rPr>
          <w:rFonts w:ascii="Microsoft Tai Le" w:hAnsi="Microsoft Tai Le" w:cs="Microsoft Tai Le"/>
          <w:b/>
          <w:color w:val="0070C0"/>
          <w:sz w:val="22"/>
          <w:szCs w:val="22"/>
        </w:rPr>
        <w:t xml:space="preserve">Jour 2 </w:t>
      </w:r>
      <w:r w:rsidRPr="00386AB1">
        <w:rPr>
          <w:rFonts w:ascii="Microsoft Tai Le" w:hAnsi="Microsoft Tai Le" w:cs="Microsoft Tai Le"/>
          <w:b/>
          <w:sz w:val="22"/>
          <w:szCs w:val="22"/>
        </w:rPr>
        <w:t xml:space="preserve">– </w:t>
      </w:r>
      <w:r w:rsidRPr="00386AB1">
        <w:rPr>
          <w:rFonts w:ascii="Microsoft Tai Le" w:hAnsi="Microsoft Tai Le" w:cs="Microsoft Tai Le"/>
          <w:b/>
          <w:color w:val="833C0B" w:themeColor="accent2" w:themeShade="80"/>
          <w:sz w:val="22"/>
          <w:szCs w:val="22"/>
        </w:rPr>
        <w:t>Samedi 14/05/2022 </w:t>
      </w:r>
      <w:r w:rsidRPr="00386AB1">
        <w:rPr>
          <w:rFonts w:ascii="Microsoft Tai Le" w:hAnsi="Microsoft Tai Le" w:cs="Microsoft Tai Le"/>
          <w:b/>
          <w:sz w:val="22"/>
          <w:szCs w:val="22"/>
        </w:rPr>
        <w:t>; Zagora</w:t>
      </w:r>
      <w:r w:rsidRPr="00D80975">
        <w:rPr>
          <w:rFonts w:ascii="Microsoft Tai Le" w:hAnsi="Microsoft Tai Le" w:cs="Microsoft Tai Le"/>
          <w:b/>
          <w:color w:val="833C0B" w:themeColor="accent2" w:themeShade="80"/>
          <w:sz w:val="22"/>
          <w:szCs w:val="22"/>
        </w:rPr>
        <w:t>/</w:t>
      </w:r>
      <w:r w:rsidRPr="00386AB1">
        <w:rPr>
          <w:rFonts w:ascii="Microsoft Tai Le" w:hAnsi="Microsoft Tai Le" w:cs="Microsoft Tai Le"/>
          <w:b/>
          <w:sz w:val="22"/>
          <w:szCs w:val="22"/>
        </w:rPr>
        <w:t>M</w:t>
      </w:r>
      <w:r w:rsidR="00D80975">
        <w:rPr>
          <w:rFonts w:ascii="Microsoft Tai Le" w:hAnsi="Microsoft Tai Le" w:cs="Microsoft Tai Le"/>
          <w:b/>
          <w:sz w:val="22"/>
          <w:szCs w:val="22"/>
        </w:rPr>
        <w:t>’</w:t>
      </w:r>
      <w:r w:rsidRPr="00386AB1">
        <w:rPr>
          <w:rFonts w:ascii="Microsoft Tai Le" w:hAnsi="Microsoft Tai Le" w:cs="Microsoft Tai Le"/>
          <w:b/>
          <w:sz w:val="22"/>
          <w:szCs w:val="22"/>
        </w:rPr>
        <w:t>Hamid</w:t>
      </w:r>
      <w:r w:rsidRPr="00D80975">
        <w:rPr>
          <w:rFonts w:ascii="Microsoft Tai Le" w:hAnsi="Microsoft Tai Le" w:cs="Microsoft Tai Le"/>
          <w:b/>
          <w:color w:val="833C0B" w:themeColor="accent2" w:themeShade="80"/>
          <w:sz w:val="22"/>
          <w:szCs w:val="22"/>
        </w:rPr>
        <w:t>/</w:t>
      </w:r>
      <w:r w:rsidRPr="00386AB1">
        <w:rPr>
          <w:rFonts w:ascii="Microsoft Tai Le" w:hAnsi="Microsoft Tai Le" w:cs="Microsoft Tai Le"/>
          <w:b/>
          <w:sz w:val="22"/>
          <w:szCs w:val="22"/>
        </w:rPr>
        <w:t>Dunes de</w:t>
      </w:r>
      <w:r w:rsidRPr="00D80975">
        <w:rPr>
          <w:rFonts w:ascii="Microsoft Tai Le" w:hAnsi="Microsoft Tai Le" w:cs="Microsoft Tai Le"/>
          <w:b/>
          <w:color w:val="C45911" w:themeColor="accent2" w:themeShade="BF"/>
          <w:sz w:val="22"/>
          <w:szCs w:val="22"/>
        </w:rPr>
        <w:t xml:space="preserve"> </w:t>
      </w:r>
      <w:proofErr w:type="spellStart"/>
      <w:r w:rsidRPr="00D80975">
        <w:rPr>
          <w:rFonts w:ascii="Microsoft Tai Le" w:hAnsi="Microsoft Tai Le" w:cs="Microsoft Tai Le"/>
          <w:b/>
          <w:color w:val="C45911" w:themeColor="accent2" w:themeShade="BF"/>
          <w:sz w:val="22"/>
          <w:szCs w:val="22"/>
        </w:rPr>
        <w:t>Chegaga</w:t>
      </w:r>
      <w:proofErr w:type="spellEnd"/>
      <w:r w:rsidRPr="00D80975">
        <w:rPr>
          <w:rFonts w:ascii="Microsoft Tai Le" w:hAnsi="Microsoft Tai Le" w:cs="Microsoft Tai Le"/>
          <w:b/>
          <w:color w:val="C45911" w:themeColor="accent2" w:themeShade="BF"/>
          <w:sz w:val="22"/>
          <w:szCs w:val="22"/>
        </w:rPr>
        <w:t xml:space="preserve"> </w:t>
      </w:r>
      <w:r w:rsidRPr="00386AB1">
        <w:rPr>
          <w:rFonts w:ascii="Microsoft Tai Le" w:hAnsi="Microsoft Tai Le" w:cs="Microsoft Tai Le"/>
          <w:b/>
          <w:sz w:val="22"/>
          <w:szCs w:val="22"/>
        </w:rPr>
        <w:t>155 km.</w:t>
      </w:r>
    </w:p>
    <w:p w14:paraId="3AB895A1" w14:textId="77777777" w:rsidR="009A1C09" w:rsidRDefault="009A1C09" w:rsidP="0083728D">
      <w:pPr>
        <w:rPr>
          <w:rFonts w:ascii="Calibri" w:hAnsi="Calibri"/>
          <w:b/>
          <w:sz w:val="24"/>
          <w:szCs w:val="24"/>
        </w:rPr>
      </w:pPr>
    </w:p>
    <w:p w14:paraId="21B009E9" w14:textId="41281BA0" w:rsidR="0083728D" w:rsidRPr="00CD40E2" w:rsidRDefault="0083728D" w:rsidP="0083728D">
      <w:pPr>
        <w:rPr>
          <w:rFonts w:asciiTheme="minorHAnsi" w:hAnsiTheme="minorHAnsi" w:cstheme="minorHAnsi"/>
          <w:bCs/>
          <w:sz w:val="24"/>
          <w:szCs w:val="24"/>
        </w:rPr>
      </w:pPr>
      <w:r w:rsidRPr="00CD40E2">
        <w:rPr>
          <w:rFonts w:asciiTheme="minorHAnsi" w:hAnsiTheme="minorHAnsi" w:cstheme="minorHAnsi"/>
          <w:bCs/>
          <w:sz w:val="24"/>
          <w:szCs w:val="24"/>
        </w:rPr>
        <w:t xml:space="preserve">Petit déjeuner à l’hôtel. </w:t>
      </w:r>
    </w:p>
    <w:p w14:paraId="7978EB5C" w14:textId="6941D114" w:rsidR="0083728D" w:rsidRPr="00CD40E2" w:rsidRDefault="0083728D" w:rsidP="0083728D">
      <w:pPr>
        <w:rPr>
          <w:rFonts w:asciiTheme="minorHAnsi" w:hAnsiTheme="minorHAnsi" w:cstheme="minorHAnsi"/>
          <w:bCs/>
          <w:sz w:val="24"/>
          <w:szCs w:val="24"/>
        </w:rPr>
      </w:pPr>
      <w:r w:rsidRPr="00CD40E2">
        <w:rPr>
          <w:rFonts w:asciiTheme="minorHAnsi" w:hAnsiTheme="minorHAnsi" w:cstheme="minorHAnsi"/>
          <w:b/>
          <w:color w:val="ED7D31" w:themeColor="accent2"/>
          <w:sz w:val="24"/>
          <w:szCs w:val="24"/>
        </w:rPr>
        <w:t>09h00</w:t>
      </w:r>
      <w:r w:rsidRPr="00CD40E2">
        <w:rPr>
          <w:rFonts w:asciiTheme="minorHAnsi" w:hAnsiTheme="minorHAnsi" w:cstheme="minorHAnsi"/>
          <w:bCs/>
          <w:sz w:val="24"/>
          <w:szCs w:val="24"/>
        </w:rPr>
        <w:t xml:space="preserve"> rencontre avec le chauffeur à la réception et départ pour la visite de </w:t>
      </w:r>
      <w:proofErr w:type="spellStart"/>
      <w:r w:rsidRPr="00CD40E2">
        <w:rPr>
          <w:rFonts w:asciiTheme="minorHAnsi" w:hAnsiTheme="minorHAnsi" w:cstheme="minorHAnsi"/>
          <w:bCs/>
          <w:sz w:val="24"/>
          <w:szCs w:val="24"/>
        </w:rPr>
        <w:t>Tamegroute</w:t>
      </w:r>
      <w:proofErr w:type="spellEnd"/>
      <w:r w:rsidRPr="00CD40E2">
        <w:rPr>
          <w:rFonts w:asciiTheme="minorHAnsi" w:hAnsiTheme="minorHAnsi" w:cstheme="minorHAnsi"/>
          <w:bCs/>
          <w:sz w:val="24"/>
          <w:szCs w:val="24"/>
        </w:rPr>
        <w:t xml:space="preserve">, </w:t>
      </w:r>
      <w:proofErr w:type="gramStart"/>
      <w:r w:rsidRPr="00CD40E2">
        <w:rPr>
          <w:rFonts w:asciiTheme="minorHAnsi" w:hAnsiTheme="minorHAnsi" w:cstheme="minorHAnsi"/>
          <w:bCs/>
          <w:sz w:val="24"/>
          <w:szCs w:val="24"/>
        </w:rPr>
        <w:t>sa  kasbah</w:t>
      </w:r>
      <w:proofErr w:type="gramEnd"/>
      <w:r w:rsidRPr="00CD40E2">
        <w:rPr>
          <w:rFonts w:asciiTheme="minorHAnsi" w:hAnsiTheme="minorHAnsi" w:cstheme="minorHAnsi"/>
          <w:bCs/>
          <w:sz w:val="24"/>
          <w:szCs w:val="24"/>
        </w:rPr>
        <w:t>, sa bibliothèque et école coranique et four poterie traditionnelle.</w:t>
      </w:r>
    </w:p>
    <w:p w14:paraId="2EEA1FB6" w14:textId="4A5479EC" w:rsidR="0083728D" w:rsidRPr="00CD40E2" w:rsidRDefault="0083728D" w:rsidP="0083728D">
      <w:pPr>
        <w:rPr>
          <w:rFonts w:asciiTheme="minorHAnsi" w:hAnsiTheme="minorHAnsi" w:cstheme="minorHAnsi"/>
          <w:bCs/>
          <w:sz w:val="24"/>
          <w:szCs w:val="24"/>
        </w:rPr>
      </w:pPr>
      <w:r w:rsidRPr="00CD40E2">
        <w:rPr>
          <w:rFonts w:asciiTheme="minorHAnsi" w:hAnsiTheme="minorHAnsi" w:cstheme="minorHAnsi"/>
          <w:bCs/>
          <w:sz w:val="24"/>
          <w:szCs w:val="24"/>
        </w:rPr>
        <w:t xml:space="preserve">Arrivée à l’hôtel Kasbah </w:t>
      </w:r>
      <w:proofErr w:type="spellStart"/>
      <w:r w:rsidRPr="00CD40E2">
        <w:rPr>
          <w:rFonts w:asciiTheme="minorHAnsi" w:hAnsiTheme="minorHAnsi" w:cstheme="minorHAnsi"/>
          <w:bCs/>
          <w:sz w:val="24"/>
          <w:szCs w:val="24"/>
        </w:rPr>
        <w:t>Azalay</w:t>
      </w:r>
      <w:proofErr w:type="spellEnd"/>
      <w:r w:rsidRPr="00CD40E2">
        <w:rPr>
          <w:rFonts w:asciiTheme="minorHAnsi" w:hAnsiTheme="minorHAnsi" w:cstheme="minorHAnsi"/>
          <w:bCs/>
          <w:sz w:val="24"/>
          <w:szCs w:val="24"/>
        </w:rPr>
        <w:t xml:space="preserve"> aux portes du Sahara. Vous pouvez profiter pendant les heures les plus chaudes de la journée d’une piscine intérieure, d’un centre de spa et de locaux climatisés.</w:t>
      </w:r>
    </w:p>
    <w:p w14:paraId="66CF432F" w14:textId="67E29EB7" w:rsidR="0083728D" w:rsidRPr="00CD40E2" w:rsidRDefault="0083728D" w:rsidP="0083728D">
      <w:pPr>
        <w:rPr>
          <w:rFonts w:asciiTheme="minorHAnsi" w:hAnsiTheme="minorHAnsi" w:cstheme="minorHAnsi"/>
          <w:bCs/>
          <w:sz w:val="24"/>
          <w:szCs w:val="24"/>
        </w:rPr>
      </w:pPr>
      <w:r w:rsidRPr="00CD40E2">
        <w:rPr>
          <w:rFonts w:asciiTheme="minorHAnsi" w:hAnsiTheme="minorHAnsi" w:cstheme="minorHAnsi"/>
          <w:bCs/>
          <w:sz w:val="24"/>
          <w:szCs w:val="24"/>
        </w:rPr>
        <w:t xml:space="preserve">Déjeuner à l’hôtel. Vers </w:t>
      </w:r>
      <w:r w:rsidRPr="00CD40E2">
        <w:rPr>
          <w:rFonts w:asciiTheme="minorHAnsi" w:hAnsiTheme="minorHAnsi" w:cstheme="minorHAnsi"/>
          <w:b/>
          <w:color w:val="ED7D31" w:themeColor="accent2"/>
          <w:sz w:val="24"/>
          <w:szCs w:val="24"/>
        </w:rPr>
        <w:t>17h00</w:t>
      </w:r>
      <w:r w:rsidRPr="00CD40E2">
        <w:rPr>
          <w:rFonts w:asciiTheme="minorHAnsi" w:hAnsiTheme="minorHAnsi" w:cstheme="minorHAnsi"/>
          <w:bCs/>
          <w:sz w:val="24"/>
          <w:szCs w:val="24"/>
        </w:rPr>
        <w:t xml:space="preserve"> départ pour les grandes dunes de </w:t>
      </w:r>
      <w:proofErr w:type="spellStart"/>
      <w:r w:rsidRPr="00CD40E2">
        <w:rPr>
          <w:rFonts w:asciiTheme="minorHAnsi" w:hAnsiTheme="minorHAnsi" w:cstheme="minorHAnsi"/>
          <w:b/>
          <w:color w:val="C45911" w:themeColor="accent2" w:themeShade="BF"/>
          <w:sz w:val="24"/>
          <w:szCs w:val="24"/>
        </w:rPr>
        <w:t>Chegaga</w:t>
      </w:r>
      <w:proofErr w:type="spellEnd"/>
      <w:r w:rsidRPr="00CD40E2">
        <w:rPr>
          <w:rFonts w:asciiTheme="minorHAnsi" w:hAnsiTheme="minorHAnsi" w:cstheme="minorHAnsi"/>
          <w:b/>
          <w:sz w:val="24"/>
          <w:szCs w:val="24"/>
        </w:rPr>
        <w:t xml:space="preserve"> </w:t>
      </w:r>
      <w:r w:rsidRPr="00CD40E2">
        <w:rPr>
          <w:rFonts w:asciiTheme="minorHAnsi" w:hAnsiTheme="minorHAnsi" w:cstheme="minorHAnsi"/>
          <w:bCs/>
          <w:sz w:val="24"/>
          <w:szCs w:val="24"/>
        </w:rPr>
        <w:t>en 4x4 tout confort.</w:t>
      </w:r>
    </w:p>
    <w:p w14:paraId="38515983" w14:textId="2D3FEDBA" w:rsidR="0083728D" w:rsidRPr="00CD40E2" w:rsidRDefault="0083728D" w:rsidP="0083728D">
      <w:pPr>
        <w:rPr>
          <w:rFonts w:asciiTheme="minorHAnsi" w:hAnsiTheme="minorHAnsi" w:cstheme="minorHAnsi"/>
          <w:bCs/>
          <w:sz w:val="24"/>
          <w:szCs w:val="24"/>
        </w:rPr>
      </w:pPr>
      <w:r w:rsidRPr="00CD40E2">
        <w:rPr>
          <w:rFonts w:asciiTheme="minorHAnsi" w:hAnsiTheme="minorHAnsi" w:cstheme="minorHAnsi"/>
          <w:bCs/>
          <w:sz w:val="24"/>
          <w:szCs w:val="24"/>
        </w:rPr>
        <w:t>Vers</w:t>
      </w:r>
      <w:r w:rsidRPr="00CD40E2">
        <w:rPr>
          <w:rFonts w:asciiTheme="minorHAnsi" w:hAnsiTheme="minorHAnsi" w:cstheme="minorHAnsi"/>
          <w:bCs/>
          <w:color w:val="ED7D31" w:themeColor="accent2"/>
          <w:sz w:val="24"/>
          <w:szCs w:val="24"/>
        </w:rPr>
        <w:t xml:space="preserve"> </w:t>
      </w:r>
      <w:r w:rsidRPr="00CD40E2">
        <w:rPr>
          <w:rFonts w:asciiTheme="minorHAnsi" w:hAnsiTheme="minorHAnsi" w:cstheme="minorHAnsi"/>
          <w:b/>
          <w:color w:val="ED7D31" w:themeColor="accent2"/>
          <w:sz w:val="24"/>
          <w:szCs w:val="24"/>
        </w:rPr>
        <w:t xml:space="preserve">19h00 </w:t>
      </w:r>
      <w:r w:rsidRPr="00CD40E2">
        <w:rPr>
          <w:rFonts w:asciiTheme="minorHAnsi" w:hAnsiTheme="minorHAnsi" w:cstheme="minorHAnsi"/>
          <w:bCs/>
          <w:sz w:val="24"/>
          <w:szCs w:val="24"/>
        </w:rPr>
        <w:t xml:space="preserve">arrivée au bivouac. Promenade dans les dunes </w:t>
      </w:r>
      <w:proofErr w:type="gramStart"/>
      <w:r w:rsidRPr="00CD40E2">
        <w:rPr>
          <w:rFonts w:asciiTheme="minorHAnsi" w:hAnsiTheme="minorHAnsi" w:cstheme="minorHAnsi"/>
          <w:bCs/>
          <w:sz w:val="24"/>
          <w:szCs w:val="24"/>
        </w:rPr>
        <w:t>à  dos</w:t>
      </w:r>
      <w:proofErr w:type="gramEnd"/>
      <w:r w:rsidRPr="00CD40E2">
        <w:rPr>
          <w:rFonts w:asciiTheme="minorHAnsi" w:hAnsiTheme="minorHAnsi" w:cstheme="minorHAnsi"/>
          <w:bCs/>
          <w:sz w:val="24"/>
          <w:szCs w:val="24"/>
        </w:rPr>
        <w:t xml:space="preserve"> de dromadaire pour observer le coucher de </w:t>
      </w:r>
      <w:proofErr w:type="spellStart"/>
      <w:r w:rsidRPr="00CD40E2">
        <w:rPr>
          <w:rFonts w:asciiTheme="minorHAnsi" w:hAnsiTheme="minorHAnsi" w:cstheme="minorHAnsi"/>
          <w:bCs/>
          <w:sz w:val="24"/>
          <w:szCs w:val="24"/>
        </w:rPr>
        <w:t>solei</w:t>
      </w:r>
      <w:proofErr w:type="spellEnd"/>
      <w:r w:rsidRPr="00CD40E2">
        <w:rPr>
          <w:rFonts w:asciiTheme="minorHAnsi" w:hAnsiTheme="minorHAnsi" w:cstheme="minorHAnsi"/>
          <w:bCs/>
          <w:sz w:val="24"/>
          <w:szCs w:val="24"/>
        </w:rPr>
        <w:t>.</w:t>
      </w:r>
    </w:p>
    <w:p w14:paraId="23E3BE99" w14:textId="517F86ED" w:rsidR="0083728D" w:rsidRPr="00CD40E2" w:rsidRDefault="00A470D8" w:rsidP="0083728D">
      <w:pPr>
        <w:rPr>
          <w:rFonts w:asciiTheme="minorHAnsi" w:hAnsiTheme="minorHAnsi" w:cstheme="minorHAnsi"/>
          <w:bCs/>
          <w:sz w:val="24"/>
          <w:szCs w:val="24"/>
        </w:rPr>
      </w:pPr>
      <w:r w:rsidRPr="00CD40E2">
        <w:rPr>
          <w:rFonts w:asciiTheme="minorHAnsi" w:hAnsiTheme="minorHAnsi" w:cstheme="minorHAnsi"/>
          <w:b/>
          <w:color w:val="ED7D31" w:themeColor="accent2"/>
          <w:sz w:val="24"/>
          <w:szCs w:val="24"/>
        </w:rPr>
        <w:t>-</w:t>
      </w:r>
      <w:r w:rsidR="0083728D" w:rsidRPr="00CD40E2">
        <w:rPr>
          <w:rFonts w:asciiTheme="minorHAnsi" w:hAnsiTheme="minorHAnsi" w:cstheme="minorHAnsi"/>
          <w:b/>
          <w:color w:val="ED7D31" w:themeColor="accent2"/>
          <w:sz w:val="24"/>
          <w:szCs w:val="24"/>
        </w:rPr>
        <w:t>20h00</w:t>
      </w:r>
      <w:r w:rsidR="0083728D" w:rsidRPr="00CD40E2">
        <w:rPr>
          <w:rFonts w:asciiTheme="minorHAnsi" w:hAnsiTheme="minorHAnsi" w:cstheme="minorHAnsi"/>
          <w:bCs/>
          <w:color w:val="ED7D31" w:themeColor="accent2"/>
          <w:sz w:val="24"/>
          <w:szCs w:val="24"/>
        </w:rPr>
        <w:t xml:space="preserve"> </w:t>
      </w:r>
      <w:r w:rsidR="0083728D" w:rsidRPr="00CD40E2">
        <w:rPr>
          <w:rFonts w:asciiTheme="minorHAnsi" w:hAnsiTheme="minorHAnsi" w:cstheme="minorHAnsi"/>
          <w:bCs/>
          <w:sz w:val="24"/>
          <w:szCs w:val="24"/>
        </w:rPr>
        <w:t>participation à la confection du pain de sable nomade.</w:t>
      </w:r>
    </w:p>
    <w:p w14:paraId="7313BC69" w14:textId="055865F0" w:rsidR="0083728D" w:rsidRPr="00CD40E2" w:rsidRDefault="00A470D8" w:rsidP="0083728D">
      <w:pPr>
        <w:rPr>
          <w:rFonts w:asciiTheme="minorHAnsi" w:hAnsiTheme="minorHAnsi" w:cstheme="minorHAnsi"/>
          <w:bCs/>
          <w:sz w:val="24"/>
          <w:szCs w:val="24"/>
        </w:rPr>
      </w:pPr>
      <w:r w:rsidRPr="00CD40E2">
        <w:rPr>
          <w:rFonts w:asciiTheme="minorHAnsi" w:hAnsiTheme="minorHAnsi" w:cstheme="minorHAnsi"/>
          <w:b/>
          <w:color w:val="ED7D31" w:themeColor="accent2"/>
          <w:sz w:val="24"/>
          <w:szCs w:val="24"/>
        </w:rPr>
        <w:t>-</w:t>
      </w:r>
      <w:r w:rsidR="0083728D" w:rsidRPr="00CD40E2">
        <w:rPr>
          <w:rFonts w:asciiTheme="minorHAnsi" w:hAnsiTheme="minorHAnsi" w:cstheme="minorHAnsi"/>
          <w:b/>
          <w:color w:val="ED7D31" w:themeColor="accent2"/>
          <w:sz w:val="24"/>
          <w:szCs w:val="24"/>
        </w:rPr>
        <w:t>21h00</w:t>
      </w:r>
      <w:r w:rsidR="0083728D" w:rsidRPr="00CD40E2">
        <w:rPr>
          <w:rFonts w:asciiTheme="minorHAnsi" w:hAnsiTheme="minorHAnsi" w:cstheme="minorHAnsi"/>
          <w:bCs/>
          <w:color w:val="ED7D31" w:themeColor="accent2"/>
          <w:sz w:val="24"/>
          <w:szCs w:val="24"/>
        </w:rPr>
        <w:t xml:space="preserve"> </w:t>
      </w:r>
      <w:r w:rsidR="0083728D" w:rsidRPr="00CD40E2">
        <w:rPr>
          <w:rFonts w:asciiTheme="minorHAnsi" w:hAnsiTheme="minorHAnsi" w:cstheme="minorHAnsi"/>
          <w:bCs/>
          <w:sz w:val="24"/>
          <w:szCs w:val="24"/>
        </w:rPr>
        <w:t xml:space="preserve">Animation musicale par groupe </w:t>
      </w:r>
      <w:proofErr w:type="spellStart"/>
      <w:r w:rsidR="0083728D" w:rsidRPr="00CD40E2">
        <w:rPr>
          <w:rFonts w:asciiTheme="minorHAnsi" w:hAnsiTheme="minorHAnsi" w:cstheme="minorHAnsi"/>
          <w:bCs/>
          <w:sz w:val="24"/>
          <w:szCs w:val="24"/>
        </w:rPr>
        <w:t>locval</w:t>
      </w:r>
      <w:proofErr w:type="spellEnd"/>
      <w:r w:rsidR="0083728D" w:rsidRPr="00CD40E2">
        <w:rPr>
          <w:rFonts w:asciiTheme="minorHAnsi" w:hAnsiTheme="minorHAnsi" w:cstheme="minorHAnsi"/>
          <w:bCs/>
          <w:sz w:val="24"/>
          <w:szCs w:val="24"/>
        </w:rPr>
        <w:t xml:space="preserve"> de </w:t>
      </w:r>
      <w:proofErr w:type="gramStart"/>
      <w:r w:rsidR="0083728D" w:rsidRPr="00CD40E2">
        <w:rPr>
          <w:rFonts w:asciiTheme="minorHAnsi" w:hAnsiTheme="minorHAnsi" w:cstheme="minorHAnsi"/>
          <w:bCs/>
          <w:sz w:val="24"/>
          <w:szCs w:val="24"/>
        </w:rPr>
        <w:t>musique touareg</w:t>
      </w:r>
      <w:proofErr w:type="gramEnd"/>
      <w:r w:rsidR="0083728D" w:rsidRPr="00CD40E2">
        <w:rPr>
          <w:rFonts w:asciiTheme="minorHAnsi" w:hAnsiTheme="minorHAnsi" w:cstheme="minorHAnsi"/>
          <w:bCs/>
          <w:sz w:val="24"/>
          <w:szCs w:val="24"/>
        </w:rPr>
        <w:t>.</w:t>
      </w:r>
    </w:p>
    <w:p w14:paraId="3F0ABF2B" w14:textId="1A549DAE" w:rsidR="009A1C09" w:rsidRDefault="00A470D8" w:rsidP="0083728D">
      <w:pPr>
        <w:rPr>
          <w:rFonts w:asciiTheme="minorHAnsi" w:hAnsiTheme="minorHAnsi" w:cstheme="minorHAnsi"/>
          <w:bCs/>
          <w:sz w:val="24"/>
          <w:szCs w:val="24"/>
        </w:rPr>
      </w:pPr>
      <w:r w:rsidRPr="00CD40E2">
        <w:rPr>
          <w:rFonts w:asciiTheme="minorHAnsi" w:hAnsiTheme="minorHAnsi" w:cstheme="minorHAnsi"/>
          <w:b/>
          <w:color w:val="ED7D31" w:themeColor="accent2"/>
          <w:sz w:val="24"/>
          <w:szCs w:val="24"/>
        </w:rPr>
        <w:t>-</w:t>
      </w:r>
      <w:r w:rsidR="0083728D" w:rsidRPr="00CD40E2">
        <w:rPr>
          <w:rFonts w:asciiTheme="minorHAnsi" w:hAnsiTheme="minorHAnsi" w:cstheme="minorHAnsi"/>
          <w:b/>
          <w:color w:val="ED7D31" w:themeColor="accent2"/>
          <w:sz w:val="24"/>
          <w:szCs w:val="24"/>
        </w:rPr>
        <w:t xml:space="preserve">22h00 </w:t>
      </w:r>
      <w:r w:rsidR="0083728D" w:rsidRPr="00CD40E2">
        <w:rPr>
          <w:rFonts w:asciiTheme="minorHAnsi" w:hAnsiTheme="minorHAnsi" w:cstheme="minorHAnsi"/>
          <w:bCs/>
          <w:sz w:val="24"/>
          <w:szCs w:val="24"/>
        </w:rPr>
        <w:t>dîner typique au bivouac et soirée musicale.</w:t>
      </w:r>
    </w:p>
    <w:p w14:paraId="662DAD90" w14:textId="56511D6D" w:rsidR="0083728D" w:rsidRDefault="0083728D" w:rsidP="0083728D">
      <w:pPr>
        <w:rPr>
          <w:rFonts w:asciiTheme="minorHAnsi" w:hAnsiTheme="minorHAnsi" w:cstheme="minorHAnsi"/>
          <w:bCs/>
          <w:sz w:val="24"/>
          <w:szCs w:val="24"/>
        </w:rPr>
      </w:pPr>
      <w:r w:rsidRPr="00CD40E2">
        <w:rPr>
          <w:rFonts w:asciiTheme="minorHAnsi" w:hAnsiTheme="minorHAnsi" w:cstheme="minorHAnsi"/>
          <w:bCs/>
          <w:sz w:val="24"/>
          <w:szCs w:val="24"/>
        </w:rPr>
        <w:t>Nuit en bivouac de luxe.</w:t>
      </w:r>
    </w:p>
    <w:p w14:paraId="00E2B392" w14:textId="140F9AC5" w:rsidR="009A1C09" w:rsidRDefault="009A1C09" w:rsidP="0083728D">
      <w:pPr>
        <w:rPr>
          <w:rFonts w:asciiTheme="minorHAnsi" w:hAnsiTheme="minorHAnsi" w:cstheme="minorHAnsi"/>
          <w:bCs/>
          <w:sz w:val="24"/>
          <w:szCs w:val="24"/>
        </w:rPr>
      </w:pPr>
      <w:r>
        <w:rPr>
          <w:rFonts w:ascii="Book Antiqua" w:hAnsi="Book Antiqua" w:cs="Farsi Simple Bold"/>
          <w:b/>
          <w:noProof/>
          <w:sz w:val="24"/>
          <w:szCs w:val="24"/>
        </w:rPr>
        <w:drawing>
          <wp:anchor distT="0" distB="0" distL="114300" distR="114300" simplePos="0" relativeHeight="251670527" behindDoc="0" locked="0" layoutInCell="1" allowOverlap="1" wp14:anchorId="35B129EC" wp14:editId="787C3010">
            <wp:simplePos x="0" y="0"/>
            <wp:positionH relativeFrom="margin">
              <wp:posOffset>154305</wp:posOffset>
            </wp:positionH>
            <wp:positionV relativeFrom="margin">
              <wp:posOffset>5399405</wp:posOffset>
            </wp:positionV>
            <wp:extent cx="5156200" cy="2362200"/>
            <wp:effectExtent l="0" t="0" r="6350" b="0"/>
            <wp:wrapSquare wrapText="bothSides"/>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9">
                      <a:extLst>
                        <a:ext uri="{28A0092B-C50C-407E-A947-70E740481C1C}">
                          <a14:useLocalDpi xmlns:a14="http://schemas.microsoft.com/office/drawing/2010/main" val="0"/>
                        </a:ext>
                      </a:extLst>
                    </a:blip>
                    <a:stretch>
                      <a:fillRect/>
                    </a:stretch>
                  </pic:blipFill>
                  <pic:spPr>
                    <a:xfrm>
                      <a:off x="0" y="0"/>
                      <a:ext cx="5156200" cy="2362200"/>
                    </a:xfrm>
                    <a:prstGeom prst="rect">
                      <a:avLst/>
                    </a:prstGeom>
                  </pic:spPr>
                </pic:pic>
              </a:graphicData>
            </a:graphic>
            <wp14:sizeRelH relativeFrom="margin">
              <wp14:pctWidth>0</wp14:pctWidth>
            </wp14:sizeRelH>
            <wp14:sizeRelV relativeFrom="margin">
              <wp14:pctHeight>0</wp14:pctHeight>
            </wp14:sizeRelV>
          </wp:anchor>
        </w:drawing>
      </w:r>
    </w:p>
    <w:p w14:paraId="6CE963C7" w14:textId="77777777" w:rsidR="009A1C09" w:rsidRPr="00CD40E2" w:rsidRDefault="009A1C09" w:rsidP="0083728D">
      <w:pPr>
        <w:rPr>
          <w:rFonts w:asciiTheme="minorHAnsi" w:hAnsiTheme="minorHAnsi" w:cstheme="minorHAnsi"/>
          <w:bCs/>
          <w:sz w:val="24"/>
          <w:szCs w:val="24"/>
        </w:rPr>
      </w:pPr>
    </w:p>
    <w:p w14:paraId="3156E647" w14:textId="533D821A" w:rsidR="00220E03" w:rsidRDefault="00220E03" w:rsidP="0083728D">
      <w:pPr>
        <w:rPr>
          <w:rFonts w:ascii="Book Antiqua" w:hAnsi="Book Antiqua" w:cs="Farsi Simple Bold"/>
          <w:b/>
          <w:sz w:val="24"/>
          <w:szCs w:val="24"/>
        </w:rPr>
      </w:pPr>
    </w:p>
    <w:p w14:paraId="0B8E0529" w14:textId="3A8090C2" w:rsidR="00220E03" w:rsidRPr="00A470D8" w:rsidRDefault="00220E03" w:rsidP="00220E03">
      <w:pPr>
        <w:ind w:firstLine="360"/>
        <w:rPr>
          <w:rFonts w:ascii="Book Antiqua" w:hAnsi="Book Antiqua" w:cs="Farsi Simple Bold"/>
          <w:b/>
          <w:sz w:val="24"/>
          <w:szCs w:val="24"/>
        </w:rPr>
      </w:pPr>
    </w:p>
    <w:p w14:paraId="177ABE8E" w14:textId="63740242" w:rsidR="0083728D" w:rsidRDefault="0083728D" w:rsidP="004318EE">
      <w:pPr>
        <w:spacing w:line="360" w:lineRule="auto"/>
        <w:ind w:hanging="540"/>
        <w:jc w:val="center"/>
      </w:pPr>
    </w:p>
    <w:p w14:paraId="3A1276F5" w14:textId="70B0928B" w:rsidR="002C5E2B" w:rsidRDefault="002C5E2B" w:rsidP="004318EE">
      <w:pPr>
        <w:spacing w:line="360" w:lineRule="auto"/>
        <w:ind w:hanging="540"/>
        <w:jc w:val="center"/>
      </w:pPr>
    </w:p>
    <w:p w14:paraId="6BF77767" w14:textId="2AD0D99B" w:rsidR="002C5E2B" w:rsidRDefault="002C5E2B" w:rsidP="00AA7191">
      <w:pPr>
        <w:spacing w:line="360" w:lineRule="auto"/>
        <w:ind w:left="1777" w:right="4662" w:hanging="1417"/>
        <w:jc w:val="center"/>
      </w:pPr>
    </w:p>
    <w:p w14:paraId="46DD5A7F" w14:textId="34E593FA" w:rsidR="00B44A23" w:rsidRDefault="00B44A23" w:rsidP="00D47E66"/>
    <w:p w14:paraId="25DB4E2A" w14:textId="77777777" w:rsidR="00B44A23" w:rsidRPr="005B05A9" w:rsidRDefault="00B44A23" w:rsidP="00B44A23">
      <w:pPr>
        <w:pBdr>
          <w:top w:val="single" w:sz="4" w:space="1" w:color="auto"/>
          <w:left w:val="single" w:sz="4" w:space="4" w:color="auto"/>
          <w:bottom w:val="single" w:sz="4" w:space="1" w:color="auto"/>
          <w:right w:val="single" w:sz="4" w:space="4" w:color="auto"/>
        </w:pBdr>
        <w:jc w:val="center"/>
        <w:rPr>
          <w:b/>
          <w:bCs/>
          <w:sz w:val="24"/>
          <w:szCs w:val="24"/>
        </w:rPr>
      </w:pPr>
      <w:r w:rsidRPr="00C0017F">
        <w:rPr>
          <w:b/>
          <w:bCs/>
          <w:color w:val="0070C0"/>
          <w:sz w:val="24"/>
          <w:szCs w:val="24"/>
        </w:rPr>
        <w:t xml:space="preserve">Jour 3 </w:t>
      </w:r>
      <w:r w:rsidRPr="005B05A9">
        <w:rPr>
          <w:b/>
          <w:bCs/>
          <w:sz w:val="24"/>
          <w:szCs w:val="24"/>
        </w:rPr>
        <w:t xml:space="preserve">– </w:t>
      </w:r>
      <w:r w:rsidRPr="00C0017F">
        <w:rPr>
          <w:b/>
          <w:bCs/>
          <w:color w:val="833C0B" w:themeColor="accent2" w:themeShade="80"/>
          <w:sz w:val="24"/>
          <w:szCs w:val="24"/>
        </w:rPr>
        <w:t>Dimanche 15/05/2022 </w:t>
      </w:r>
      <w:r w:rsidRPr="005B05A9">
        <w:rPr>
          <w:b/>
          <w:bCs/>
          <w:sz w:val="24"/>
          <w:szCs w:val="24"/>
        </w:rPr>
        <w:t xml:space="preserve">: Dunes de </w:t>
      </w:r>
      <w:proofErr w:type="spellStart"/>
      <w:r w:rsidRPr="005B05A9">
        <w:rPr>
          <w:b/>
          <w:bCs/>
          <w:sz w:val="24"/>
          <w:szCs w:val="24"/>
        </w:rPr>
        <w:t>Chegaga</w:t>
      </w:r>
      <w:proofErr w:type="spellEnd"/>
      <w:r>
        <w:rPr>
          <w:b/>
          <w:bCs/>
          <w:sz w:val="24"/>
          <w:szCs w:val="24"/>
        </w:rPr>
        <w:t>/M’Hamid</w:t>
      </w:r>
    </w:p>
    <w:p w14:paraId="69526F7B" w14:textId="77777777" w:rsidR="00B44A23" w:rsidRPr="005B05A9" w:rsidRDefault="00B44A23" w:rsidP="00B44A23">
      <w:pPr>
        <w:rPr>
          <w:b/>
          <w:bCs/>
          <w:sz w:val="24"/>
          <w:szCs w:val="24"/>
        </w:rPr>
      </w:pPr>
    </w:p>
    <w:p w14:paraId="1A8BB3CD" w14:textId="2BBBE62F" w:rsidR="00B44A23" w:rsidRPr="00CD40E2" w:rsidRDefault="00B44A23" w:rsidP="00B44A23">
      <w:pPr>
        <w:rPr>
          <w:rFonts w:asciiTheme="minorHAnsi" w:hAnsiTheme="minorHAnsi" w:cstheme="minorHAnsi"/>
          <w:sz w:val="24"/>
          <w:szCs w:val="24"/>
        </w:rPr>
      </w:pPr>
      <w:r w:rsidRPr="00CD40E2">
        <w:rPr>
          <w:rFonts w:asciiTheme="minorHAnsi" w:hAnsiTheme="minorHAnsi" w:cstheme="minorHAnsi"/>
          <w:b/>
          <w:bCs/>
          <w:color w:val="ED7D31" w:themeColor="accent2"/>
          <w:sz w:val="24"/>
          <w:szCs w:val="24"/>
        </w:rPr>
        <w:t>08h00</w:t>
      </w:r>
      <w:r w:rsidR="00C0017F" w:rsidRPr="00CD40E2">
        <w:rPr>
          <w:rFonts w:asciiTheme="minorHAnsi" w:hAnsiTheme="minorHAnsi" w:cstheme="minorHAnsi"/>
          <w:b/>
          <w:bCs/>
          <w:color w:val="ED7D31" w:themeColor="accent2"/>
          <w:sz w:val="24"/>
          <w:szCs w:val="24"/>
        </w:rPr>
        <w:t> </w:t>
      </w:r>
      <w:r w:rsidR="00C0017F" w:rsidRPr="00CD40E2">
        <w:rPr>
          <w:rFonts w:asciiTheme="minorHAnsi" w:hAnsiTheme="minorHAnsi" w:cstheme="minorHAnsi"/>
          <w:color w:val="ED7D31" w:themeColor="accent2"/>
          <w:sz w:val="24"/>
          <w:szCs w:val="24"/>
        </w:rPr>
        <w:t>:</w:t>
      </w:r>
      <w:r w:rsidRPr="00CD40E2">
        <w:rPr>
          <w:rFonts w:asciiTheme="minorHAnsi" w:hAnsiTheme="minorHAnsi" w:cstheme="minorHAnsi"/>
          <w:sz w:val="24"/>
          <w:szCs w:val="24"/>
        </w:rPr>
        <w:t xml:space="preserve"> Mise à disposition des clients de planches </w:t>
      </w:r>
      <w:proofErr w:type="spellStart"/>
      <w:r w:rsidRPr="00CD40E2">
        <w:rPr>
          <w:rFonts w:asciiTheme="minorHAnsi" w:hAnsiTheme="minorHAnsi" w:cstheme="minorHAnsi"/>
          <w:sz w:val="24"/>
          <w:szCs w:val="24"/>
        </w:rPr>
        <w:t>sandboard</w:t>
      </w:r>
      <w:proofErr w:type="spellEnd"/>
      <w:r w:rsidRPr="00CD40E2">
        <w:rPr>
          <w:rFonts w:asciiTheme="minorHAnsi" w:hAnsiTheme="minorHAnsi" w:cstheme="minorHAnsi"/>
          <w:sz w:val="24"/>
          <w:szCs w:val="24"/>
        </w:rPr>
        <w:t xml:space="preserve"> pour descente des dunes.</w:t>
      </w:r>
    </w:p>
    <w:p w14:paraId="7C7D8B72" w14:textId="38363ABC" w:rsidR="00B44A23" w:rsidRPr="00CD40E2" w:rsidRDefault="00B44A23" w:rsidP="00B44A23">
      <w:pPr>
        <w:rPr>
          <w:rFonts w:asciiTheme="minorHAnsi" w:hAnsiTheme="minorHAnsi" w:cstheme="minorHAnsi"/>
          <w:sz w:val="24"/>
          <w:szCs w:val="24"/>
        </w:rPr>
      </w:pPr>
      <w:r w:rsidRPr="00CD40E2">
        <w:rPr>
          <w:rFonts w:asciiTheme="minorHAnsi" w:hAnsiTheme="minorHAnsi" w:cstheme="minorHAnsi"/>
          <w:b/>
          <w:bCs/>
          <w:color w:val="ED7D31" w:themeColor="accent2"/>
          <w:sz w:val="24"/>
          <w:szCs w:val="24"/>
        </w:rPr>
        <w:t>09h00</w:t>
      </w:r>
      <w:r w:rsidR="00C0017F" w:rsidRPr="00CD40E2">
        <w:rPr>
          <w:rFonts w:asciiTheme="minorHAnsi" w:hAnsiTheme="minorHAnsi" w:cstheme="minorHAnsi"/>
          <w:color w:val="ED7D31" w:themeColor="accent2"/>
          <w:sz w:val="24"/>
          <w:szCs w:val="24"/>
        </w:rPr>
        <w:t> :</w:t>
      </w:r>
      <w:r w:rsidRPr="00CD40E2">
        <w:rPr>
          <w:rFonts w:asciiTheme="minorHAnsi" w:hAnsiTheme="minorHAnsi" w:cstheme="minorHAnsi"/>
          <w:sz w:val="24"/>
          <w:szCs w:val="24"/>
        </w:rPr>
        <w:t xml:space="preserve"> Petit déjeuner.</w:t>
      </w:r>
    </w:p>
    <w:p w14:paraId="775B9BA8" w14:textId="134063E4" w:rsidR="00B44A23" w:rsidRPr="00CD40E2" w:rsidRDefault="00B44A23" w:rsidP="00B44A23">
      <w:pPr>
        <w:rPr>
          <w:rFonts w:asciiTheme="minorHAnsi" w:hAnsiTheme="minorHAnsi" w:cstheme="minorHAnsi"/>
          <w:sz w:val="24"/>
          <w:szCs w:val="24"/>
        </w:rPr>
      </w:pPr>
      <w:r w:rsidRPr="00CD40E2">
        <w:rPr>
          <w:rFonts w:asciiTheme="minorHAnsi" w:hAnsiTheme="minorHAnsi" w:cstheme="minorHAnsi"/>
          <w:b/>
          <w:bCs/>
          <w:color w:val="ED7D31" w:themeColor="accent2"/>
          <w:sz w:val="24"/>
          <w:szCs w:val="24"/>
        </w:rPr>
        <w:t>10h00</w:t>
      </w:r>
      <w:r w:rsidR="00C0017F" w:rsidRPr="00CD40E2">
        <w:rPr>
          <w:rFonts w:asciiTheme="minorHAnsi" w:hAnsiTheme="minorHAnsi" w:cstheme="minorHAnsi"/>
          <w:b/>
          <w:bCs/>
          <w:color w:val="ED7D31" w:themeColor="accent2"/>
          <w:sz w:val="24"/>
          <w:szCs w:val="24"/>
        </w:rPr>
        <w:t> :</w:t>
      </w:r>
      <w:r w:rsidRPr="00CD40E2">
        <w:rPr>
          <w:rFonts w:asciiTheme="minorHAnsi" w:hAnsiTheme="minorHAnsi" w:cstheme="minorHAnsi"/>
          <w:sz w:val="24"/>
          <w:szCs w:val="24"/>
        </w:rPr>
        <w:t xml:space="preserve"> départ en 4x4 pour l’erg </w:t>
      </w:r>
      <w:proofErr w:type="spellStart"/>
      <w:r w:rsidRPr="00CD40E2">
        <w:rPr>
          <w:rFonts w:asciiTheme="minorHAnsi" w:hAnsiTheme="minorHAnsi" w:cstheme="minorHAnsi"/>
          <w:sz w:val="24"/>
          <w:szCs w:val="24"/>
        </w:rPr>
        <w:t>Smar</w:t>
      </w:r>
      <w:proofErr w:type="spellEnd"/>
      <w:r w:rsidRPr="00CD40E2">
        <w:rPr>
          <w:rFonts w:asciiTheme="minorHAnsi" w:hAnsiTheme="minorHAnsi" w:cstheme="minorHAnsi"/>
          <w:sz w:val="24"/>
          <w:szCs w:val="24"/>
        </w:rPr>
        <w:t>, ancien village nomade entouré de verdure.</w:t>
      </w:r>
    </w:p>
    <w:p w14:paraId="106F76FE" w14:textId="1534D11E" w:rsidR="00B44A23" w:rsidRPr="00CD40E2" w:rsidRDefault="00B44A23" w:rsidP="00B44A23">
      <w:pPr>
        <w:rPr>
          <w:rFonts w:asciiTheme="minorHAnsi" w:hAnsiTheme="minorHAnsi" w:cstheme="minorHAnsi"/>
          <w:sz w:val="24"/>
          <w:szCs w:val="24"/>
        </w:rPr>
      </w:pPr>
      <w:r w:rsidRPr="00CD40E2">
        <w:rPr>
          <w:rFonts w:asciiTheme="minorHAnsi" w:hAnsiTheme="minorHAnsi" w:cstheme="minorHAnsi"/>
          <w:b/>
          <w:bCs/>
          <w:color w:val="ED7D31" w:themeColor="accent2"/>
          <w:sz w:val="24"/>
          <w:szCs w:val="24"/>
        </w:rPr>
        <w:t>13h00</w:t>
      </w:r>
      <w:r w:rsidR="00C0017F" w:rsidRPr="00CD40E2">
        <w:rPr>
          <w:rFonts w:asciiTheme="minorHAnsi" w:hAnsiTheme="minorHAnsi" w:cstheme="minorHAnsi"/>
          <w:b/>
          <w:bCs/>
          <w:color w:val="ED7D31" w:themeColor="accent2"/>
          <w:sz w:val="24"/>
          <w:szCs w:val="24"/>
        </w:rPr>
        <w:t> :</w:t>
      </w:r>
      <w:r w:rsidRPr="00CD40E2">
        <w:rPr>
          <w:rFonts w:asciiTheme="minorHAnsi" w:hAnsiTheme="minorHAnsi" w:cstheme="minorHAnsi"/>
          <w:sz w:val="24"/>
          <w:szCs w:val="24"/>
        </w:rPr>
        <w:t xml:space="preserve"> Déjeuner sous les tamaris.</w:t>
      </w:r>
    </w:p>
    <w:p w14:paraId="1F34A499" w14:textId="2E232D6F" w:rsidR="00B44A23" w:rsidRPr="00CD40E2" w:rsidRDefault="00B44A23" w:rsidP="00B44A23">
      <w:pPr>
        <w:rPr>
          <w:rFonts w:asciiTheme="minorHAnsi" w:hAnsiTheme="minorHAnsi" w:cstheme="minorHAnsi"/>
          <w:sz w:val="24"/>
          <w:szCs w:val="24"/>
        </w:rPr>
      </w:pPr>
      <w:r w:rsidRPr="00CD40E2">
        <w:rPr>
          <w:rFonts w:asciiTheme="minorHAnsi" w:hAnsiTheme="minorHAnsi" w:cstheme="minorHAnsi"/>
          <w:b/>
          <w:bCs/>
          <w:color w:val="ED7D31" w:themeColor="accent2"/>
          <w:sz w:val="24"/>
          <w:szCs w:val="24"/>
        </w:rPr>
        <w:t>15h00</w:t>
      </w:r>
      <w:r w:rsidR="00C0017F" w:rsidRPr="00CD40E2">
        <w:rPr>
          <w:rFonts w:asciiTheme="minorHAnsi" w:hAnsiTheme="minorHAnsi" w:cstheme="minorHAnsi"/>
          <w:b/>
          <w:bCs/>
          <w:color w:val="ED7D31" w:themeColor="accent2"/>
          <w:sz w:val="24"/>
          <w:szCs w:val="24"/>
        </w:rPr>
        <w:t> </w:t>
      </w:r>
      <w:r w:rsidR="00C0017F" w:rsidRPr="00CD40E2">
        <w:rPr>
          <w:rFonts w:asciiTheme="minorHAnsi" w:hAnsiTheme="minorHAnsi" w:cstheme="minorHAnsi"/>
          <w:color w:val="ED7D31" w:themeColor="accent2"/>
          <w:sz w:val="24"/>
          <w:szCs w:val="24"/>
        </w:rPr>
        <w:t xml:space="preserve">: </w:t>
      </w:r>
      <w:r w:rsidRPr="00CD40E2">
        <w:rPr>
          <w:rFonts w:asciiTheme="minorHAnsi" w:hAnsiTheme="minorHAnsi" w:cstheme="minorHAnsi"/>
          <w:sz w:val="24"/>
          <w:szCs w:val="24"/>
        </w:rPr>
        <w:t xml:space="preserve">Retour à M’Hamid en 4x4 pour retrouver le confort de l’hôtel Kasbah </w:t>
      </w:r>
      <w:proofErr w:type="spellStart"/>
      <w:r w:rsidRPr="00CD40E2">
        <w:rPr>
          <w:rFonts w:asciiTheme="minorHAnsi" w:hAnsiTheme="minorHAnsi" w:cstheme="minorHAnsi"/>
          <w:sz w:val="24"/>
          <w:szCs w:val="24"/>
        </w:rPr>
        <w:t>Azalay</w:t>
      </w:r>
      <w:proofErr w:type="spellEnd"/>
      <w:r w:rsidRPr="00CD40E2">
        <w:rPr>
          <w:rFonts w:asciiTheme="minorHAnsi" w:hAnsiTheme="minorHAnsi" w:cstheme="minorHAnsi"/>
          <w:sz w:val="24"/>
          <w:szCs w:val="24"/>
        </w:rPr>
        <w:t>.</w:t>
      </w:r>
    </w:p>
    <w:p w14:paraId="419B4F82" w14:textId="77777777" w:rsidR="00B44A23" w:rsidRPr="00CD40E2" w:rsidRDefault="00B44A23" w:rsidP="00B44A23">
      <w:pPr>
        <w:rPr>
          <w:rFonts w:asciiTheme="minorHAnsi" w:hAnsiTheme="minorHAnsi" w:cstheme="minorHAnsi"/>
          <w:sz w:val="24"/>
          <w:szCs w:val="24"/>
        </w:rPr>
      </w:pPr>
      <w:r w:rsidRPr="00CD40E2">
        <w:rPr>
          <w:rFonts w:asciiTheme="minorHAnsi" w:hAnsiTheme="minorHAnsi" w:cstheme="minorHAnsi"/>
          <w:sz w:val="24"/>
          <w:szCs w:val="24"/>
        </w:rPr>
        <w:t>En soirée promenade à la découverte de la palmeraie et des 7 kasbahs.</w:t>
      </w:r>
    </w:p>
    <w:p w14:paraId="7E460477" w14:textId="6FD32731" w:rsidR="00B44A23" w:rsidRPr="00CD40E2" w:rsidRDefault="00B44A23" w:rsidP="00B44A23">
      <w:pPr>
        <w:rPr>
          <w:rFonts w:asciiTheme="minorHAnsi" w:hAnsiTheme="minorHAnsi" w:cstheme="minorHAnsi"/>
          <w:sz w:val="24"/>
          <w:szCs w:val="24"/>
        </w:rPr>
      </w:pPr>
      <w:r w:rsidRPr="00CD40E2">
        <w:rPr>
          <w:rFonts w:asciiTheme="minorHAnsi" w:hAnsiTheme="minorHAnsi" w:cstheme="minorHAnsi"/>
          <w:sz w:val="24"/>
          <w:szCs w:val="24"/>
        </w:rPr>
        <w:t>Dîner et nuit à l’hôtel</w:t>
      </w:r>
      <w:r w:rsidR="006B4897" w:rsidRPr="00CD40E2">
        <w:rPr>
          <w:rFonts w:asciiTheme="minorHAnsi" w:hAnsiTheme="minorHAnsi" w:cstheme="minorHAnsi"/>
          <w:sz w:val="24"/>
          <w:szCs w:val="24"/>
        </w:rPr>
        <w:t>s</w:t>
      </w:r>
    </w:p>
    <w:p w14:paraId="5F264C0E" w14:textId="77777777" w:rsidR="00B44A23" w:rsidRPr="005B05A9" w:rsidRDefault="00B44A23" w:rsidP="00B44A23">
      <w:pPr>
        <w:rPr>
          <w:b/>
          <w:bCs/>
          <w:sz w:val="24"/>
          <w:szCs w:val="24"/>
        </w:rPr>
      </w:pPr>
    </w:p>
    <w:p w14:paraId="5B40949E" w14:textId="77777777" w:rsidR="00B44A23" w:rsidRPr="005B05A9" w:rsidRDefault="00B44A23" w:rsidP="00B44A23">
      <w:pPr>
        <w:pBdr>
          <w:top w:val="single" w:sz="4" w:space="1" w:color="auto"/>
          <w:left w:val="single" w:sz="4" w:space="4" w:color="auto"/>
          <w:bottom w:val="single" w:sz="4" w:space="1" w:color="auto"/>
          <w:right w:val="single" w:sz="4" w:space="4" w:color="auto"/>
        </w:pBdr>
        <w:jc w:val="center"/>
        <w:rPr>
          <w:b/>
          <w:bCs/>
          <w:sz w:val="24"/>
          <w:szCs w:val="24"/>
        </w:rPr>
      </w:pPr>
      <w:r w:rsidRPr="00C0017F">
        <w:rPr>
          <w:b/>
          <w:bCs/>
          <w:color w:val="0070C0"/>
          <w:sz w:val="24"/>
          <w:szCs w:val="24"/>
        </w:rPr>
        <w:t xml:space="preserve">Jour 4 </w:t>
      </w:r>
      <w:r w:rsidRPr="005B05A9">
        <w:rPr>
          <w:b/>
          <w:bCs/>
          <w:sz w:val="24"/>
          <w:szCs w:val="24"/>
        </w:rPr>
        <w:t>-</w:t>
      </w:r>
      <w:r w:rsidRPr="00C0017F">
        <w:rPr>
          <w:b/>
          <w:bCs/>
          <w:color w:val="833C0B" w:themeColor="accent2" w:themeShade="80"/>
          <w:sz w:val="24"/>
          <w:szCs w:val="24"/>
        </w:rPr>
        <w:t xml:space="preserve"> Lundi 16/05/2022 </w:t>
      </w:r>
      <w:r w:rsidRPr="005B05A9">
        <w:rPr>
          <w:b/>
          <w:bCs/>
          <w:sz w:val="24"/>
          <w:szCs w:val="24"/>
        </w:rPr>
        <w:t>: Zagora/Casablanca</w:t>
      </w:r>
    </w:p>
    <w:p w14:paraId="579261F1" w14:textId="77777777" w:rsidR="00B44A23" w:rsidRPr="005B05A9" w:rsidRDefault="00B44A23" w:rsidP="00B44A23">
      <w:pPr>
        <w:rPr>
          <w:b/>
          <w:bCs/>
          <w:sz w:val="24"/>
          <w:szCs w:val="24"/>
        </w:rPr>
      </w:pPr>
    </w:p>
    <w:p w14:paraId="25C42DA6" w14:textId="567956D8" w:rsidR="00B44A23" w:rsidRPr="00CD40E2" w:rsidRDefault="00B44A23" w:rsidP="00B44A23">
      <w:pPr>
        <w:rPr>
          <w:rFonts w:asciiTheme="minorHAnsi" w:hAnsiTheme="minorHAnsi" w:cstheme="minorHAnsi"/>
          <w:sz w:val="24"/>
          <w:szCs w:val="24"/>
        </w:rPr>
      </w:pPr>
      <w:r w:rsidRPr="00CD40E2">
        <w:rPr>
          <w:rFonts w:asciiTheme="minorHAnsi" w:hAnsiTheme="minorHAnsi" w:cstheme="minorHAnsi"/>
          <w:b/>
          <w:bCs/>
          <w:color w:val="ED7D31" w:themeColor="accent2"/>
          <w:sz w:val="24"/>
          <w:szCs w:val="24"/>
        </w:rPr>
        <w:t>06h00</w:t>
      </w:r>
      <w:r w:rsidR="00C0017F" w:rsidRPr="00CD40E2">
        <w:rPr>
          <w:rFonts w:asciiTheme="minorHAnsi" w:hAnsiTheme="minorHAnsi" w:cstheme="minorHAnsi"/>
          <w:b/>
          <w:bCs/>
          <w:color w:val="ED7D31" w:themeColor="accent2"/>
          <w:sz w:val="24"/>
          <w:szCs w:val="24"/>
        </w:rPr>
        <w:t> :</w:t>
      </w:r>
      <w:r w:rsidRPr="00CD40E2">
        <w:rPr>
          <w:rFonts w:asciiTheme="minorHAnsi" w:hAnsiTheme="minorHAnsi" w:cstheme="minorHAnsi"/>
          <w:color w:val="ED7D31" w:themeColor="accent2"/>
          <w:sz w:val="24"/>
          <w:szCs w:val="24"/>
        </w:rPr>
        <w:t xml:space="preserve"> </w:t>
      </w:r>
      <w:r w:rsidRPr="00CD40E2">
        <w:rPr>
          <w:rFonts w:asciiTheme="minorHAnsi" w:hAnsiTheme="minorHAnsi" w:cstheme="minorHAnsi"/>
          <w:sz w:val="24"/>
          <w:szCs w:val="24"/>
        </w:rPr>
        <w:t>Petit déjeuner.</w:t>
      </w:r>
    </w:p>
    <w:p w14:paraId="7217FDA3" w14:textId="04989E91" w:rsidR="00B44A23" w:rsidRPr="00CD40E2" w:rsidRDefault="00B44A23" w:rsidP="00B44A23">
      <w:pPr>
        <w:rPr>
          <w:rFonts w:asciiTheme="minorHAnsi" w:hAnsiTheme="minorHAnsi" w:cstheme="minorHAnsi"/>
          <w:sz w:val="24"/>
          <w:szCs w:val="24"/>
        </w:rPr>
      </w:pPr>
      <w:r w:rsidRPr="0025408D">
        <w:rPr>
          <w:rFonts w:asciiTheme="minorHAnsi" w:hAnsiTheme="minorHAnsi" w:cstheme="minorHAnsi"/>
          <w:b/>
          <w:bCs/>
          <w:color w:val="ED7D31" w:themeColor="accent2"/>
          <w:sz w:val="24"/>
          <w:szCs w:val="24"/>
        </w:rPr>
        <w:t>07h00</w:t>
      </w:r>
      <w:r w:rsidR="00C0017F" w:rsidRPr="00CD40E2">
        <w:rPr>
          <w:rFonts w:asciiTheme="minorHAnsi" w:hAnsiTheme="minorHAnsi" w:cstheme="minorHAnsi"/>
          <w:color w:val="ED7D31" w:themeColor="accent2"/>
          <w:sz w:val="24"/>
          <w:szCs w:val="24"/>
        </w:rPr>
        <w:t> :</w:t>
      </w:r>
      <w:r w:rsidRPr="00CD40E2">
        <w:rPr>
          <w:rFonts w:asciiTheme="minorHAnsi" w:hAnsiTheme="minorHAnsi" w:cstheme="minorHAnsi"/>
          <w:sz w:val="24"/>
          <w:szCs w:val="24"/>
        </w:rPr>
        <w:t xml:space="preserve"> Transfert vers l’aéroport de Zagora pour prendre le vol vers Casablanca AT1469 départ à 11h45 ARRIV2E 0 Casablanca à 13h40.  </w:t>
      </w:r>
    </w:p>
    <w:p w14:paraId="666AAF7D" w14:textId="1D52BD7F" w:rsidR="00B44A23" w:rsidRPr="00C85EDB" w:rsidRDefault="00B44A23" w:rsidP="00D47E66">
      <w:pPr>
        <w:rPr>
          <w:rFonts w:asciiTheme="minorHAnsi" w:hAnsiTheme="minorHAnsi" w:cstheme="minorHAnsi"/>
          <w:sz w:val="24"/>
          <w:szCs w:val="24"/>
        </w:rPr>
      </w:pPr>
      <w:r w:rsidRPr="00CD40E2">
        <w:rPr>
          <w:rFonts w:asciiTheme="minorHAnsi" w:hAnsiTheme="minorHAnsi" w:cstheme="minorHAnsi"/>
          <w:sz w:val="24"/>
          <w:szCs w:val="24"/>
        </w:rPr>
        <w:t>Fin de nos prestations.</w:t>
      </w:r>
    </w:p>
    <w:p w14:paraId="4525907E" w14:textId="1CCBAB9D" w:rsidR="00B44A23" w:rsidRPr="00D47E66" w:rsidRDefault="009A1C09" w:rsidP="00D47E66">
      <w:r>
        <w:rPr>
          <w:noProof/>
        </w:rPr>
        <w:drawing>
          <wp:anchor distT="0" distB="0" distL="114300" distR="114300" simplePos="0" relativeHeight="251667455" behindDoc="0" locked="0" layoutInCell="1" allowOverlap="1" wp14:anchorId="7CBFB13F" wp14:editId="2563C0E0">
            <wp:simplePos x="0" y="0"/>
            <wp:positionH relativeFrom="margin">
              <wp:align>left</wp:align>
            </wp:positionH>
            <wp:positionV relativeFrom="margin">
              <wp:posOffset>3569815</wp:posOffset>
            </wp:positionV>
            <wp:extent cx="5823585" cy="3639820"/>
            <wp:effectExtent l="0" t="0" r="5715" b="0"/>
            <wp:wrapSquare wrapText="bothSides"/>
            <wp:docPr id="76" name="Imag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 7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823585" cy="3639820"/>
                    </a:xfrm>
                    <a:prstGeom prst="rect">
                      <a:avLst/>
                    </a:prstGeom>
                  </pic:spPr>
                </pic:pic>
              </a:graphicData>
            </a:graphic>
            <wp14:sizeRelH relativeFrom="margin">
              <wp14:pctWidth>0</wp14:pctWidth>
            </wp14:sizeRelH>
            <wp14:sizeRelV relativeFrom="margin">
              <wp14:pctHeight>0</wp14:pctHeight>
            </wp14:sizeRelV>
          </wp:anchor>
        </w:drawing>
      </w:r>
    </w:p>
    <w:p w14:paraId="1F970797" w14:textId="38D34A06" w:rsidR="00D47E66" w:rsidRPr="00D47E66" w:rsidRDefault="00D47E66" w:rsidP="00D47E66"/>
    <w:p w14:paraId="3BB95677" w14:textId="2FBD8932" w:rsidR="00D47E66" w:rsidRPr="00D47E66" w:rsidRDefault="00D47E66" w:rsidP="00D47E66"/>
    <w:p w14:paraId="66992631" w14:textId="71870361" w:rsidR="00D47E66" w:rsidRPr="00D47E66" w:rsidRDefault="00D47E66" w:rsidP="00D47E66"/>
    <w:p w14:paraId="2659CC1D" w14:textId="19DC2B07" w:rsidR="006B4897" w:rsidRPr="006B4897" w:rsidRDefault="006B4897" w:rsidP="006B4897"/>
    <w:sectPr w:rsidR="006B4897" w:rsidRPr="006B4897" w:rsidSect="00A21091">
      <w:headerReference w:type="default" r:id="rId11"/>
      <w:footerReference w:type="default" r:id="rId12"/>
      <w:pgSz w:w="11906" w:h="16838"/>
      <w:pgMar w:top="1417" w:right="1417" w:bottom="1417" w:left="1417" w:header="18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76ECAD" w14:textId="77777777" w:rsidR="00504650" w:rsidRDefault="00504650" w:rsidP="00A21091">
      <w:r>
        <w:separator/>
      </w:r>
    </w:p>
  </w:endnote>
  <w:endnote w:type="continuationSeparator" w:id="0">
    <w:p w14:paraId="23BAE5EC" w14:textId="77777777" w:rsidR="00504650" w:rsidRDefault="00504650" w:rsidP="00A210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icrosoft Tai Le">
    <w:panose1 w:val="020B0502040204020203"/>
    <w:charset w:val="00"/>
    <w:family w:val="swiss"/>
    <w:pitch w:val="variable"/>
    <w:sig w:usb0="00000003" w:usb1="00000000" w:usb2="40000000" w:usb3="00000000" w:csb0="00000001" w:csb1="00000000"/>
  </w:font>
  <w:font w:name="Vogue">
    <w:panose1 w:val="00000000000000000000"/>
    <w:charset w:val="00"/>
    <w:family w:val="auto"/>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Farsi Simple Bold">
    <w:panose1 w:val="020104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okmarkStart w:id="5" w:name="_Hlk99381485"/>
  <w:bookmarkStart w:id="6" w:name="_Hlk99381486"/>
  <w:p w14:paraId="2BED654E" w14:textId="0F2607F8" w:rsidR="0083728D" w:rsidRPr="0083728D" w:rsidRDefault="0083728D" w:rsidP="0083728D">
    <w:pPr>
      <w:pStyle w:val="Pieddepage"/>
      <w:ind w:firstLine="2070"/>
      <w:rPr>
        <w:rFonts w:ascii="Calibri" w:hAnsi="Calibri" w:cs="Farsi Simple Bold"/>
        <w:b/>
      </w:rPr>
    </w:pPr>
    <w:r w:rsidRPr="0083728D">
      <w:rPr>
        <w:rFonts w:ascii="Calibri" w:hAnsi="Calibri" w:cs="Farsi Simple Bold"/>
        <w:b/>
        <w:noProof/>
      </w:rPr>
      <mc:AlternateContent>
        <mc:Choice Requires="wps">
          <w:drawing>
            <wp:anchor distT="0" distB="0" distL="114300" distR="114300" simplePos="0" relativeHeight="251659264" behindDoc="0" locked="0" layoutInCell="1" allowOverlap="1" wp14:anchorId="59264336" wp14:editId="4931368F">
              <wp:simplePos x="0" y="0"/>
              <wp:positionH relativeFrom="column">
                <wp:posOffset>0</wp:posOffset>
              </wp:positionH>
              <wp:positionV relativeFrom="paragraph">
                <wp:posOffset>284480</wp:posOffset>
              </wp:positionV>
              <wp:extent cx="6057900" cy="0"/>
              <wp:effectExtent l="9525" t="8255" r="9525" b="10795"/>
              <wp:wrapNone/>
              <wp:docPr id="9" name="Connecteur droit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CEF9E2" id="Connecteur droit 9"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2.4pt" to="477pt,2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"/>
          </w:pict>
        </mc:Fallback>
      </mc:AlternateContent>
    </w:r>
    <w:r w:rsidRPr="0083728D">
      <w:rPr>
        <w:rFonts w:ascii="Calibri" w:hAnsi="Calibri" w:cs="Farsi Simple Bold"/>
        <w:b/>
      </w:rPr>
      <w:t>INCENTIVES CONGRESS TOURS INTERNATIONAL</w:t>
    </w:r>
  </w:p>
  <w:p w14:paraId="4D543063" w14:textId="77777777" w:rsidR="0083728D" w:rsidRPr="000F0603" w:rsidRDefault="0083728D" w:rsidP="0083728D">
    <w:pPr>
      <w:pStyle w:val="Pieddepage"/>
      <w:rPr>
        <w:rFonts w:ascii="Calibri" w:hAnsi="Calibri"/>
        <w:b/>
      </w:rPr>
    </w:pPr>
  </w:p>
  <w:p w14:paraId="31D111A5" w14:textId="77777777" w:rsidR="0083728D" w:rsidRPr="000F0603" w:rsidRDefault="0083728D" w:rsidP="0083728D">
    <w:pPr>
      <w:pStyle w:val="Pieddepage"/>
      <w:rPr>
        <w:rFonts w:ascii="Calibri" w:hAnsi="Calibri"/>
      </w:rPr>
    </w:pPr>
    <w:r w:rsidRPr="0083728D">
      <w:rPr>
        <w:rFonts w:ascii="Calibri" w:hAnsi="Calibri"/>
        <w:b/>
        <w:bCs/>
        <w:u w:val="single"/>
      </w:rPr>
      <w:t>Adresse</w:t>
    </w:r>
    <w:r w:rsidRPr="000F0603">
      <w:rPr>
        <w:rFonts w:ascii="Calibri" w:hAnsi="Calibri"/>
      </w:rPr>
      <w:t xml:space="preserve"> : 47 bis, Bd. Moulay Youssef angle Bd. D’Anfa </w:t>
    </w:r>
    <w:proofErr w:type="gramStart"/>
    <w:r w:rsidRPr="000F0603">
      <w:rPr>
        <w:rFonts w:ascii="Calibri" w:hAnsi="Calibri"/>
      </w:rPr>
      <w:t xml:space="preserve">– </w:t>
    </w:r>
    <w:r>
      <w:rPr>
        <w:rFonts w:ascii="Calibri" w:hAnsi="Calibri"/>
      </w:rPr>
      <w:t xml:space="preserve"> 20070</w:t>
    </w:r>
    <w:proofErr w:type="gramEnd"/>
    <w:r>
      <w:rPr>
        <w:rFonts w:ascii="Calibri" w:hAnsi="Calibri"/>
      </w:rPr>
      <w:t xml:space="preserve"> </w:t>
    </w:r>
    <w:r w:rsidRPr="000F0603">
      <w:rPr>
        <w:rFonts w:ascii="Calibri" w:hAnsi="Calibri"/>
      </w:rPr>
      <w:t>Casablanca – Maroc</w:t>
    </w:r>
  </w:p>
  <w:p w14:paraId="3C9EABF3" w14:textId="77777777" w:rsidR="0083728D" w:rsidRPr="000F0603" w:rsidRDefault="0083728D" w:rsidP="0083728D">
    <w:pPr>
      <w:pStyle w:val="Pieddepage"/>
      <w:rPr>
        <w:rFonts w:ascii="Calibri" w:hAnsi="Calibri"/>
      </w:rPr>
    </w:pPr>
    <w:r w:rsidRPr="0083728D">
      <w:rPr>
        <w:rFonts w:ascii="Calibri" w:hAnsi="Calibri"/>
        <w:b/>
        <w:bCs/>
        <w:u w:val="single"/>
      </w:rPr>
      <w:t>Tél</w:t>
    </w:r>
    <w:r w:rsidRPr="000F0603">
      <w:rPr>
        <w:rFonts w:ascii="Calibri" w:hAnsi="Calibri"/>
      </w:rPr>
      <w:t xml:space="preserve"> : 00 212 522 20 80 76 / </w:t>
    </w:r>
    <w:proofErr w:type="gramStart"/>
    <w:r w:rsidRPr="000F0603">
      <w:rPr>
        <w:rFonts w:ascii="Calibri" w:hAnsi="Calibri"/>
      </w:rPr>
      <w:t>77  -</w:t>
    </w:r>
    <w:proofErr w:type="gramEnd"/>
    <w:r w:rsidRPr="000F0603">
      <w:rPr>
        <w:rFonts w:ascii="Calibri" w:hAnsi="Calibri"/>
      </w:rPr>
      <w:t xml:space="preserve">  Fax : 00 212 522 20 81 57 </w:t>
    </w:r>
  </w:p>
  <w:p w14:paraId="2E376E48" w14:textId="7BAB2EE9" w:rsidR="0083728D" w:rsidRPr="000F0603" w:rsidRDefault="0083728D" w:rsidP="0083728D">
    <w:pPr>
      <w:pStyle w:val="Pieddepage"/>
      <w:rPr>
        <w:rFonts w:ascii="Calibri" w:hAnsi="Calibri"/>
        <w:lang w:val="en-GB"/>
      </w:rPr>
    </w:pPr>
    <w:r w:rsidRPr="0083728D">
      <w:rPr>
        <w:rFonts w:ascii="Calibri" w:hAnsi="Calibri"/>
        <w:b/>
        <w:bCs/>
        <w:u w:val="single"/>
        <w:lang w:val="en-GB"/>
      </w:rPr>
      <w:t>Email:</w:t>
    </w:r>
    <w:r w:rsidRPr="000F0603">
      <w:rPr>
        <w:rFonts w:ascii="Calibri" w:hAnsi="Calibri"/>
        <w:lang w:val="en-GB"/>
      </w:rPr>
      <w:t> </w:t>
    </w:r>
    <w:hyperlink r:id="rId1" w:history="1">
      <w:r w:rsidRPr="000F0603">
        <w:rPr>
          <w:rStyle w:val="Lienhypertexte"/>
          <w:rFonts w:ascii="Calibri" w:hAnsi="Calibri"/>
          <w:lang w:val="en-GB"/>
        </w:rPr>
        <w:t>ico.tours.cas@icotours.com</w:t>
      </w:r>
    </w:hyperlink>
    <w:r w:rsidRPr="000F0603">
      <w:rPr>
        <w:rFonts w:ascii="Calibri" w:hAnsi="Calibri"/>
        <w:lang w:val="en-GB"/>
      </w:rPr>
      <w:t xml:space="preserve">     -   </w:t>
    </w:r>
    <w:r w:rsidRPr="0083728D">
      <w:rPr>
        <w:rFonts w:ascii="Calibri" w:hAnsi="Calibri"/>
        <w:b/>
        <w:bCs/>
        <w:u w:val="single"/>
        <w:lang w:val="en-GB"/>
      </w:rPr>
      <w:t xml:space="preserve">Site </w:t>
    </w:r>
    <w:proofErr w:type="gramStart"/>
    <w:r w:rsidRPr="0083728D">
      <w:rPr>
        <w:rFonts w:ascii="Calibri" w:hAnsi="Calibri"/>
        <w:b/>
        <w:bCs/>
        <w:u w:val="single"/>
        <w:lang w:val="en-GB"/>
      </w:rPr>
      <w:t>Web :</w:t>
    </w:r>
    <w:proofErr w:type="gramEnd"/>
    <w:r w:rsidRPr="000F0603">
      <w:rPr>
        <w:rFonts w:ascii="Calibri" w:hAnsi="Calibri"/>
        <w:lang w:val="en-GB"/>
      </w:rPr>
      <w:t xml:space="preserve"> www.icotours.com</w:t>
    </w:r>
  </w:p>
  <w:p w14:paraId="1F8E944E" w14:textId="77777777" w:rsidR="0083728D" w:rsidRPr="000F0603" w:rsidRDefault="0083728D" w:rsidP="0083728D">
    <w:pPr>
      <w:pStyle w:val="Pieddepage"/>
      <w:rPr>
        <w:rFonts w:ascii="Calibri" w:hAnsi="Calibri"/>
      </w:rPr>
    </w:pPr>
    <w:r w:rsidRPr="0083728D">
      <w:rPr>
        <w:rFonts w:ascii="Calibri" w:hAnsi="Calibri"/>
        <w:b/>
        <w:bCs/>
        <w:u w:val="single"/>
      </w:rPr>
      <w:t>S.A.R.L</w:t>
    </w:r>
    <w:r w:rsidRPr="000F0603">
      <w:rPr>
        <w:rFonts w:ascii="Calibri" w:hAnsi="Calibri"/>
      </w:rPr>
      <w:t>. au capital de 80</w:t>
    </w:r>
    <w:r>
      <w:rPr>
        <w:rFonts w:ascii="Calibri" w:hAnsi="Calibri"/>
      </w:rPr>
      <w:t>0 000,-</w:t>
    </w:r>
    <w:r w:rsidRPr="000F0603">
      <w:rPr>
        <w:rFonts w:ascii="Calibri" w:hAnsi="Calibri"/>
      </w:rPr>
      <w:t xml:space="preserve"> </w:t>
    </w:r>
    <w:proofErr w:type="spellStart"/>
    <w:r w:rsidRPr="000F0603">
      <w:rPr>
        <w:rFonts w:ascii="Calibri" w:hAnsi="Calibri"/>
      </w:rPr>
      <w:t>Dhs</w:t>
    </w:r>
    <w:proofErr w:type="spellEnd"/>
    <w:r w:rsidRPr="000F0603">
      <w:rPr>
        <w:rFonts w:ascii="Calibri" w:hAnsi="Calibri"/>
      </w:rPr>
      <w:t xml:space="preserve"> </w:t>
    </w:r>
    <w:proofErr w:type="gramStart"/>
    <w:r w:rsidRPr="000F0603">
      <w:rPr>
        <w:rFonts w:ascii="Calibri" w:hAnsi="Calibri"/>
      </w:rPr>
      <w:t>-  R.</w:t>
    </w:r>
    <w:proofErr w:type="gramEnd"/>
    <w:r w:rsidRPr="000F0603">
      <w:rPr>
        <w:rFonts w:ascii="Calibri" w:hAnsi="Calibri"/>
      </w:rPr>
      <w:t xml:space="preserve"> C. : 53745  </w:t>
    </w:r>
  </w:p>
  <w:p w14:paraId="3BDC2723" w14:textId="77777777" w:rsidR="0083728D" w:rsidRPr="008A07E8" w:rsidRDefault="0083728D" w:rsidP="0083728D">
    <w:pPr>
      <w:pStyle w:val="Pieddepage"/>
      <w:rPr>
        <w:rFonts w:ascii="Calibri" w:hAnsi="Calibri"/>
        <w:lang w:val="pt-BR"/>
      </w:rPr>
    </w:pPr>
    <w:r w:rsidRPr="0083728D">
      <w:rPr>
        <w:rFonts w:ascii="Calibri" w:hAnsi="Calibri"/>
        <w:b/>
        <w:bCs/>
        <w:u w:val="single"/>
        <w:lang w:val="pt-BR"/>
      </w:rPr>
      <w:t>C.N.S.S.</w:t>
    </w:r>
    <w:r w:rsidRPr="008A07E8">
      <w:rPr>
        <w:rFonts w:ascii="Calibri" w:hAnsi="Calibri"/>
        <w:lang w:val="pt-BR"/>
      </w:rPr>
      <w:t xml:space="preserve"> : 2019968 – Patente n° : 35510134 – I.F : 01066344 – ICE  </w:t>
    </w:r>
    <w:r w:rsidRPr="008A07E8">
      <w:rPr>
        <w:rFonts w:ascii="Calibri" w:hAnsi="Calibri"/>
        <w:bCs/>
        <w:lang w:val="pt-BR"/>
      </w:rPr>
      <w:t>001535988000092</w:t>
    </w:r>
    <w:bookmarkEnd w:id="5"/>
    <w:bookmarkEnd w:id="6"/>
  </w:p>
  <w:p w14:paraId="18E23616" w14:textId="785FD2C7" w:rsidR="0083728D" w:rsidRDefault="0083728D">
    <w:pPr>
      <w:pStyle w:val="Pieddepage"/>
    </w:pPr>
  </w:p>
  <w:p w14:paraId="2DAFBD53" w14:textId="77777777" w:rsidR="0083728D" w:rsidRDefault="0083728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1AC534" w14:textId="77777777" w:rsidR="00504650" w:rsidRDefault="00504650" w:rsidP="00A21091">
      <w:r>
        <w:separator/>
      </w:r>
    </w:p>
  </w:footnote>
  <w:footnote w:type="continuationSeparator" w:id="0">
    <w:p w14:paraId="4E453ACE" w14:textId="77777777" w:rsidR="00504650" w:rsidRDefault="00504650" w:rsidP="00A210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A530F8" w14:textId="375CDE80" w:rsidR="00A21091" w:rsidRDefault="00A21091" w:rsidP="00A21091">
    <w:pPr>
      <w:pStyle w:val="En-tte"/>
      <w:ind w:hanging="1080"/>
    </w:pPr>
    <w:bookmarkStart w:id="4" w:name="_Hlk99380293"/>
    <w:r>
      <w:rPr>
        <w:noProof/>
      </w:rPr>
      <w:drawing>
        <wp:inline distT="0" distB="0" distL="0" distR="0" wp14:anchorId="7DED191A" wp14:editId="6E3D0E5C">
          <wp:extent cx="1530985" cy="744220"/>
          <wp:effectExtent l="0" t="0" r="0" b="0"/>
          <wp:docPr id="62" name="Imag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0985" cy="744220"/>
                  </a:xfrm>
                  <a:prstGeom prst="rect">
                    <a:avLst/>
                  </a:prstGeom>
                  <a:noFill/>
                  <a:ln>
                    <a:noFill/>
                  </a:ln>
                </pic:spPr>
              </pic:pic>
            </a:graphicData>
          </a:graphic>
        </wp:inline>
      </w:drawing>
    </w:r>
    <w:bookmarkEnd w:id="4"/>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C342A8"/>
    <w:multiLevelType w:val="hybridMultilevel"/>
    <w:tmpl w:val="ADC297F2"/>
    <w:lvl w:ilvl="0" w:tplc="D562BB3E">
      <w:start w:val="3"/>
      <w:numFmt w:val="bullet"/>
      <w:lvlText w:val="-"/>
      <w:lvlJc w:val="left"/>
      <w:pPr>
        <w:ind w:left="720" w:hanging="360"/>
      </w:pPr>
      <w:rPr>
        <w:rFonts w:ascii="Calibri" w:eastAsia="Arial Unicode MS"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isplayBackgroundShape/>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091"/>
    <w:rsid w:val="00103913"/>
    <w:rsid w:val="0016105B"/>
    <w:rsid w:val="001E3F84"/>
    <w:rsid w:val="00220E03"/>
    <w:rsid w:val="0025408D"/>
    <w:rsid w:val="0028215F"/>
    <w:rsid w:val="002C5E2B"/>
    <w:rsid w:val="00324ADA"/>
    <w:rsid w:val="00347899"/>
    <w:rsid w:val="00386AB1"/>
    <w:rsid w:val="003B2613"/>
    <w:rsid w:val="003B2D90"/>
    <w:rsid w:val="004318EE"/>
    <w:rsid w:val="00504650"/>
    <w:rsid w:val="005101BD"/>
    <w:rsid w:val="00563A16"/>
    <w:rsid w:val="005F2E8B"/>
    <w:rsid w:val="00622950"/>
    <w:rsid w:val="006836D8"/>
    <w:rsid w:val="006B4897"/>
    <w:rsid w:val="006F4591"/>
    <w:rsid w:val="007809CF"/>
    <w:rsid w:val="0083728D"/>
    <w:rsid w:val="00870F1D"/>
    <w:rsid w:val="0091521E"/>
    <w:rsid w:val="00941BB6"/>
    <w:rsid w:val="009A1C09"/>
    <w:rsid w:val="00A21091"/>
    <w:rsid w:val="00A32CE5"/>
    <w:rsid w:val="00A470D8"/>
    <w:rsid w:val="00A97452"/>
    <w:rsid w:val="00AA7191"/>
    <w:rsid w:val="00B44A23"/>
    <w:rsid w:val="00B82C1F"/>
    <w:rsid w:val="00BD6604"/>
    <w:rsid w:val="00BD77F2"/>
    <w:rsid w:val="00C0017F"/>
    <w:rsid w:val="00C23773"/>
    <w:rsid w:val="00C61408"/>
    <w:rsid w:val="00C8013F"/>
    <w:rsid w:val="00C85EDB"/>
    <w:rsid w:val="00C940C1"/>
    <w:rsid w:val="00CD40E2"/>
    <w:rsid w:val="00CF7FC2"/>
    <w:rsid w:val="00D47E66"/>
    <w:rsid w:val="00D7514B"/>
    <w:rsid w:val="00D80975"/>
    <w:rsid w:val="00DE3B0B"/>
    <w:rsid w:val="00ED2E30"/>
    <w:rsid w:val="00F77820"/>
    <w:rsid w:val="00F96EE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9DB009"/>
  <w15:chartTrackingRefBased/>
  <w15:docId w15:val="{0A107B02-DBB0-43EB-B39D-4D6FE1DF5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1091"/>
    <w:pPr>
      <w:spacing w:after="0" w:line="240" w:lineRule="auto"/>
    </w:pPr>
    <w:rPr>
      <w:rFonts w:ascii="Times New Roman" w:eastAsia="Times New Roman" w:hAnsi="Times New Roman" w:cs="Times New Roman"/>
      <w:sz w:val="20"/>
      <w:szCs w:val="2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21091"/>
    <w:pPr>
      <w:tabs>
        <w:tab w:val="center" w:pos="4536"/>
        <w:tab w:val="right" w:pos="9072"/>
      </w:tabs>
    </w:pPr>
    <w:rPr>
      <w:rFonts w:asciiTheme="minorHAnsi" w:eastAsiaTheme="minorHAnsi" w:hAnsiTheme="minorHAnsi" w:cstheme="minorBidi"/>
      <w:sz w:val="22"/>
      <w:szCs w:val="22"/>
      <w:lang w:eastAsia="en-US"/>
    </w:rPr>
  </w:style>
  <w:style w:type="character" w:customStyle="1" w:styleId="En-tteCar">
    <w:name w:val="En-tête Car"/>
    <w:basedOn w:val="Policepardfaut"/>
    <w:link w:val="En-tte"/>
    <w:uiPriority w:val="99"/>
    <w:rsid w:val="00A21091"/>
  </w:style>
  <w:style w:type="paragraph" w:styleId="Pieddepage">
    <w:name w:val="footer"/>
    <w:basedOn w:val="Normal"/>
    <w:link w:val="PieddepageCar"/>
    <w:uiPriority w:val="99"/>
    <w:unhideWhenUsed/>
    <w:rsid w:val="00A21091"/>
    <w:pPr>
      <w:tabs>
        <w:tab w:val="center" w:pos="4536"/>
        <w:tab w:val="right" w:pos="9072"/>
      </w:tabs>
    </w:pPr>
    <w:rPr>
      <w:rFonts w:asciiTheme="minorHAnsi" w:eastAsiaTheme="minorHAnsi" w:hAnsiTheme="minorHAnsi" w:cstheme="minorBidi"/>
      <w:sz w:val="22"/>
      <w:szCs w:val="22"/>
      <w:lang w:eastAsia="en-US"/>
    </w:rPr>
  </w:style>
  <w:style w:type="character" w:customStyle="1" w:styleId="PieddepageCar">
    <w:name w:val="Pied de page Car"/>
    <w:basedOn w:val="Policepardfaut"/>
    <w:link w:val="Pieddepage"/>
    <w:uiPriority w:val="99"/>
    <w:rsid w:val="00A21091"/>
  </w:style>
  <w:style w:type="paragraph" w:styleId="Paragraphedeliste">
    <w:name w:val="List Paragraph"/>
    <w:basedOn w:val="Normal"/>
    <w:uiPriority w:val="34"/>
    <w:qFormat/>
    <w:rsid w:val="004318EE"/>
    <w:pPr>
      <w:ind w:left="720"/>
      <w:contextualSpacing/>
    </w:pPr>
  </w:style>
  <w:style w:type="character" w:styleId="Lienhypertexte">
    <w:name w:val="Hyperlink"/>
    <w:rsid w:val="0083728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mailto:ico.tours.cas@icotour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C37A59-E64C-4588-B865-B2187C7057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468</TotalTime>
  <Pages>3</Pages>
  <Words>413</Words>
  <Characters>2276</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Salm_ ess</dc:creator>
  <cp:keywords/>
  <dc:description/>
  <cp:lastModifiedBy>Salm_ ess</cp:lastModifiedBy>
  <cp:revision>19</cp:revision>
  <dcterms:created xsi:type="dcterms:W3CDTF">2022-03-28T17:41:00Z</dcterms:created>
  <dcterms:modified xsi:type="dcterms:W3CDTF">2022-03-29T10:30:00Z</dcterms:modified>
</cp:coreProperties>
</file>