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call_session_401a2a9d-747b-4e5f-9972-775b1b8867b1</w:t>
      </w:r>
    </w:p>
    <w:p>
      <w:r>
        <w:t>날짜: 2025-12-05T00:57:44.005527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정책 등에 대해 문의하였습니다. 그러나 통화 중 에이전트가 인사말을 계속 반복하며 고객의 문의에 대한 구체적인 답변이 이루어지지 않았습니다. 따라서 고객의 질문에 대한 해결책이나 정보는 제공되지 않았으며, 최종적으로 문제 해결에 도달하지 못한 상황이었습니다.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