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call_session_ac93e731-67af-448b-818e-b38ee202d22d</w:t>
      </w:r>
    </w:p>
    <w:p>
      <w:r>
        <w:t>날짜: 2025-12-05T12:01:48.747587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그리고 취소 및 환불에 대해 문의했습니다. 통신 문제로 여러 번의 반복 대화가 있었으나, 고객은 궁극적으로 도쿄와 교토에서의 여행 계획과 관련하여 구체적인 노선 정보를 얻고자 했습니다. 상담원은 고객이 도쿄의 신주쿠와 교토의 주요 역 근처 호텔에 머무를 예정임을 확인한 후, JR 패스를 사용할 수 있는 주요 구간에 대해 안내했습니다. 상담 결과, 고객은 JR 패스로 열차 이동이 가능하다는 정보를 받아 만족하였습니다. 추가 문의사항은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