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session_9f04bf34-e086-4687-80c1-971cdcc6cb2d</w:t>
      </w:r>
    </w:p>
    <w:p>
      <w:r>
        <w:t>날짜: 2025-12-20T16:42:52.685772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and using Universal Studios Japan ticket and express pass.</w:t>
      </w:r>
    </w:p>
    <w:p>
      <w:r>
        <w:t>핵심 응답: Tickets and express passes must be purchased separately., Cancellations, refunds, and changes are not allowed after purchase.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Known cultural context for courtesy and apologies.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 입장권과 익스프레스 패스의 구매 및 사용 방법에 대해 문의하셨습니다. 상담사는 입장권과 익스프레스 패스는 별도로 구매해야 함을 설명하고, 구매 후 취소 및 변경이 불가능하다는 점을 안내했습니다. 고객님은 상담사의 설명에 만족하며 추가 문의 없이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