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call_05a5c064-8bd0-4f2f-918f-10669bd4b9f3</w:t>
      </w:r>
    </w:p>
    <w:p>
      <w:r>
        <w:t>日付: 2025-12-24T15:29:24.449602</w:t>
      </w:r>
    </w:p>
    <w:p>
      <w:r>
        <w:t>初期問い合わせ: お客様のお問い合わせの内容：パリーでeSIMのデーターの活性化の手続の中で、トラブルに向かっている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Trouble activating eSIM data in Paris</w:t>
      </w:r>
    </w:p>
    <w:p>
      <w:r>
        <w:t>核心応答: Instructed customer to toggle airplane mode and check network settings, Suggested restarting the phone after a short interval</w:t>
      </w:r>
    </w:p>
    <w:p>
      <w:r>
        <w:t>顧客の感情スコア: 85/100</w:t>
      </w:r>
    </w:p>
    <w:p>
      <w:r>
        <w:t>顧客満足度スコア: 90/100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Likely from Japan due to language and location references</w:t>
      </w:r>
    </w:p>
    <w:p>
      <w:r>
        <w:t>地域: Europe (Paris)</w:t>
      </w:r>
    </w:p>
    <w:p>
      <w:r>
        <w:t>コミュニケーションスタイル: casual/detailed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Europe</w:t>
      </w:r>
    </w:p>
    <w:p>
      <w:r>
        <w:t>全体要約: お客様はパリでのeSIMのデータ活性化の問題についてサポートを求めていました。エージェントは迅速に機内モードの切り替えやネットワーク設定の確認を提案し、問題が解決しない場合はデバイスの再起動を指示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