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session_07fb51f8-b1cd-4b4e-8fcc-e932cf48ee9c</w:t>
      </w:r>
    </w:p>
    <w:p>
      <w:r>
        <w:t>날짜: 2025-12-24T21:19:58.094151</w:t>
      </w:r>
    </w:p>
    <w:p>
      <w:r>
        <w:t xml:space="preserve">초기 문의: 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Inquiry about booking process and information received via email for Osaka Universal Studios Japan entrance ticket and express pass</w:t>
      </w:r>
    </w:p>
    <w:p>
      <w:r>
        <w:t>핵심 응답: Provided detailed booking process for Universal Studios Japan tickets on Klook, Explained confirmation email and QR code process, Reassured customer to reach out for further questions</w:t>
      </w:r>
    </w:p>
    <w:p>
      <w:r>
        <w:t>고객 감정 점수: 85/100</w:t>
      </w:r>
    </w:p>
    <w:p>
      <w:r>
        <w:t>고객 만족도 점수: 90/100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Likely South Korean based on language used</w:t>
      </w:r>
    </w:p>
    <w:p>
      <w:r>
        <w:t>지역: Asia</w:t>
      </w:r>
    </w:p>
    <w:p>
      <w:r>
        <w:t>소통 스타일: formal/detailed</w:t>
      </w:r>
    </w:p>
    <w:p>
      <w:pPr>
        <w:pStyle w:val="Heading2"/>
      </w:pPr>
      <w:r>
        <w:t>개인정보 요약</w:t>
      </w:r>
    </w:p>
    <w:p>
      <w:r>
        <w:t>이메일 제공: 예</w:t>
      </w:r>
    </w:p>
    <w:p>
      <w:r>
        <w:t>전화번호 제공: 아니오</w:t>
      </w:r>
    </w:p>
    <w:p>
      <w:r>
        <w:t>주소 제공: 아니오</w:t>
      </w:r>
    </w:p>
    <w:p>
      <w:r>
        <w:t>지역 힌트: Asia</w:t>
      </w:r>
    </w:p>
    <w:p>
      <w:r>
        <w:t>전체 요약: 고객은 오사카 유니버셜 스튜디오 재팬 입장권 및 익스프레스 패스 예약 방법과 결제 후 이메일로 받는 정보에 대해 문의했습니다. 에이전트는 예약 절차와 확인 이메일에 포함된 QR 코드에 대한 명확한 설명을 제공했고, 고객은 답변에 만족하고 추후 추가 문의 시 연락하겠다고 답했습니다.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