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call_1c9c85b6-c73e-4e3c-8275-8b5986f5dcef</w:t>
      </w:r>
    </w:p>
    <w:p>
      <w:r>
        <w:t>날짜: 2025-12-26T11:05:19.688882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Ticket and express pass purchase issue for Universal Studios Japan</w:t>
      </w:r>
    </w:p>
    <w:p>
      <w:r>
        <w:t>핵심 응답: Explained necessity of separate purchases for admission and express pass, Suggested verifying credit card issues with the bank, Recommended alternative online payment methods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polite and formal communication style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 및 익스프레스 패스 구매 과정에서 결제 단계의 오류에 대해 문의하였으며, 에이전트는 별도의 구매 필요성과 결제 문제 대응 방안을 제시했습니다. 고객은 추천된 방법을 고려하겠다는 긍정적인 반응을 보이며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