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session_f9ebef8b-f8d0-470a-912e-448f3026cd71</w:t>
      </w:r>
    </w:p>
    <w:p>
      <w:r>
        <w:t>日付: 2025-12-27T14:42:08.701095</w:t>
      </w:r>
    </w:p>
    <w:p>
      <w:r>
        <w:t xml:space="preserve">初期問い合わせ: </w:t>
      </w:r>
    </w:p>
    <w:p>
      <w:r>
        <w:t>顧客タイプ: 一般的な問い合わせ</w:t>
      </w:r>
    </w:p>
    <w:p>
      <w:r>
        <w:t>言語: ja</w:t>
      </w:r>
    </w:p>
    <w:p>
      <w:pPr>
        <w:pStyle w:val="Heading2"/>
      </w:pPr>
      <w:r>
        <w:t>要約</w:t>
      </w:r>
    </w:p>
    <w:p>
      <w:r>
        <w:t>主な問い合わせ: Cancelation or modification of Shanghai Disneyland ticket due to unavoidable circumstances and passport information change</w:t>
      </w:r>
    </w:p>
    <w:p>
      <w:r>
        <w:t>核心応答: Request for detailed reason and evidence for ticket cancellation or change, Guidance on updating passport information via Disneyland's official site or support, Suggestions on overcoming language barriers with translation apps or requesting English-speaking staff</w:t>
      </w:r>
    </w:p>
    <w:p>
      <w:r>
        <w:t>顧客の感情スコア: 85/100</w:t>
      </w:r>
    </w:p>
    <w:p>
      <w:r>
        <w:t>顧客満足度スコア: 85/100</w:t>
      </w:r>
    </w:p>
    <w:p>
      <w:pPr>
        <w:pStyle w:val="Heading2"/>
      </w:pPr>
      <w:r>
        <w:t>顧客特性</w:t>
      </w:r>
    </w:p>
    <w:p>
      <w:r>
        <w:t>言語: ja</w:t>
      </w:r>
    </w:p>
    <w:p>
      <w:r>
        <w:t>文化的背景: Japanese language use</w:t>
      </w:r>
    </w:p>
    <w:p>
      <w:r>
        <w:t>地域: East Asia</w:t>
      </w:r>
    </w:p>
    <w:p>
      <w:r>
        <w:t>コミュニケーションスタイル: formal/detailed</w:t>
      </w:r>
    </w:p>
    <w:p>
      <w:pPr>
        <w:pStyle w:val="Heading2"/>
      </w:pPr>
      <w:r>
        <w:t>個人情報要約</w:t>
      </w:r>
    </w:p>
    <w:p>
      <w:r>
        <w:t>提供されたメールアドレス: いいえ</w:t>
      </w:r>
    </w:p>
    <w:p>
      <w:r>
        <w:t>提供された電話番号: いいえ</w:t>
      </w:r>
    </w:p>
    <w:p>
      <w:r>
        <w:t>住所提供: いいえ</w:t>
      </w:r>
    </w:p>
    <w:p>
      <w:r>
        <w:t>地域ヒント: Asia</w:t>
      </w:r>
    </w:p>
    <w:p>
      <w:r>
        <w:t>全体要約: この会話では、顧客が上海ディズニーランドのチケットに関するキャンセルまたは変更のサポートを求めていました。エージェントは、詳細な理由と証拠の提出を求め、パスポート情報の更新に関するガイダンスを提供しました。また、言語の壁を克服するための翻訳アプリの使用や英語を話せるスタッフへの依頼を提案しました。顧客は理解を示し、提供されたサポートに満足して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