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call_call_20251228192907</w:t>
      </w:r>
    </w:p>
    <w:p>
      <w:r>
        <w:t>日付: 2025-12-28T19:51:38.179892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Inquiry about buying Universal Studios Japan Express Pass and entrance ticket</w:t>
      </w:r>
    </w:p>
    <w:p>
      <w:r>
        <w:t>核心応答: Confirmed that Express Pass and entrance ticket must be purchased separately, Explained that the dates for Express Pass and entrance ticket must match, Recommended purchasing Express Pass 7 for access to all desired attractions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