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call_call_20251228192907</w:t>
      </w:r>
    </w:p>
    <w:p>
      <w:r>
        <w:t>날짜: 2025-12-28T23:27:52.547141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Purchase and use of Universal Studios Japan express tickets</w:t>
      </w:r>
    </w:p>
    <w:p>
      <w:r>
        <w:t>핵심 응답: Explained that express tickets and entry tickets must be purchased separately., Confirmed that the dates for express tickets and entry tickets must match., Recommended the Express Pass 7 for access to all desired attractions.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