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session_ec0fe4af-e129-499a-822c-94f98b9c5c8c</w:t>
      </w:r>
    </w:p>
    <w:p>
      <w:r>
        <w:t>날짜: 2025-12-30T14:09:31.359071</w:t>
      </w:r>
    </w:p>
    <w:p>
      <w:r>
        <w:t xml:space="preserve">초기 문의: </w:t>
      </w:r>
    </w:p>
    <w:p>
      <w:r>
        <w:t>고객 성향: 까다로운 고객</w:t>
      </w:r>
    </w:p>
    <w:p>
      <w:r>
        <w:t>언어: ko</w:t>
      </w:r>
    </w:p>
    <w:p>
      <w:pPr>
        <w:pStyle w:val="Heading2"/>
      </w:pPr>
      <w:r>
        <w:t>요약</w:t>
      </w:r>
    </w:p>
    <w:p>
      <w:r>
        <w:t>주요 문의: JR 패스의 유효기한 및 이용 가능한 역 구간</w:t>
      </w:r>
    </w:p>
    <w:p>
      <w:r>
        <w:t>핵심 응답: JR 패스는 사용 시작일로부터 7일간 유효하며 지정된 JR 노선에서 사용 가능, 도쿄에서 교토, 교토에서 오사카로의 이동은 JR 패스로 추가 요금 없이 이용 가능, 신칸센 '히카리' 또는 '고다마' 열차를 이용하면 추가 요금 없이 이동 가능</w:t>
      </w:r>
    </w:p>
    <w:p>
      <w:r>
        <w:t>고객 감정 점수: 50/100</w:t>
      </w:r>
    </w:p>
    <w:p>
      <w:r>
        <w:t>고객 만족도 점수: 50/100</w:t>
      </w:r>
    </w:p>
    <w:p>
      <w:pPr>
        <w:pStyle w:val="Heading2"/>
      </w:pPr>
      <w:r>
        <w:t>고객 특성</w:t>
      </w:r>
    </w:p>
    <w:p>
      <w:r>
        <w:t>언어: ko</w:t>
      </w:r>
    </w:p>
    <w:p>
      <w:r>
        <w:t>문화적 배경: unknown</w:t>
      </w:r>
    </w:p>
    <w:p>
      <w:r>
        <w:t>지역: unknown</w:t>
      </w:r>
    </w:p>
    <w:p>
      <w:r>
        <w:t>소통 스타일: unknown</w:t>
      </w:r>
    </w:p>
    <w:p>
      <w:pPr>
        <w:pStyle w:val="Heading2"/>
      </w:pPr>
      <w:r>
        <w:t>개인정보 요약</w:t>
      </w:r>
    </w:p>
    <w:p>
      <w:r>
        <w:t>이메일 제공: 아니오</w:t>
      </w:r>
    </w:p>
    <w:p>
      <w:r>
        <w:t>전화번호 제공: 아니오</w:t>
      </w:r>
    </w:p>
    <w:p>
      <w:r>
        <w:t>주소 제공: 아니오</w:t>
      </w:r>
    </w:p>
    <w:p>
      <w:r>
        <w:t>지역 힌트: unknown</w:t>
      </w:r>
    </w:p>
    <w:p>
      <w:r>
        <w:t xml:space="preserve">전체 요약: Customer inquiry about: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