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session_fadfe1ff-4a57-4cd3-b483-f857e2b7aa46</w:t>
      </w:r>
    </w:p>
    <w:p>
      <w:r>
        <w:t>Date: 2026-01-04T00:15:28.801912</w:t>
      </w:r>
    </w:p>
    <w:p>
      <w:r>
        <w:t xml:space="preserve">Initial Inquiry: </w:t>
      </w:r>
    </w:p>
    <w:p>
      <w:r>
        <w:t>Customer Type: General Inquiry</w:t>
      </w:r>
    </w:p>
    <w:p>
      <w:r>
        <w:t>Language: en</w:t>
      </w:r>
    </w:p>
    <w:p>
      <w:pPr>
        <w:pStyle w:val="Heading2"/>
      </w:pPr>
      <w:r>
        <w:t>Summary</w:t>
      </w:r>
    </w:p>
    <w:p>
      <w:r>
        <w:t>Main Inquiry: Validity period and available sections of the JR Pass for travel in Osaka and Tokyo, Japan</w:t>
      </w:r>
    </w:p>
    <w:p>
      <w:r>
        <w:t>Key Response: Provided details on JR Pass coverage in Osaka and Tokyo, including major lines and express connections, Explained the intercity travel options between Osaka and Tokyo using the JR Pass, Highlighted additional areas covered by the JR Pass including Kyoto and Hiroshima</w:t>
      </w:r>
    </w:p>
    <w:p>
      <w:r>
        <w:t>Customer Sentiment Score: 70/100</w:t>
      </w:r>
    </w:p>
    <w:p>
      <w:r>
        <w:t>Customer Satisfaction Score: 85/100</w:t>
      </w:r>
    </w:p>
    <w:p>
      <w:pPr>
        <w:pStyle w:val="Heading2"/>
      </w:pPr>
      <w:r>
        <w:t>Customer Characteristics</w:t>
      </w:r>
    </w:p>
    <w:p>
      <w:r>
        <w:t>Language: en</w:t>
      </w:r>
    </w:p>
    <w:p>
      <w:r>
        <w:t>Cultural Background: Interest in traveling to Japan, likely familiar with JR Pass</w:t>
      </w:r>
    </w:p>
    <w:p>
      <w:r>
        <w:t>Region: unknown</w:t>
      </w:r>
    </w:p>
    <w:p>
      <w:r>
        <w:t>Communication Style: brief</w:t>
      </w:r>
    </w:p>
    <w:p>
      <w:pPr>
        <w:pStyle w:val="Heading2"/>
      </w:pPr>
      <w:r>
        <w:t>Privacy Summary</w:t>
      </w:r>
    </w:p>
    <w:p>
      <w:r>
        <w:t>Email Provided: No</w:t>
      </w:r>
    </w:p>
    <w:p>
      <w:r>
        <w:t>Phone Provided: No</w:t>
      </w:r>
    </w:p>
    <w:p>
      <w:r>
        <w:t>Address Provided: No</w:t>
      </w:r>
    </w:p>
    <w:p>
      <w:r>
        <w:t>Region Hint: unknown</w:t>
      </w:r>
    </w:p>
    <w:p>
      <w:r>
        <w:t>Overall Summary: The customer inquired about the JR Pass's validity and coverage in Osaka and Tokyo. The agent provided comprehensive details on the JR Pass usage in these cities, intercity travel options, and additional areas covered. The customer expressed understanding and satisfaction with the provided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