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session_fadfe1ff-4a57-4cd3-b483-f857e2b7aa46</w:t>
      </w:r>
    </w:p>
    <w:p>
      <w:r>
        <w:t>Date: 2026-01-04T00:15:49.400160</w:t>
      </w:r>
    </w:p>
    <w:p>
      <w:r>
        <w:t xml:space="preserve">Initial Inquiry: </w:t>
      </w:r>
    </w:p>
    <w:p>
      <w:r>
        <w:t>Customer Type: General Inquiry</w:t>
      </w:r>
    </w:p>
    <w:p>
      <w:r>
        <w:t>Language: en</w:t>
      </w:r>
    </w:p>
    <w:p>
      <w:pPr>
        <w:pStyle w:val="Heading2"/>
      </w:pPr>
      <w:r>
        <w:t>Summary</w:t>
      </w:r>
    </w:p>
    <w:p>
      <w:r>
        <w:t>Main Inquiry: Validity period and available sections of the JR Pass</w:t>
      </w:r>
    </w:p>
    <w:p>
      <w:r>
        <w:t>Key Response: Provided details on the JR Pass coverage in Osaka and Tokyo, Explained the use of the JR Pass on the Tokaido Shinkansen between Osaka and Tokyo, Mentioned additional areas covered by the JR Pass beyond Osaka and Tokyo</w:t>
      </w:r>
    </w:p>
    <w:p>
      <w:r>
        <w:t>Customer Sentiment Score: 70/100</w:t>
      </w:r>
    </w:p>
    <w:p>
      <w:r>
        <w:t>Customer Satisfaction Score: 75/100</w:t>
      </w:r>
    </w:p>
    <w:p>
      <w:pPr>
        <w:pStyle w:val="Heading2"/>
      </w:pPr>
      <w:r>
        <w:t>Customer Characteristics</w:t>
      </w:r>
    </w:p>
    <w:p>
      <w:r>
        <w:t>Language: en</w:t>
      </w:r>
    </w:p>
    <w:p>
      <w:r>
        <w:t>Cultural Background: Possible interest in Japanese travel</w:t>
      </w:r>
    </w:p>
    <w:p>
      <w:r>
        <w:t>Region: unknown</w:t>
      </w:r>
    </w:p>
    <w:p>
      <w:r>
        <w:t>Communication Style: brief</w:t>
      </w:r>
    </w:p>
    <w:p>
      <w:pPr>
        <w:pStyle w:val="Heading2"/>
      </w:pPr>
      <w:r>
        <w:t>Privacy Summary</w:t>
      </w:r>
    </w:p>
    <w:p>
      <w:r>
        <w:t>Email Provided: No</w:t>
      </w:r>
    </w:p>
    <w:p>
      <w:r>
        <w:t>Phone Provided: No</w:t>
      </w:r>
    </w:p>
    <w:p>
      <w:r>
        <w:t>Address Provided: No</w:t>
      </w:r>
    </w:p>
    <w:p>
      <w:r>
        <w:t>Region Hint: unknown</w:t>
      </w:r>
    </w:p>
    <w:p>
      <w:r>
        <w:t>Overall Summary: The customer inquired about the validity period and sections covered by the JR Pass for travel in Osaka and Tokyo, Japan. The agent provided comprehensive details about the JR Pass's coverage in these cities and additional areas, including routes on the Tokaido Shinkansen. The conversation maintained a polite and brief tone, with the customer showing a positive sentiment and satisfaction with the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