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call_ce2fd6c0-b3d9-4517-8d76-2db38e5d7d68</w:t>
      </w:r>
    </w:p>
    <w:p>
      <w:r>
        <w:t>Date: 2026-01-06T19:56:07.050775</w:t>
      </w:r>
    </w:p>
    <w:p>
      <w:r>
        <w:t>Initial Inquiry: JR Pass inquiries - Validity period and available sections</w:t>
      </w:r>
    </w:p>
    <w:p>
      <w:r>
        <w:t>Customer Type: 까다로운 고객</w:t>
      </w:r>
    </w:p>
    <w:p>
      <w:r>
        <w:t>Language: en</w:t>
      </w:r>
    </w:p>
    <w:p>
      <w:pPr>
        <w:pStyle w:val="Heading2"/>
      </w:pPr>
      <w:r>
        <w:t>Summary</w:t>
      </w:r>
    </w:p>
    <w:p>
      <w:r>
        <w:t>Main Inquiry: JR Pass inquiries - Validity period and available sections</w:t>
      </w:r>
    </w:p>
    <w:p>
      <w:r>
        <w:t>Key Response: Provided detailed information on JR Pass coverage in Tokyo and Osaka, Explained connections to major attractions and stations in both cities, Clarified usage of Shinkansen line and JR lines for travel</w:t>
      </w:r>
    </w:p>
    <w:p>
      <w:r>
        <w:t>Customer Sentiment Score: 85/100</w:t>
      </w:r>
    </w:p>
    <w:p>
      <w:r>
        <w:t>Customer Satisfaction Score: 90/100</w:t>
      </w:r>
    </w:p>
    <w:p>
      <w:pPr>
        <w:pStyle w:val="Heading2"/>
      </w:pPr>
      <w:r>
        <w:t>Customer Characteristics</w:t>
      </w:r>
    </w:p>
    <w:p>
      <w:r>
        <w:t>Language: en</w:t>
      </w:r>
    </w:p>
    <w:p>
      <w:r>
        <w:t>Cultural Background: Possible familiarity with Japanese culture due to specific station mentions</w:t>
      </w:r>
    </w:p>
    <w:p>
      <w:r>
        <w:t>Region: unknown</w:t>
      </w:r>
    </w:p>
    <w:p>
      <w:r>
        <w:t>Communication Style: formal/detailed</w:t>
      </w:r>
    </w:p>
    <w:p>
      <w:pPr>
        <w:pStyle w:val="Heading2"/>
      </w:pPr>
      <w:r>
        <w:t>Privacy Summary</w:t>
      </w:r>
    </w:p>
    <w:p>
      <w:r>
        <w:t>Email Provided: Yes</w:t>
      </w:r>
    </w:p>
    <w:p>
      <w:r>
        <w:t>Phone Provided: Yes</w:t>
      </w:r>
    </w:p>
    <w:p>
      <w:r>
        <w:t>Address Provided: No</w:t>
      </w:r>
    </w:p>
    <w:p>
      <w:r>
        <w:t>Region Hint: unknown</w:t>
      </w:r>
    </w:p>
    <w:p>
      <w:r>
        <w:t>Overall Summary: The customer, Emily Johnson, inquired about the JR Pass's validity period and coverage areas for her travel plans in Tokyo and Osaka. The agent provided comprehensive information on the JR Pass, including details on travel connections and major attractions accessible via JR lines. Emily expressed gratitude for the detailed assistance and shared her contact information for future support. The conversation was formal and detailed, with Emily showing patience and politeness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